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15484657" w:displacedByCustomXml="next"/>
    <w:sdt>
      <w:sdtPr>
        <w:id w:val="285089217"/>
        <w:docPartObj>
          <w:docPartGallery w:val="Cover Pages"/>
          <w:docPartUnique/>
        </w:docPartObj>
      </w:sdtPr>
      <w:sdtEndPr>
        <w:rPr>
          <w:rFonts w:asciiTheme="majorHAnsi" w:hAnsiTheme="majorHAnsi" w:cstheme="majorHAnsi"/>
          <w:sz w:val="32"/>
          <w:szCs w:val="32"/>
          <w:lang w:val="en-US"/>
        </w:rPr>
      </w:sdtEndPr>
      <w:sdtContent>
        <w:p w14:paraId="0E34ED48" w14:textId="77777777" w:rsidR="008E143C" w:rsidRDefault="008E143C">
          <w:r>
            <w:rPr>
              <w:noProof/>
            </w:rPr>
            <mc:AlternateContent>
              <mc:Choice Requires="wpg">
                <w:drawing>
                  <wp:anchor distT="0" distB="0" distL="114300" distR="114300" simplePos="0" relativeHeight="251666432" behindDoc="0" locked="0" layoutInCell="1" allowOverlap="1" wp14:anchorId="1281611F" wp14:editId="0877939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Ομάδα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Ορθογώνιο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Ορθογώνιο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C40F90" id="Ομάδα 149" o:spid="_x0000_s1026" style="position:absolute;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CYdvAUAALsbAAAOAAAAZHJzL2Uyb0RvYy54bWzsWU2O2zYU3hfoHQgt&#10;CyS2ZMuOjfEEg6QJAgRJ0EyRZMmRKVuAJKokPZ7JrhfoFXqBbop20QItcgPnSv1IijLtGdsaBwhQ&#10;YDYSJb4f8nuPj+Knk8dXRU4umZAZLydB+LAbEFYmfJqVs0nw4/mzB48CIhUtpzTnJZsE10wGj0+/&#10;/eZkWY1ZxOc8nzJBYKSU42U1CeZKVeNORyZzVlD5kFesRGfKRUEVHsWsMxV0CetF3om63UFnycW0&#10;EjxhUuLtU9sZnBr7acoS9TpNJVMknwQYmzJXYa4X+to5PaHjmaDVPEvqYdAjRlHQrITTxtRTqihZ&#10;iOyGqSJLBJc8VQ8TXnR4mmYJM3PAbMLu1myeC76ozFxm4+WsamACtFs4HW02eXX5RpBsitj1RwEp&#10;aYEgrX5d/bP6bfXn6nei3wKjZTUbQ/S5qN5Wb0T9Ymaf9LSvUlHoOyZErgy61w267EqRBC+HvTBG&#10;yAKSoC+Mwrg3Ci3+yRxBWus9aF5/v0N1AGWt2nGeO3qAzXiWFZJJrvGSX4bX2zmtmAmD1CA4vGJM&#10;xeH1+efVX6tPqz8+/7L6d/X36hOJzRz0QKDRYCbHEvDtBMxN/HbEwl63N9ycNh0nC6meM27Ap5cv&#10;pbIJPUXLpOO0HmLCy1Jmir3HoNMiR45/1yFdsiSISjQYuIWwLf5hU3xObNx2ib8PPeu15cM+fKUu&#10;OegjOsaHr1TP4bCnnuepBVa+eGsf/bv52BQ/iNVm+O6jjZqzM3f98PUGg2EYxYdz11cKo+5oMIwP&#10;59VmEA9GxRdvnVfx3fJqU/w+r24tnh++uIr0BuEo7t6xlgx7vT5y8WBQ/Dxp4cIXv08r+yUyu7EB&#10;fvXNKYxGg0GLaPuV5z6t9Nfkzsru74KjuC7rURQ+indF3dcwnyQ2KjvEtz57jGWzdez1cSOz9vvw&#10;a8+w19KHrxSuM2u/p83MikbdNoj5SuuCtd+RX4FswdoLmC8edkdhbJfJfh/+xtYu9r5Gi9hvpsrB&#10;zXxTHDV9//D9JDn+g3q/Dz9JWvvwlY7MrC/aCvdPyU+Vu26Fx2RWCx970grH2Jk7sdG5O8QlV2V9&#10;ikOLUE2odA3HUHGpD8v+kQ4naveII5s9GUNLf8UcUEaC+crm2IrxtFNGEvjK0Z08o2L4yu5k284z&#10;Auwr9+/kGaHwlc0u4OZs7zXwAvyRZo5ywxypgIA5EgEBc3Rht4KKKh0vjbNukqWhOcyBmszBctRZ&#10;qvsLfsnOuZFUa67DBWvdm5e+lDue6wE7WSfh7pWx50s6vzYRnJy7W/n6m8FAYQt2jaETc3crjrqF&#10;IdRlt4Xk9mCTnEtmx6ORMtxNg54G3SMycpO4JX+W5bmbAhQ0m2L5E9NS1znTcOblDywFhYUlEZn1&#10;YchD9iQX5JIieDRJWKlC2zWnU2Zf4zMcZJQ132iYYRmD2nIK/43t2oAmJm/atmZqea3KDPfYKNuF&#10;27jZHJhVbjSMZ16qRrnISi5um1mOWdWerbwDyUKjUbrg02sQVoJb5lNWybNMSPWSSvWGCtBAiCvo&#10;W/UalzTnyF+kqWkFZM7Fx9vea3kwaugNyBLU6SSQPy2oYAHJX5Tg2kZhvw+zyjz042GEB+H3XPg9&#10;5aJ4whEmFCKMzjS1vMpdMxW8eAeW90x7RRctE/hGwVNYivbhicIzusATJ+zszLTBryK/XpZvq0Qb&#10;16hWmPn51TsqKqKbk0CBaXvFHb9Hx45BQz6uZbVmyc8WiqeZptdMHlpc6wdwjZoi/SqkI2DaSTqG&#10;R7GOZhEgY3dzra6uO5ZXY6NJxxpFXSUNvlvwOV7yIs8qvZQ1kLpd89gI2RaLfQvbbxnypzxZFFjE&#10;lvIXLKcK/xvkPKskUmXMigs2RWV+Ma2ZY6kEUwmKjFvDKONw92AYD91O0Ygg1v4A72tPel97/m+1&#10;x/z+wB8is33Vf7P0Lyj/2dSq9T+30/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KAAAAAAAAACEAmxsUEWhkAABoZAAAFAAAAGRycy9t&#10;ZWRpYS9pbWFnZTEucG5niVBORw0KGgoAAAANSUhEUgAACWAAAAGPCAYAAADYsOteAAAACXBIWXMA&#10;AC4jAAAuIwF4pT92AAAAGXRFWHRTb2Z0d2FyZQBBZG9iZSBJbWFnZVJlYWR5ccllPAAAY/VJREFU&#10;eNrs3e1uG2l6LuoqkqKoL9qR7e1xz3gjwUJmgPVjAQtY+RkkJ7DzJ0AOYR3APqucQI5jY//dQSYT&#10;z7TbbUmWKFmiLX5sPmS91ttsutuyVRI/rgt4UaWiu+muUtti8eb9lOPx+P8qAAAAAJbD9WT1Juts&#10;sgaTdTRZV2VZXjo1AAAAAMAyKgWwAAAAgBVxPFkRxLoqZsGs67Ise04LAAAAAPCQBLAAAACAVRch&#10;rMvipjkrglnHTgsAAAAAcB8EsAAAAIB1ldqyUnPWpWAWAAAAAHDXBLAAAACATXNd3LRlXVXbXlmW&#10;104NAAAAAHBbAlgAAAAAN1JbVgSzjmJbluWl0wIAAAAAfI4AFgAAAMCvi2BW3pwV4wx7TgsAAAAA&#10;IIAFAAAA8PUihBXBrNScFcGsY6cFAAAAADaHABYAAADA3UtjDFNzVrRm9cqyvHZqAAAAAGC9CGAB&#10;AAAA3J98jOFgso4m66osy0unBgAAAABWkwAWAAAAwHJIYwyjOSuCWddlWfacFgAAAABYbgJYAAAA&#10;AMstQliXxU1zVgSzjp0WAAAAAHgQzclqVasxWVsCWAAAAACrKbVlpeasS8EsAAAAALgT02BVMQtb&#10;xdqerLI69jMCWAAAAADr5bq4acu6qra9siyvnRoAAAAA+Ik8WBUrglft2/5LBLAAAAAANkdqy4pg&#10;1lFsy7K8dFoAAAAAWGOpySpt8/GBd0IACwAAAIAIZuXNWTHOsOe0AAAAALAi8vaq+fGBdRlN1iCW&#10;ABYAAAAAnxMhrAhmpeasCGYdOy0AAAAAPID59qp8fGCdPhazsNV1tcaT9SH/BQJYAAAAANxWGmOY&#10;mrOiNatXluW1UwMAAADAN5hvr8qbreoU97WG2Tbtj77kHxbAAgAAAOCu5GMMo379aLKuyrK8dGoA&#10;AAAAyOTtVanZqu6QVQpWRXvVp/GB1bFvIoAFAAAAwH1IYwyjOSuCWddlWfacFgAAAIC1lbdXzY8P&#10;rMt8e1U+PrA2AlgAAAAAPKQIYV0WN81ZEcw6dloAAAAAVkLeXjU/PrAu8+1VEa4aF7NmqwchgAUA&#10;AADAMkptWak561IwCwAAAOBBpGBVaq/KxwfWKW+vyscHLh0BLAAAAABWSdxwS21ZV9W2V5bltVMD&#10;AAAA8NXm26vy8YF1yturUrNVGh+4MgSwAAAAAFgXqS0rgllHsS3L8tJpAQAAAPgkb69K4wNTs1Vd&#10;UntVBKsGxU/HB64FASwAAAAA1l0Es/LmrBhn2HNaAAAAgDWVt1fNjw+sy3x7VT4+cO0JYAEAAACw&#10;qSKEdZltI5h17LQAAAAAK2C+vWq7uBkfWJcUskrtVfn4wI0mgAUAAAAAP5XGGKbmrGjN6pVlee3U&#10;AAAAAPcotVelYFU+PrBOeXtVPj5w5JIsJoAFAAAAAF8mH2N4lbZlWV46NQAAAMA3yNur8vGBdcrb&#10;q+abrbglASwAAAAA+HbRlpWas44m67osy57TAgAAAFTy9qr58YF1mW+vimYrIasaCGABAAAAQH0i&#10;hHVZ3DRnXQpmAQAAwNrK26vmxwfWZb69Kh8fyD0RwAIAAACA+5faslJzVgSzjp0WAAAAWHrz7VV5&#10;s1Wd8mBVPj6QJdByCgAAAADg3u1W60k6MB7HfdPpDdTUlnVVbXtlWfrUKgAAANyf+faqrWxbp3j9&#10;P8y2+fhAHth4PI5ms+3qy51ilruK74sdDVgAAAAAsPxSMCs1Zx3FtizLS6cGAAAAvlreXpWPD6z7&#10;NX5qr5ofH8gDGI/HB9XufMAqjY48+LV/hwAWAAAAAKy2GF2YN2fFOMOe0wIAAABTebBqfnxgXebb&#10;q/LxgdyD8Xi8W/w8QNUubgJ2+ePfTAALAAAAANZTasxK2whmHTstAAAArKEUrIpwzfz4wLrMt1fl&#10;zVbUYDwex/Xcrb5MIwDDfvZ9sPsQvzcBLAAAAADYLGmMYWrOitasXlmWPoULAADAMptvr8rHB9Yp&#10;b69KzVZCVncoGwE4H7D64hGAD00ACwAAAAAI+RjDq7Qty/LSqQEAAOCezLdX5eMD635NnNqr5scH&#10;8hXG43Fcs+3qyzxgtVPt3+kIwIcmgAUAAAAA/Jpoy0rNWUeTdV2WZc9pAQAA4Cvl7VX5+MA65e1V&#10;8+MD+QJzIwDzgNWDjwB8aAJYAAAAAMDXihDWZXHTnHUpmAUAAEAlb69KzVZpfGBdUrAqtVfl4wP5&#10;jPF4nNqo5gNWKRR34Cz9MgEsAAAAAOCupbas1JwVwaxjpwUAAGDtpPaqtPLxgXWZb6/KxwdSmRsB&#10;uFNdn3wEYDzWdqbuhgAWAAAAAHBf4qZ4asu6qra9six9EhkAAGB5zbdX5eMD65S3V6XxganZamON&#10;x+PURjUfsJpvsOIeCWABAAAAAA8tBbNSc9ZRbMuyvHRqAAAA7k2EeVKIJx8fWPfrwdReNT8+cGNk&#10;IwBDHrBK5z9/nCUkgAUAAAAALLMYXZg3Z8U4w57TAgAA8FXy9qp8fGCjxuecb6+KZqs0PnBtfWYE&#10;YNjProURgGtCAAsAAAAAWEWpMSttI5h17LQAAAD8pL0qjQ9MzVZ1Se1VKViVjw9cK9kIwHzc307x&#10;8wYrNogAFgAAAACwTtIYw9ScFa1ZvbIsr50aAABgjcy3V+XjA+uUt1fl4wNX2mdGAMbXO9W+EYD8&#10;IgEsAAAAAGAT5GMMr9K2LMtLpwYAAFhS8+1V+fjAOuXtVfPjA1fGeDzOG6rycYBpBGD+OHwTASwA&#10;AAAAYNNFW1ZqzjqarOuyLHtOCwAAcE/yYFU+PrBOeXvV/PjApfaZEYDt7JwZAci9E8ACAAAAAFgs&#10;QliXxU1z1qVgFgAA8JVSk1Xa5uMD6zLfXpU3Wy2V8XicN1TtVOcmHwEYj7V9G7GsBLAAAAAAAG4n&#10;tWWl5qwIZh07LQAAsPHy9qr58YF1mW+vus62D+oXRgDuZOfFCEDWggAWAAAAAMDdiDc4UlvWVbXt&#10;lWV57dQAAMDamG+vyscH1ilvr8rHB9678Xi8W9yEytK4v3wEYP44bAQBLAAAAACAeqVgVmrOOopt&#10;WZaXTg0AACyl+faqvNmq7tcOKVg1Pz6wVp8ZARj2q60RgPALBLAAAAAAAB5OjC7Mm7NinGHPaQEA&#10;gHuRt1elZqu6Q0YpWBUhq/nxgXduPB7nDVXzIwDDgW8D+HYCWAAAAAAAyyc1ZqVtBLOOnRYAALi1&#10;vL1qfnxgXebbq/Lxgd/sMyMA4+udat8IQLhnAlgAAAAAAKsjjTFMzVnRmtUry/LaqQEAYIPl7VXz&#10;4wPrMt9elY8PvLXxeBy/193qy0UjAPPHgSUjgAUAAAAAsPryMYZXaVuW5aVTAwDAmkjBqtRelY8P&#10;rFPeXpWPD/wi2QjAPEDVLm5GHRoBCGtAAAsAAAAAYL1FW1ZqzjqarOuyLHtOCwAAS2i+vSofH1in&#10;vL0qNVul8YE/Mx6P4/ezXX25aATg9j38noElIoAFAAAAALCZIoR1Wdw0Z10KZgEAcE/y9qo0PjA1&#10;W9UltVdFsGpQ/HR84PwIwDxgtVPcBMKMAAQWEsACAAAAACCX2rJSc1YEs46dFgAAbilvr5ofH1iX&#10;+faqj//6r/+6/S//8i/RbvW5EYC71WMAX00ACwAAAACALxFvYqW2rKtq2yvL8tqpAQDYWPPtVdvF&#10;TVtUbf7hH/6h+J//8382u93u8O///u9bjx8/bvyv//W/osnKCEDgQQhgAQAAAADwLVIwKzVnHcW2&#10;LMtLpwYAYC2k9qoUrMrHB96pf/qnf9qP7W9+85utP/zhD+X29vbob//2b7cODw+LR48ejV6+fLnd&#10;6XTGLgmwbASwAAAAAACoS4wuzJuzYpxhz2kBAFhKeXtVPj7wm/zjP/7jTrfbnTZi/ff//t/3Yjv5&#10;ur23t9d+9OjR4K/+6q+2f/Ob34za7fboyZMng8ljo8nxocsBrBIBLAAAAAAA7ltqzErbCGYdOy0A&#10;ALVLTVZpm48P/GIvXrxo/t3f/d103N/f/M3fdHZ2dprV8WmD1dbWVuPg4GD6eKfTGe7u7kaoajA5&#10;Pp78mo9CVsC6EcACAAAAAGBZpDGGqTkrWrN6ZVleOzUAAF8sb6+aHx/4i9IIwIODg8bLly+nAaqn&#10;T5/ubG1tTf/Zw8PDvUX/XKvVGne73cHOzs5wb29vFCGrdrs9fv78+cDlADaBABYAAAAAAMsuH2N4&#10;lbZlWV46NQDAhppvr4rxgWUxC1v9xP/4H/+j/dd//dfTUYJpBOD29nbz8PBwGrDa3d3d6nQ6XzRq&#10;cPLPXLdardHjx4+Hk/3B5N8zevnypbA8sPEEsAAAAAAAWGXRlpWas44KwSwAYH3Mt1d9Gh+YjwD8&#10;zW9+s3V4eDgNUC0aAXhbk39u2mQVIav9/f3h5Ovhs2fPBp1OZ+ySACwmgAUAAAAAwDqKxqzL4qY5&#10;67Isy57TAgAsoU/tVf/8z//c3d/fbw0Gg500ArDb7bb39vamAavPjQC8rQhZbW1tjZ8+fXrdbrdH&#10;T548GUyeZ/To0aOhywFwewJYAAAAAABsktSWlZqzIph17LQAAHUZj8ftf/u3f9s7OTkp+/3+o+vr&#10;63asra2t7mTbuM0IwNuY/DuHk393hKqmYasXL158bLfb4+fPnw9cFYC7JYAFAAAAAAA3wayzbNsr&#10;y/LaqQEAFhmPxwfVboSntl+9etW4uLjY/8tf/rIzGo2ixap7eXnZ6Pf7zbp+D61Wa9ztdqcjA/f2&#10;9kaHh4eD7e3t0cuXL/0MA3CPBLAAAAAAAODz4s3LNM4wgllHsS3L8tKpAYD1Mx6PdyebFJjKA1bT&#10;hqrT09P98/Pz9vHxcevjx4+No6Ojrevr63JyrFXn7+vw8PC61WqNHj9+PNzf3x8eHBwMhawAlocA&#10;FgAAAAAAfJ00xjA1ZsU4w57TAgDLZTweR6Bqt/pyZ7JSWGq/2m4XVcAq9Pv98u3bt63z8/PmxcVF&#10;8/T0tDkYDBonJydbdf4+Dw4OpqMCnz59ep1CVs+ePRt0Op2xqwiw3ASwAAAAAADgbqXGrLSNYNax&#10;0wIAdysbATgfsJpvsFro1atXWx8+fIhgVev9+/eNq6urZq/Xi9GBZV2/506nM9zd3R1FyKrdbo+e&#10;PHky6Ha7o0ePHg1dUYDVJYAFAAAAAAD3I7VlpeasaUirLEvjgwCgMh6Po4lqu/oyD1jtVPv5iMBf&#10;9ebNmxgVWL5+/bodowLPzs5adYesWq3WuNvtDh49ejRttHrx4sXHdrs9fv78+cAVBlhPAlgAAAAA&#10;APCwIoAVbVkxxjCNM7wqy/LSqQFgHcyNAMwDVmkEYP74rZ2dnUVzVeP4+DiarJoRsrq8vGz0+/1m&#10;Xf9NKWS1s7Mz3NvbGx0eHg62t7dHL1++FKwG2EACWAAAAAAAsLxSW1YEs44KwSwAlshnRgC2qxUO&#10;7uq5+v1++fbt21aErD5+/Ng4Ojraikar8/PzVp3/jYeHh9etVmv0+PHj4f7+/vDg4GD47NmzQafT&#10;GfsOACARwAIAAAAAgNUTjVmXxU1z1mVZlj2nBYBvNTcCMMb+RcApHwEYj7Xrev5Xr15tnZ+fNy8u&#10;Lpqnp6fNwWDQODk52arzv/ng4GA6KvDp06fX7XZ79OTJk4GQFQC3IYAFAAAAAADrI7VlpeasCGYd&#10;Oy0Am+0XRgBGqKpZfOMIwNuKkNWHDx8iWBUjAxtXV1cxQrA1GAzKup6z0+kMd3d3R48ePZqGrV68&#10;ePGx2+3G10PfIQB8KwEsAAAAAABYfymYdZZte2VZXjs1AKtrPB5HaKpZfZnG/eUjAPPH79WbN29i&#10;VGD5+vXrdowKPDs7a11eXjb6/X5tv59WqzXudruDnZ2d4d7e3ihCVu12e/z8+fOB7xYA6iSABQAA&#10;AAAAmysCWGmcYQSzjmJbluWlUwPwMD4zAjDsV9taRwDextnZWTRXNY6PjyNs1Tg6OtqqO2QVDg8P&#10;r1PIarI/2N7eHr18+VKoGIAHI4AFAAAAAAAsksYYpsasGGfYc1oAvs54PE4NVfm4vzQCMBws4++7&#10;3++Xb9++bZ2fnzcvLi6ap6enzRgZOPm6VefzRsiq1WqNHj9+PNzf3x8eHBwMnz17Nuh0OmPfTQAs&#10;GwEsAAAAAADgNlJjVtpGMOvYaQE20WdGAMbXO9X+g40AvK1Xr15tffjwoXFyctKKkNVgMIj9rTqf&#10;8+DgYLC1tTV++vTpdbvdHj158mTQ7XZHjx49GvruAmCVCGABAAAAAAB3IbVlpeasaUirLEsjoYCV&#10;Mh6P5xuq5kcA5o+vlDdv3kybrCJk9f79+0Y0WfV6vdZgMCjres5OpzPc3d2NUNU0bPXixYuP7XZ7&#10;/Pz584HvNgDWhQAWAAAAAABQpwhgRVtWjDFM4wyvyrK8dGqA+/SZEYDtaoWDdfjvjJDVx48fy9ev&#10;X7evr6/Ls7Oz1uXlZaPf79fWxNVqtcbdbnews7Mz3NvbGx0eHg5iZKCQFQCbQgALAAAAAAB4KKkt&#10;K4JZR4VgFnBL4/E4wlPb1ZeLRgDGY+11++8+OzuL5qrG8fFxhK0aR0dHWxG2Oj8/b9X5vIeHh9et&#10;Vmv0+PHjYYSstre3Ry9fvtR0CMDGE8ACAAAAAACWTTRmXRY3zVmXZVn2nBbYDHMjAPOAVYSqmsUK&#10;jwC8jX6/X759+3Y6MvDi4qJ5enraHAwGjZOTk606n/fg4GA6KvDp06fX+/v7w2iyevbs2aDT6Yx9&#10;dwLAYgJYAAAAAADAqkhtWak5K4JZx04LrIbxeByhqfkAVT4CMD2+UV69erX14cOHCFa13r9/37i6&#10;umrWHbLqdDrD3d3dUYSs2u326MmTJ4Nutzt69OjR0HcqANyeABYAAAAAALDqUjDrLNv2yrI0Fgtq&#10;NjcCMBqq0gi8/Wq7liMAb+vNmzcxKrB8/fp1O4Wser1eazAYlHU9ZwpZPXr0aNpo9eLFi4/tdnv8&#10;/Pnzge9cALhbAlgAAAAAAMC6igBWGmcYwayj2JZleenUwC8bj8cH1e6iEYDhwFn6qbOzswhVNY6P&#10;j6PJqjn5unV5edno9/u1tXq1Wq1xt9sd7OzsDPf29kaHh4eD7e3t0cuXLwVQAeAeCWABAAAAAACb&#10;KI0xTI1ZMc6w57SwzrIRgCEPWG30CMDb6Pf75du3b1sRsvr48WPj6Oho6/r6ujw/P2/V+byHh4fX&#10;rVZr9Pjx4+H+/v7w4OBg+OzZs0Gn0xm7KgDw8ASwAAAAAAAAbqTGrLSNYNax08KyGo/HEZjarb5c&#10;NAIwf5wvkEJW5+fnzYuLi+bp6WlzMBg0Tk5Otup83oODg+mowKdPn1632+3RkydPBkJWALAaBLAA&#10;AAAAAAB+XWrLSs1Z05BWWZbGfFGLbATgfMDKCMA78urVq60PHz5EsCpGBjaurq5ihGBrMBiUdT1n&#10;p9MZ7u7ujh49ejTY29sbRsiq2+3G10NXBABWlwAWAAAAAADA14sAVrRlxRjDNM7wqizLS6eGeePx&#10;OEb9bVdf5gGrnWo/Hms7U3fnzZs3MSqwfP36dTtGBZ6dnbXqDlm1Wq1xt9sdRMgqGq1evHjxsd1u&#10;j58/fz5wRQBgPQlgAQAAAAAA1CO1ZUUw66gQzFpLcyMA84CVEYD35OzsLJqrGsfHxxG2ahwdHW1d&#10;Xl42+v1+s87nPTw8vN7Z2Rnu7e2NJvuD7e3t0cuXL7XiAcAGEsACAAAAAAC4X9GYdVncNGddlmXZ&#10;c1qWy3g8jtBUs/hpgKpd3DRUpce5B/1+v3z79m3r/Py8eXFx0YyQVTRaTb5u1fm8EbJqtVqjx48f&#10;D/f394cHBwfDZ8+eDTqdzthVAQASASwAAAAAAIDlkNqyUnNWBLOOnZa7MzcCMMb+RXjHCMAl8urV&#10;q60Usjo9PW0OBoPGycnJVp3PeXBwMB0V+PTp0+t2uz168uTJoNvtjh49ejR0RQCALyGABQAAAAAA&#10;sNxSMOss2/bKsjTqrDIejw+q3fmAVWqoOnCWlsebN2+mTVYnJyet9+/fN66urmKEYGswGJR1PWen&#10;0xnu7u5GqGoatnrx4sVHISsA4K4IYAEAAAAAAKymCGClMYaDyTqarKuyLC/X4T8uGwEY8oCVEYAr&#10;IEJWHz9+LF+/ft2OUYFnZ2ety8vLRr/fr+2atVqtcbfbHezs7Az39vZGh4eHgxgZ+Pz584ErAgDU&#10;SQALAAAAAABg/aQxhqkxK8YZ9h76NzUejyN8s1t9mUYAhv1qmz/Okjs7O4vmqsbx8XGErRpHR0db&#10;EbY6Pz9v1fm8h4eH161Wa/T48eNhhKy2t7dHL1++1AgHADwYASwAAAAAAIDNESGsy+KmOeu6LMvj&#10;b/2XZiMA5wNWRgCuuH6/X759+3Y6MvDi4qJ5enrajJGBdYesDg4Opk1WEbLa398fRpPVs2fPBp1O&#10;Z+yqAADLRgALAAAAAACA1JaVmrNi9SerUT2eB6x2qn0jANfIq1evtj58+NA4OTlpvX//vhEhq8n+&#10;Vp3PGSGrra2t8dOnT6/b7fboyZMng263O3r06NHQFQEAVknLKQAAAAAAANgY25P1tNqPUFW32v8u&#10;e/zJZJ1XK0JY/zVZPxazcNb7ybqYrIFTuXrevHkTowLL169ft1PIqtfrtQaDQVnXc3Y6neHu7m6E&#10;qqZhqxcvXnxst9vj58+f+x4CANaGBiwAAAAAAIDVF6GqCE+1J+tZdeyguGmu+u03/vuj6SpCOifF&#10;LJQVDVl/rr7+oZiNM+xXiwd0dnYWoapGhKyur6/Lydety8vLRr/fr62trNVqjbvd7nRk4N7e3ujw&#10;8HCwvb09evny5bUrAgBsAgEsAAAAAACA5ZQ3VOUBq9Rg1S1uAlYPpVGtaMuKEYa9yTqarHeT9cdi&#10;1pb1odpyR1LI6vj4OBqtGkdHR1sRtjo/P691+s3h4eF1q9UaPX78eLi/vz88ODgYClkBAAhgAQAA&#10;AAAA3LfURjUfsIpwVT4icJVFW1Y0LkUjVgSzYnxhtGRFY9Z/FrPAVgSzTn07LNbv98u3b9+2zs/P&#10;mxcXF83T09PmYDBonJycbNX5vAcHB9NRgU+fPr1OIatnz54NOp3O2FUBAPjMD78CWAAAAAAAAN8s&#10;NVSFPGB1sODxTRctTYNi1pYVQaxox/p+sn4sZkGt99WxwSacjFevXm19+PAhglWt9+/fN66urqLd&#10;qjUYDMq6nrPT6Qx3d3dHjx49Guzt7Q2fPHky6Ha78fXQtycAwO0JYAEAAAAAACy2aARg+K7aLsMI&#10;wHUSjVkROoqWrGjOioDWD8UsmBVjDc+q4/1V+w978+ZNjAosX79+3Y5RgWdnZ626Q1atVmvc7XYH&#10;EbKKRqsXL158bLfb4+fPnw98qwEA3C0BLAAAAAAAYNOkhqoY+fes2k8jAPPHWQ6NakVbVowzjGDW&#10;m2IW1HpVzNqyPlTbB3N2dhbNVY3j4+NosmpGyOry8rLR7/ebdT1nClnt7OwM9/b2RoeHh4Pt7e3R&#10;y5cvr33bAADcHwEsAAAAAABgHSwaAdiujs8/znqI9qgIN0UjVgSzYnxhtGRFY9afJ+vdZMVIvdO7&#10;esJ+v1++ffu2dX5+3ry4uGgeHR1tRaPV5OtWnf+hh4eH161Wa/T48ePh/v7+8ODgYPjs2bNBp9MZ&#10;+zYAAFiCH0zH4/H/Xe2PJiul4YfVKqpj6Ye3E6cMAAAAAAC4JxGYSgGqfBzgdwseh1wEomLUXrRl&#10;RXNWtGN9X60IaqXGrIXj+F69erWVQlanp6fNwWDQODk52arzN3xwcDAdFfj06dPrdrs9evLkyaDb&#10;7Y4ePXo0dDkBAJZbBLD+9y1+/U4x+yRBhLJG1bGP2eN5cKv3uR9aAQAAAACAjbZoBOBBtfLH4a7F&#10;+1zRnHVyeXn5cTAY9C4uLt5O1vG7d++OT05OPpydnV1NjtcSeup0OsPd3d0IVU3DVi9evPgoZAUA&#10;sPpuG8C6jRTWCpfVfgSyFgW3rqoFAAAAAACspryhKo37y0cAdoubgBXciw8fPpSj0ai8urpqTLbF&#10;x48fyxgZOBgMyrlf2ignhsPh+/F43J9szye/9u1knZ2fn3///v373uTf9aHf73/4tedstVrjbrc7&#10;2NnZGe7t7Y0iZNVut8fPnz9XXAAAsKbqDGDdRrtaIeZ0px96I5Q1H9wS1gIAAAAAgPvxuRGAcaxd&#10;GAHIEkiBqhS26vf7nwtZfY3IZUV460MEsyb/zneTFeGso0aj8efJsZOtra3LnZ2ds+3t7dHLly+v&#10;XREAgM2zLAGs24hA1k61H8GsVMkanziYD27FD7nnLjMAAAAAAPxE3lC1aARgehyWQrRXffjwoRGh&#10;qghXpSar2Nb5vNFcFaMC0zbarSJo1Wg04uFWMXuvqlfM3o86nawfJ+v7yTouZu9dnbp6AADrbxUD&#10;WLe1X21j5OE420+icatR7Z/4lgAAAAAAYEUtGgEYvqu2RgCy9NKowAhbRbgq9uNYnc8Z4apmsznu&#10;dDrjRqMRAatp0CoCV1/5r4ySgAiGxftO/Wp7VMzCWT9M1vvJuihm4S0AANbAJgSwbmOnuGnOSiMP&#10;87DWZTH7NEPo+cEYAAAAAIB78Ntqu2gEYP44rIQYFViNDIxGqyLtR9iqLilQFWGraK/a2dkZpbDV&#10;Pf6nN6oVbVkxzSWCWdGUFcGs15N1VswCW33fJQAAq0UA6+u1sxe3EcyK4FYEstKrgzQGMQhrAQAA&#10;AACQyxuqUoCqXR2ffxxWTowHjGBVarRKIwPjWF3PGcGqGA8YYavJ+rR/zyGrrxHnJN5TiuBVvL90&#10;XNwEs6Ix610xG2d44TsLAGBJf6ATwLoX8UPzTrXfr36QLoqbkNZ8cOvKKQMAAAAAWDkRmFoUoPpu&#10;weOw8lKgKhqtRqNR2e/3y+FwWEbYqs7nrdqrpqMDo9UqQlZxbE1Pc0xmifeR4sP+0Zx1OlnfF7Nw&#10;1pvJGlbHAAB4QAJYy2m/2r4vbkYexicb5oNb19UP2wAAAAAA1CdvqHpW7R9UK38c1k60V1WjAqcN&#10;VhGuimPRbFXn80a4qtlsjjudzqeQVTRaRfCKqXifKN43ijGG/Wp7VMzCWdGalRqzTGgBALgHAlir&#10;b6f6ITtCWelVR4xETMGtfnb8xOkCAAAAAJiK8FS32l80ArBb3ASsYO2lUYFV2KpI4wPrfM4IVUW4&#10;KkJWjUZjOiowHXNFvlqjWvEB/njvKN4bSmMMXxWzD/8LZgEA3DEBrM2SwlrX1UrBrWb1eB7c6vnh&#10;GwAAAABYMfmIvzxgFcfahRGAbLg0KjCCVSlkFYGrCF7VJQWqotEq2quq8YHTsJUrcq+iLSveD4oP&#10;7sd7Q8fFbIRhCmgdVY/1nSoAgK/4YUsAi89oVyvEJyG2ilkga1FwS1gLAAAAAKhThKYiPPW5EYDp&#10;cdh4MSawClZNtzEyMB2r6zkjWBXjASNsNVlFGhUYYStXZCXEh/PjfZ54vyeasyKM9WO1IqSVxhkC&#10;APAZAljchQhi7VT7KayV9tvFz4NbV04ZAAAAAGy8+YaqFLAyAhB+RRoVmBqt+v1+ORwOp2GrOp+3&#10;aq8qos0qWq0icJXCVqyleF8nvqeiJSuasd4Ws1BWbKM1K4JZp04TAIAAFg9jv9rGnPE08vCs+GmI&#10;K260RGjr3OkCAAAAgJXy22q7aARg/jjwC1LIKpqrosEqwlVxLMYH1vm8Ea5qNpvjTqczTqMChayY&#10;06hWvIcTH7qPUFa0Zr2brFfF7P2feK/H9BQAYGMIYLHsIpSVmrPSq7vLYnFw68TpAgAAAIBa5CP+&#10;8oCVEYDwjSJQlYWtimp84PRYXaK5KhqsImxVtViN0zFXhG8QbVnxnk60ZcX7OjG+8Li4CWgdVY/1&#10;nSoAYO1+EBLAYo20i5vmrHzkYbN6PD6JkW4CCWsBAAAAsOniXlka95cHqL5b8DjwDdKowBS2ijar&#10;aLWKsFVdzxmNVdFcFcGqyUrjA6dhK1eEBxAfrI9GrF4xe78mRhhGMCver4mgVowzvHCaAIBVJYDF&#10;popQVj7ycKv6wX9RcKtXqMkFAAAAYHWkhqr4sOKzat8IQKhZClSlsFW/3689ZBUiWJVCVmlUYBxz&#10;RVgR8V5M/D8SQaxoxno7Wd8Xs3GGf56s4WSdOk0AwLITwIIvs19tY+Rhp5gFsuKFQLv4eXDryukC&#10;AAAA4I7FqL9utZ8HrFJDVbe4GQcI1CQbFTgNV0XIajgcltFoVefzVu1VRYwMjDGB1djA6TFYU41q&#10;RVtWvO+SxhhGQOtVcdOY5QP0AMBSEMCCGl4LF7MwVjRnpdr2s+p4Hty6rl44AAAAALCZ8hF/ecDK&#10;CEB4YDEqMIWsIlwVwas4VudzRriq2WyOO53OOI0KjKBVBK5cEfgkwo7xHky81xLBrBhfeFzMAlox&#10;1jDasgSzAID7/yFFAAseVAprxYuEcbUfoaz54JawFgAAAMDqiNBU3N/JRwAeFDcNVUYAwhKIUYHV&#10;yMAIWxVpP8JWdUmBqghbpVGBQlZwd/+LFbPgVXxAPt5TiUBWBLNivGGMNexXCwDgzglgwepoFzfN&#10;WVGtu1XcjDucD26dOF0AAAAAdypvqMoDVkYAwhKLkNVoNCqjvSqCVdFmFa1WEbaq6zkjWBXjASNY&#10;NVmf9qPRyhWBBxHvocT/8/HeSQSwYoxhBLLeTdafi5txhgAAX00AC9b3xURqzkphrXz8YR7c6hWq&#10;eAEAAIDNldqo5gNWcQ/FCEBYASlQlcJW/X6/HA6H09GBdT5vtFdF2CrarCJklRqtXBFYGY1qxQfc&#10;432TCGXFCMMIaL0qZu+vnDpNAMCXEMACwn61jZGHnWIWyHpfzEJc8aJjWNwEt66cLgAAAGDJpYaq&#10;kAesDhY8DqyAaK+qRgVOG6xSk1XdIasIV6WRgbGtmqymYStgbcWfK/EB9vhQe7wn8pdi9v5JjDOM&#10;sYYRyorGLB9uBwBufoAQwAJuaae4ac5KNyrPquPzwS1hLQAAAOCu5G1UeYDqu2prBCCsgTQqsApb&#10;FRG4imN1PmeEqiJc1el0xo1GYzoqMB1zRYD5PzKK2Xsh8R5JjDA8KmbNWb1q268WALBhBLCAOrWL&#10;m+asuFkRwa2o8k03SGPeerRvXVfHAQAAgM2TGqriHsKzaj+NAMwfB9ZEGhUYwaoUsorAVQSv6pIC&#10;VdFklUYFprCVKwLcgXj/I5qz4n2PCGC9LmaBrHjv40/FLLR14TQBwPoSwAKW6cVJPvJwq7hp0FoU&#10;3AIAAACW16IRgO1icYMVsIZiPGBqr4pgVRoZGMfqes4IVsV4wAhbTVaRRgVG2MoVAR5Io1rxHke8&#10;5xGhrGjNivasPxaz90NOnSYAWH0CWMCqSs1Zl5PVKW6CW6lxK6RRieawAwAAwLfLRwDGqL9utf/d&#10;gseBDZACVanRqt/vl8PhsIywVZ3PW7VXFdFmFa1WEbgSsgJWTPw5Ge9hRFtWvKfxl8k6K2YBrTfF&#10;LLAlmAUAq/SXuwAWsAF2qhcy0Zy1V8wCWe+LnzZupeDWldMFAADAhlk0AvCgWvnjwAaK9qoYDxhB&#10;qwhcRbgqjkWzVZ3PG+GqZrM57nQ6n0JWqdEKYM21itn7GPEB82jKisasCGb9UMxCWReFD54DwNIR&#10;wAL4qRTW6lUvcprVC5xFwS1hLQAAAJZV3lCVxv3lIwC7xU3ACqBIowKrsFVRNVtNj9UlQlURroqw&#10;VRWwGqdjrgjAz//YrLbxYfNoznpdzIJZJ9W2Xy0A4AEIYAF8vXa1IqwVH73bKma1wCm4FS960qjE&#10;c6cLAACAb/S5EYBPq9enRgACvyiNCkxhq2izqjtkFY1V0VwVIavYr8YHTsNWrgjAnYj3I2KkYbwP&#10;ER8cf1XMPlj+42T9Of74L2atWQBAjQSwAO7vBVA+8jCFteJFUbv4eXALAACAzZEaqkIa95ePAMwf&#10;B/hFMSawaq+abiNklY7V9ZwpZBXtVZNVpFGBEbZyRQAeTKNa0YoV7038qZhN+Yi2rAhpRTDr1GkC&#10;gLshgAWwnFJz1uVkdaoXRx+LWYgrD25F+5ZZ7wAAAMtn0QjA8F21NQIQ+GrZqMBpuKrf75fD4XAa&#10;tqrzeav2qiLarGJMYDU2cHoMgJURf1fEh8HjvYV4j+GomDVm/Ve1H6Gsi8J7DwBwu79gBbAAVt5O&#10;cdOctVe9KHpf3DRupeCWsBYAAMC3yxuq5kcA5o8DfLMYFZhCVhGuiuBVHKvzOSNc1Ww2x51OZ5xG&#10;BUbQKgJXrgjA2mtV23i/IUJYb4tZMCveX4jmrH61AIA5AlgAm6Vd3DRnpZGH8cmWFNyK49G+dVUt&#10;AACATbBoBGC7Oj7/OMCdikBV1mhVVOMDp8fqkgJVEbZKowKFrAD4BfFeQjRnxYSOeO8gRhhGOCuC&#10;WjHaMN5fuHCaANhkAlgA/NILqtScFZ+s3CpmYa1OcdO4lUYlnjtdAADAkonA1KIA1XcLHgeo1YcP&#10;H6K9qkxhq2izilarCFvV9ZwRrIrxgBGsmqw0PnDaaOWKAHBXf91UK1qxIpgVYayzyfpxsv44WcNi&#10;NtIQANaeABYAdyU1Z8XIwwhpRSgrbiLGp8YjrJWPSgQAAPhaeUPVs2r/oFr54wD3KgWqUtiq3++X&#10;w+FwOjqwzudN7VURsorAVWq0ckUAeEDxd1+8H5AmbxwVsw94xzjDN8Xs/QPBLADW6y8/ASwAHkCE&#10;sUbVi6wYf5iCWzvFz4NbAADA+ovwVLfaXzQCsFvcBKwAHkw2KnDaYJWarOoOWcWowDQyMLYRuEph&#10;KwBYMa1qG/f/Y2xhjDL8r+rrH6tjA6cJgFUjgAXAssubs6JZK2ryFwW3el6UAQDAUslH/OUBqzjW&#10;LowABJZYGhUYYasIV8V+HKvzOSNc1Ww2x51OZ5xGBUbQKgJXrggAGyDeB4hAc9z/j3v/r4pZOCve&#10;G4jRhv1qAcBSEsACYJ20i5vmrNhuFbNa4xTcipBWGpV45XQBAMBXidDUdvH5EYDpcYClFqMCq5GB&#10;0WhVpP0IW9UlBaoibJVGBaawlSsCAAs1qhXhq7iv/x/FrCUr2rL+GH+lV18DwIMSwAJgU8WnaVJz&#10;Vrx4S2GtrerrXvHTUYkAALDO5huqUoDqu2prBCCwkmI8YASrUqNVGhkYx+p6zghWxXjACFtN1qd9&#10;ISsAuFPxd3nc54/JGHE//4didi8/xhm+qfZPnSYA7u0vJgEsAPgiqTkrRh52qhdvEc6KkFZq3Er1&#10;yAAAsCx+W20XjQDMHwdYWSlQFY1Wo9Go7Pf75XA4LCNsVefzVu1V09GB0WoVIas45ooAwINrVdu4&#10;dx8hrPjwdTRnRVArmrOiMWvgNAFwlwSwAODu5c1Ze8VNcGun+HlwCwAAbitvqMoDVkYAAmsr2quq&#10;UYHTBqsIV8WxaLaq83kjXNVsNsedTudTyCoarSJ4BQCsnGjMSh+kjvW6WhHM+lMxG3PYd5oA+BoC&#10;WADwsPLmrGjWGhc/DW7F2q9eAPpEDgDA+orA1NNqf9EIwPxxgLWVRgVWYasijQ+s8zkjVBXhqghZ&#10;NRqN6ajAdMwVAYCN0KhWhK/inny0ZUVzVnyI+t+L2b35C6cJgF8igAUAqyM+nbNo5GEKbkVIK41K&#10;vHK6AACWQmqoip/fnlX7RgACGy2NCkxhq2izisBV7NclBaqi0Sraq6rxgdOwlSsCAHxG3IOP+/IR&#10;wIr77z8Us3GG30/WX4rZffhTpwmA6V8aAlgAsLZSc1bcTO5ULwy3itkneeJ4PioRAIAvF6P+utV+&#10;HrBKDVXd4mYcIMBGijGB0V4VYavYRsgqHavrOSNYFeMBI2w1WUUaFRhhK1cEALhjrWobH5iOEFbc&#10;f/+P6ut0DIANIoAFAIQIY30sZp/YifGHEcoaFYsbtwAA1lE+4i8PWBkBCPAZaVRgarTq9/vlcDic&#10;hq1qfQE7a68qos0qWq0icJXCVgAADywas9K99FivqxX32aM1K0YZDpwmgPUjgAUA3FYe1upU+/1i&#10;cXALAOChRWgqwlP5CMCD4qahKj0OwAIpZBXNVdFgFeGqOBbjA+t83ghXNZvNcafTGadRgUJWAMAK&#10;a1Qr7qFHACvasqIlK+6j/3sxu8fed5oAVpcAFgBQp7w5q129sIwXkSm4FSGuNCrRp34AgC+VN1Tl&#10;ASsjAAG+UgSqsrBVUY0PnB6rSzRXRYNVhK2qFqtxOuaKAAAbIu6fR2tW3De/nKw/F7P76d8Xs8as&#10;2L9wmgBW4A90ASwAYEnEi8xFIw+3JmtYzMJaefsWALB+fltt5wNW8bOBEYAA3yiNCkxhq2izilar&#10;CFvV9ZzRWBXNVRGsmqw0PnAatnJFAAB+UauYfXA5PsB8VMzul0dz1km1Tp0igOUhgAUArKrUnBU3&#10;7aNR610xq3Deqo7HG7UpuAUAPJx8xF8esDICEKAGKVCVwlb9fr/2kFWIYFUKWaVRgXHMFQEAuHPx&#10;Yeb42S5CWNGO9baYNWedFbPWrDhm4gTAPRPAAgA2Qd6ctVfMPik0Km4at+IFa6s6DgD8uryNKg9Q&#10;fVdtjQAEqFE2KnAaroqQ1XA4LKPRqtYXVrP2qiJGBsaYwGps4PQYAAAPrlGtuM8dIw3/q5g1Z8UH&#10;lv+9OtZ3mgDqIYAFAPBTeXNWNGtdFrNPC6Xg1nUxa986caoAWEO/zf4+fFbtpxGA+eMA3IM0KjDC&#10;VhGuiv04VusLonZ73Gw2x51OZ5xGBUbQKgJXrggAwEqKkH58CDnCV3G/O9qyYqLEj5P1p2J2L/zC&#10;aQL4xj9sBbAAAL5a3pwVb0wPqhexKbiVwlq9QuUzAA8nmqi61X4esFrUYAXAPYtRgdXIwGi0KtJ+&#10;hK3qkgJVEbZKowKFrAAANlLc345713EPO9qyTotZKOvH6tipUwTwZQSwAADuT2rOyoNbW8VN41aM&#10;RHxfCGsB8OvyEYB5wOq7BY8D8MAiZDUajcrUaBVtVjE6MMJWdT1nBKtiPGAEqybr0340WrkiAAD8&#10;iriHHT+rxv3saMd6W8yas44n600hmAXwMwJYAADLKQ9jxfjDqISOUSMR2IpPHuWjEgFYH4tGAB5U&#10;K38cgCWTAlUpbNXv98vhcFhG2KrWFw47O6MIW0WbVYSsUqOVKwIAQA0a1YoPF8c0iP8qZs1ZEdT6&#10;z2IW1vIBY2AjCWABAKy+PKyVxh+m4NZ84xYA9y9vqErj/vIRgN3iJmAFwBKL9qpqVOC0wSo1WdUd&#10;sopwVRoZGNuqyWoatgIAgCUQPw/HfegIZcX96WjLig8VxyjDGGmYAlsA6/sHoQAWAMBGyZuz2tWL&#10;3hTcOqt+TRqVCMDnfW4E4NPqz1cjAAFWWBoVWIWtighcxbE6nzNCVRGu6nQ640ajMR0VmI65IgAA&#10;rLD4cHDcg47JDj8Us5asCGVFOCuNOARYeQJYAAB8Tt6c1a5eJEdgK8Ygfpis62LWvnXmVAFrJDVU&#10;hTTuLx8BmD8OwApLowIjWJVCVhG4iuBVXVKgKpqs0qjAFLZyRQAA2DBx/zmasyKEdVZtoznreLLe&#10;TNapUwSsEgEsAADuSmrOyoNbqSVgvnEL4D4tGgEYvqu2RgACrKkYD5jaqyJYlUYGxrG6njOCVTEe&#10;MMJWk1WkUYERtnJFAADg13+krlbcX452rO+LWXNWNGj9Z3XMPWZg6QhgAQDwEPLmrL3Jele9qN6q&#10;Xkg3q8eunCrgF6SGqgh4Pqv20wjA/HEA1lgaFZgarfr9fjkcDssIW9X6A+2svaqINqtotYrAlZAV&#10;AADUJn6+j/vG8SHfNM7wbTH7UHCMNDyvHgN4mD+kBLAAAFhyeXNWp3pxHfaqF9dhu3qBDay+RSMA&#10;29Xx+ccB2BApZBXNVdFgFeGqOBbNVrX+INpuj5vN5rjT6YzTqMDUaAUAACyNmMgQ949TMCvGF/6l&#10;mLVnxbELpwiomwAWAADrJG/Omg9upcatNCoRuD8RmFoUoPpuweMAbLA0KrAKWxURuIr9OFaXaK6K&#10;BqsIW8V+hKzSMVcEAABWWtwvjuasuB8c94d/LGYBrTfVEswC7owAFgAAmyw1Z8UL8XiDLQJbMQbx&#10;w2RdFz8dlQj83KIRgAfVyh8HgE/SqMAUtoo2q7pDVtFYFc1VEbKK/Wp84DRs5YoAAMDGaVQr7g1H&#10;CCuasiKY9W6yXhWzBi2AWxHAAgCALxM11pfVfgpupdkz841bsMoiPNWt9heNAOwWNwErAFgoxgRW&#10;7VXTbYSs0rG6njOFrKK9arKKNCowwlauCAAA8AXi9Up8WDfu86Zxhm+LWXNWjDSMgJb7v8DiP0AE&#10;sAAA4M7lzVnzwa1e8dNRiXAf8hF/ecAqjrULIwAB+ArZqMBpuKrf75fD4XAatqr1B61Ze1URbVYx&#10;JrAaGzg9BgAAUJO4zxvhqxhnGMGsaM6KUNb31bG+UwSbTQALAAAeVt6c1a5euKcX9O+r/dS4BfOe&#10;Vt8fnxsBmB4HgK8WowJTyCrCVRG8imO1/oDUbo+bzea40+mM06jACFpF4MoVAQAAlkh82DY+hJKC&#10;WefV9k21Lpwi2AwCWAAAsFov5sP8yMOt4qfBrUunaqXNN1SlANV31dYIQADuXASqskarohofOD1W&#10;lxSoirBVGhUoZAUAAKyJRrUikHVUzMYYxjbGGL6arFOnCNaLABYAAKyv1JwVwa14I7NfveiP0NZ1&#10;8dPGLer322q7aARg/jgA1OLDhw/RXlWmsFW0WUWrVYSt6nrOCFbFeMAIVk1WGh84bbRyRQAAgA0U&#10;r7/ifm3cq40wVowwjGBWNGj9pTo2cJpgBf/nFsACAACKnzZnNYqbsFa4qm4KXHvx/zN5Q1UKULWr&#10;4/OPA0DtUqAqha36/X45HA6nowPrfN4qWDUdHRiBq9Ro5YoAAAB8sbhHG/df0zjDaMmKUNaP1bG+&#10;UwTLSwALAAC4rbw5az64dVXtN7P9VROBqUUBqu8WPA4A9y4bFThtsEpNVnWHrCJclUYGxjZarVLY&#10;CgAAgNrEvdZ4vZeCWdGSFa1ZEc46Lkw5gKUggAUAANR9cyA1Z80Ht95nv+Y+wlp5Q9Wzat8IQACW&#10;VhoVGGGrCFfFfhyr8zkjXNVsNsedTmecRgVG0CoCV64IAADAUmlU67yYBbJ+rLZvJ+tVIZgF90oA&#10;CwAAWCYpjJUHt7aKxY1b4WCyutX+ohGA3erXAMBSilGB1cjAaLQq0n6EreqSAlURtkqjAlPYyhUB&#10;AABYedGWFfdXY2RhtGV9X9wEs36otsBd/48ngAUAACyZ3cn6XbX/pLgJU/2+2u5M1stq/6TaRlDr&#10;vNq/Km4atfJ9AHgQMR4wglWp0SqNDIxjdT1nBKtiPGCErSbr076QFQAAwEaLD7jGvdQ0zvC0mI0y&#10;/LFaA6cIvo4AFgAAcF8iNBXhqd3iJkD1pFrhd9VjdYmA1nW1/67aXhc3wa18HwBuJQWqotFqNBqV&#10;/X6/HA6HZYSt6nzeqr1qOjowWq0iZBXHXBEAAABuIRqz4vVrGmP4rtpGOOtNMWvTAn6BABYAAPAt&#10;8gBVhKoiQJU3VOWPr5K8OStCWemTXyfZrzlx+QE2S7RXVaMCpw1WEa6KY9FsVefzRriq2WyOO53O&#10;p5BVNFpF8AoAAABq1KhW3CONxqy4J5rGGb6arAunCGYEsAAAgEXSuL98BGDeUPV7p+iTCGf1qv0I&#10;baVPg/WKxcEtAJZcGhVYha2KND6wzueMUFWEqyJk1Wg0pqMC0zFXBAAAgCUTbVnRmhX3QiOM9X0x&#10;G2cY+z9UW9is/ykEsAAAYGOkEYDhD9X2PkcAMpPCWBHOSiMP88atPLgFQE3SqMAUtoo2qwhcxX5d&#10;orEqmqui0Sr2q/GB07CVKwIAAMCaaBWz+5tpnGGsN9XXPxbufbKmBLAAAGC1RWDqd9V+GgEY8gar&#10;J07TyoqA1nW1/67aXheLg1sAzIkxgdFeFWGr2EbIKh2r6zlTyCraqyarSKMCI2zligAAALDBojEr&#10;Xo+nYNbb4iacFavvFLHKBLAAAGA5pQBVBKpeVvtGAPJL8jBWBLTmxx/mwS2AtZFGBaZGq36/Xw6H&#10;w2nYqs7nrdqrimizijGBEbhKYSsAAADgizWqFfcuY3xhBLRinOHral04RawCASwAALg/eRtVGgEY&#10;IwEXBaygThHO6lX7EdpKny7Lxx+eOE3Askghq2iuigarCFfFsRgfWOfzRriq2WyOO53OOI0KFLIC&#10;AACAexEfrIrWrLh3GW1Z3xc3wawIar1ziliqb1gBLAAA+Cb5CMAIVz2t9lNDVR6wglWVwlgRzlo0&#10;/jAPbgF8tQhUZWGrohofOD1Wl2iuigarCFtVLVbjdMwVAQAAgKXUKmb3I9M4w1gR0DqutnDvBLAA&#10;AGCxCE1FeCofAZg3WBkBCIvlzVnpU2j5+MM8uAVsoDQqMIWtos0qWq0ibFXXc0ZjVTRXRbBqstL4&#10;wGnYyhUBAACAtRGNWXF/IQ9m/aWY3aeMrQ+RUhsBLAAANkkeoIpQVYSr8oaq/HGgfhHKus7258cf&#10;5sEtYIWkQFUKW/X7/dpDViGCVSlklUYFxjFXBAAAADZao1oRxIpQVgS00jjDV8VszCF8EwEsAABW&#10;3edGAP6u+HnAClhdeXNWbNNNkXz84YnTBPcnGxU4DVdFyGo4HJbRaFXn81btVUWMDIwxgdXYwOkx&#10;AAAAgFuIexjRmhX3GiOMlQezfihuGv7h17+ZBLAAAFhSaQRg+EO1zRuqUsAKYF4EsnrZ/qLxh3lw&#10;C/gFMSowhawiXBXBqzhW53NGuKrZbI47nc44jQqMoFUErlwRAAAA4B60itn9w++LWWvW22odV8fg&#10;JwSwAAC4T4tGAIbfL3gc4L7kzVnpU235+MM8uAVrKUYFViMDI2xVpP0IW9UlBaoibJVGBQpZAQAA&#10;AEsuGrOiOStCWNGWFU1Zb4rZfcW/FD70ubEEsAAAuAspQBWBqjTuL2+o+r1TBKyJCGVdZ/vz4w/z&#10;4BYslQhZjUajMtqrIlgVbVbRahVhq7qeM4JVMR4wglWT9Wk/Gq1cEQAAAGCNNKoVQaxozErNWfH1&#10;q2I25pA1JoAFAMDnLBoBuFMsDlgB8HN5c1Zs002WfPzhidPEXUqBqhS26vf75XA4nI4OrPN5o70q&#10;wlbRZhUhq9Ro5YoAAAAAGy7uyURrVtwbfF3cNGfFfgposQ4XWgALAGCjRGDqd9V+jPp7Wu2nhqo8&#10;YAXA/YlAVq/az8NaeYgrD26xwaK9qhoVOG2wSk1WdYesIlyVRgbGtmqymoatAAAAALi1VjG735fa&#10;st4Ws2DW8WT96PSsFgEsAID1sGgE4JNq5Y8DsB5Sc1bcoEkjD/Pxh3lwixWVRgVWYasiAldxrM7n&#10;jFBVhKs6nc640WhMRwWmY64IAAAAwL2Ixqz4oF1qy/qh2o8PaP7J6VlOAlgAAMsrD1AtGgGYPw4A&#10;nxOhrOtqP680TyGuPLjFPUujAiNYlUJWEbiK4FVdUqAqmqzSqMAUtnJFAAAAAJZWo1pxjy8as1Jz&#10;Vnz9x0J7/oMSwAIAuF+fGwH4u+oxIwABeEh5c1aEstJNm3z84YnTdDsxHjC1V0WwKo0MjGN1PWcE&#10;q2I8YIStJqtIowIjbOWKAAAAAKyVuMcUrVkXxWyMYWrOinGG0Z7lw5f3cREEsAAA7kSEpiI89bkR&#10;gClgBQDrIgJZvWo/Qlv9bD+FuPLg1lpLowJTo1W/3y+Hw2EZYas6n7dqryqizSparSJwJWQFAAAA&#10;QKVVzO7P/VcxC2VFQCuCWceT9aPTc3cEsAAAPi8PUEWoKgWofr/gcQDgl6XmrLjhkz51l4e18v2l&#10;lEJW0VwVDVYRropj0WxV5/NGuKrZbI47nc6nkFVqtAIAAACArxCNWfHBwRTMSiMN4wOVf3J6bk8A&#10;CwDYRHmAan4EYP44APAwIqB1Xe2/q7bXxU1wK9+/c+/evTscDoet9+/fdz9+/Ni5vLzc6Xa7/2+E&#10;reoSoaoIV0XYqgpYjdMx3w4AAAAA3JNGtaIpK4JZKaAV9+j+WGxI2/3XEMACANZFGgEY/lBtd4qb&#10;cYBGAALAesqbsyKUlW4CnWS/5mT+Hzo/Pz8YDAZbvV5vGra6uro66Pf73dFo1Jr/tePxuNje3v5/&#10;9vf3T7/lNxqNVdFcFSGr2K/GB07DVi4jAAAAAEss2rKiNeuimIWz8pGGPxQ1flhyVbR8jwAASywC&#10;U7+r9heNAMwDVgDAZtopbkLYh9nx//bhw4fi48ePxeXlZYwOjO2g3+9fT+zc5gnKsiwipPUlvzaF&#10;rKK9arKKNCowwlYuFQAAAAArKj5AGB987BSz9+by9+da1WMRyopRhtGW9Wqyzibrx005QQJYAMBD&#10;SAGq3WJxQ5URgADAFxkOh58CVhG26vV6n44t0Cq+8l5Io9H43dbW1v54PO7H6nQ6Ecy6mhy7jDGB&#10;1djAadgKAAAAADZIaqT/P6uVRGNWNGeltqyjaj/asv68bifBCEIA4K48qVZYNAIwfxwA4FbOz8+L&#10;vNFqMBhMj9Vpd3e3aDabRbfbLba2topHjx5Nv4616Lc4WdfV/rtqe13c1K/noxIBAAAAYFM1qhXj&#10;CyOYlZqz4j7a/7eq/1ECWADAL8lHAEZ46mm1bwQgAHDnIlAVwaqrq6tp2KoaGzhttKrL9vZ20W63&#10;p2GrGBl4cHAw/TqO1ygPY8WNpfQpwZNqmwe3AAAAAGATRFtWfPLxopiFs1JzVuxHY9ZSf7hRAAsA&#10;NlOEpiI8lY8AzBuq8nGAAAB3JgWqUtgqvo5Wqwhb1SUaqyJgFaGqWBGySsdWQISzetV+3GTqV/u9&#10;4ufBLQAAAABYR61idl/s+2LWlhUN9K8m67hYkntjAlgAsD7yAFWEquIdRSMAAYB7l48KjLBVr9eb&#10;buPrOkWwKoWsdnZ2PjVabZh0wynCWYvGH+bBLQAAAABYZdGYFc1Z/1HMmrMinBXNWRHM+vE+fyMC&#10;WACw/NK4v3wEYN5Q9XunCAC4bylQlYet0sjAOqUmq9imUYGxH41W3FoEtK6r/XfVNh9/mAe3AAAA&#10;AGBVpGDW62I2xjA1Z0Uw6091PKEAFgA8jDQCMPyh2hoBCAAsnTQq8Orqahquiv04VqcUqOp2u59G&#10;BaawFQ8mD2PFN8D8+MM8uAUAAAAAy6hRrQhlxQcSU3PW28n6Y/ENzfECWABwdyIw9btqP40ADKmh&#10;Kh8HCACwNFJ7VYSsYpuarKLlqi4RpopQVYSr0qjAFLZi5eVhrdj2q/18/OGJ0wQAAADAkoi2rGjN&#10;ivtY0Zb1Q3HTnBX7v/rBQwEsAPh1KUAV7wamAJURgADASkmjAlOjVQSs4us4XpcUqIqwVaydnZ1P&#10;IwOhEoGsXra/aPxhHtwCAAAAgPvUqrbRlnVW3DRnxf6P6RcJYAGwqfJxf2kEYN5QZQQgALByUsgq&#10;tVf1er3pNr6uU7RXRYtVPiowjkEN8uasd9U2H3+YB7cAAAAAoC7RmBXNWa8n61QAC4B1ko8AjHDV&#10;02rfCEAAYG2kQFUetopGq2i2qvUHrd3daaNVt9v9FLJKx2BJxf8U19n+/PjDPLgFAAAAAF9NAAuA&#10;VRChqQhP5SMA8wYrIwABgLWTRgVeXV1Nw1ax6g5ZRagqwlURskrjA1PYCtZc3pwV2361n48/PHGa&#10;AAAAAFik5RQA8EDyAFWEqiJclTdU5Y8DAKylNCowglUpZJWO1SWFrCJcFWMDY1RgClvBBtup1peI&#10;QFav2s/DWnmIKw9uAQAAALDmBLAAuGupjSofARhjAecDVgAAGyEfFZgCVvF17NclBaoibBVrZ2fn&#10;U9gK+GZxP+3wFr8+NWdFICvV2OXjD/PgFgAAAAArSAALgC+RRgCGP1TbvKEqBawAADZSNFZFsCq1&#10;V/V6vU/H6hSBqghW5aMCYz8CWMDSyMNa/8ev/NoIZV1X+++y4ynElQe3AAAAAFgS5Xg8/t9OA8BG&#10;WjQCMPx+weMAABsvBaryRqvBYDAdH1inFKjqdrufmq2ErIDip81Z8QdRGnmYjz88+f/Zu5vdyNEj&#10;DaMqoDb0gou2Uatet++sL92ANxJALyggG9D4zWFkRVenLClLn5Q/5wAEP1LCYJAbl6SnI3xMAAAA&#10;AOOZgAVwfSqgSlBV6/76hKrffEQAAM9LUJWwal3XfWxVawMTYI2SyVWZYFVrA/tEK4BnTHffJxW/&#10;tBIxQdaynRNtPbZzRVw93AIAAADgDQRYAJfh2ArA6e54YAUAwAsqqKrYKs+ZapXYapSaXpWoKlfW&#10;B9Y7gMHyO8Bf3vD9NTkrQVaN+euxVj8DAAAA3DwBFsDnyV/aft3OWfX3j+1cE6p6YAUAwBv1VYGJ&#10;rZZlGR5ZRcKqiqymabr7+vXr/h3ABemx1rcXvjeB1m47P2z33d33cKufAQAAAK6SAAvg/R1bAfj3&#10;7epfBwDgJyWsSmBVsVUiq3o3UoKqhFV9VWDOmWgFcGN6YfrSlK0+OStRVq08vG/fc+8jBQAAAC7N&#10;l6enp999DAAv6gFVoqrEVX1CVf86AADvLKsC+0SrrA3Mu5EqqJrn+bAqsGIrAIZLnLVs50Rbj9t5&#10;ufsebvUzAAAAwKcxAQu4Zc+tAPz17q+BFQAAg9Ukq3Vd9/dctT5wlMRUiaoSV9WqQJEVwFnI7y1/&#10;ecP31+SsBFlV6PaJW/0MAAAA8K4EWMA1SjQ1bed/bvc+oaoCKwAAPlgFVZlelSlWec5Uq8RWo9T0&#10;qkRVuaZpOqwMBOBq9Fjr2wvfm0Brt50ftvvu7ni4BQAAAPAiARZwKY6tAIzfjnwdAIBP1FcFJrZa&#10;lmV/z/NImV6VKVYJqxJZ1UQrAPjxfzLa+aUpWz3GSqBVKw9r4lYPtwAAAIAb9eXp6el3HwPwiXpA&#10;9eMKwP51AADOSAVVPbaqlYEj1SSr3GtVYM6ZcgUAnyxx1rKdE209bufl7q/hFgAAAHBFTMACRji2&#10;AnDa3ocVgAAAF6JWBa7rug+scuXdSImqElfN83xYH1ixFQCcsfyu9Zc3fH/FWImzjq0/7OEWAAAA&#10;cOa/FAB4jQRTv27nYysAe2AFAMAFqVWBCasqsqp3o1RklbiqVgVWbAUAN6LHWt9e+N4EWrvt/LDd&#10;+/rDHm4BAAAAH0yABVRAlb90VUD19+3qXwcA4ILVqsCaaJXAKs95P0oFVYmtck3TdIitAIA36f/j&#10;+dKUrR5jJdD6cf1hD7cAAACAd/Dl6enpdx8DXJ0eUB1bAdi/DgDAlajIqqZXLcuyv+d5pARVCav6&#10;qkCRFQBchB5r5f64nfv6w3sfEwAAAPxvJmDB5egrABNP/WM7/7p9zQpAAIAbUEFVj60y0SqTrYb+&#10;Y/Rvf9tPtJrn+RBZ1TsA4GJN2/UaCbKWdj62/rCHWwAAAHAzBFjw+RJN5Rddz60ArMAKAIAbUqsC&#10;13Xdx1a5arLVKImqElfV2sA+0QoAuHn5XXJff/jthe/vk7Metntff9jDLQAAALj4H5qB99cDqkRV&#10;P06osgIQAIBDUFWxVZ5HR1aZWJWwKlfWBmZVYL0DAHhHvzxzPiZR1q6df1x/2MMtAAAAODtfnp6e&#10;fvcxwKv9tt2PrQDsXwcAgL2+KrCmWOU551EqqMrkqlzTNB1iKwCAC9cnZ+X+uJ37+sN7HxMAAAAf&#10;yQQs+L4CMP653a0ABADg1TKxqgKrxFXLshzejZSgKmFVXxWYcwIsAIArNd19/13eSxJkLdu5x1o9&#10;4urhFgAAAJxEgMW1SjD163auFYBRE6r6OkAAAHiVrArsE62yNjDvhv7Ddguq5nk+TLaq2AoAgP8p&#10;v//+5Q3fX5OzEmTVP/L6+sMebgEAAMCffgCFS1IBVYKqCqisAAQA4N0kqEpYta7rPraqtYGZaDVK&#10;YqpEVYmralWgyAoA4MP1WOvbS/9svPv/OCse2vuKuHq4BQAAwJX78vT09LuPgU/W1/3VCsA+oap/&#10;HQAAfloFVRVb5TlTrRJbjVLTqxJV5UpkVe8AALhqfXJWoqxaedjXH977mAAAAC6XCViM0lcAJp76&#10;x3a2AhAAgA/RVwUmtlqWZXhkFQmrKrKapukw0QoAgJs1bVe8tBIxQdaynRNtPbZzRVw93AIAAOAM&#10;CLB4q0RT+WVBXwHYJ1T1dYAAADBUwqoEVj22qpWBI9Ukq9xrVWDOmWgFAAA/Ib+z/+UN31+TsxJk&#10;1crDHmv1MwAAAAN/mIMeUCWqSkBlBSAAAGejVgWu67qPq3LOu5EqqJrn+bAqsGIrAAA4Ez3W+vbS&#10;P6v/e+2288N23919D7f6GQAAgDcQYF23WvfXVwDWhCorAAEAOCs1vSqRVe41ySpTrkZJTJWoKnFV&#10;rQqs2AoAAK5M34v90pStPjkrUVatPLxv33PvIwUAAPh/X56enn73MVyUWgEY/9zuVgACAHARalVg&#10;TbRKYJXnvB+lgqrEVrmmaTqsDAQAAH5a4qxlOyfaetzOy933cKufAQAAro4JWOchf/n5dTvXCsDo&#10;E6ysAAQA4CJUZFXTq5Zl2d/zPFKmV2WKVV8VmHcAAMBQ+TvDL2/4/pqclSCrVh72iVv9DAAAcDE/&#10;GDFOBVQJqmrdX59Q9ZuPCACAS1RBVY+tMtEqk61GSlyViVbzPB8iq3oHAABchB5rfXvhe/MDxm47&#10;P2z33d3xcAsAAODTCLDerk+jqhWAWQl4LLACAICLVqsC13Xdx1a5RkdWiaoSVyWyqvWBFVsBAAA3&#10;pY+0fWnKVo+x8kNLrTysiVs93AIAAHhXX56enn73MfxpBWDiqn9s55pQ1QMrAAC4KrUqMGFVRVb1&#10;bpSKrBJXZW1gVgVWbAUAADBY4qxlOyfaetzOy91fwy0AAIAXXfsErGMrAPsEKysAAQC4CX1VYAVW&#10;ec55lAqqElvlmqbpEFsBAAB8ovxt5Jc3fH/FWImzjq0/7OEWAABwoz9kXJoeUCWqSlzVJ1T1rwMA&#10;wM3IxKqEVTW9almWw7uRElQlrOqrAnNOgAUAAHAFeqz17YXvTaC1284P272vP+zhFgAAcCXOJcB6&#10;bgXgr3d/DawAAOBmVVDVJ1r98ccf+/WBQ//BvgVV8zwfJluJrAAAAP6ij/x9acpWj7HyQ92P6w97&#10;uAUAAJyxL09PT78P/L+faGrazv/c7n1CVQVWAABAk6AqYdW6rvvYqtYGJsAaJZOrMsGq1gb2iVYA&#10;AAB8qh5r5f64nfv6w3sfEwAAfI5TJmAdWwEYvx35OgAA8IwKqiq2ynOmWiW2GqWmVyWqypX1gfUO&#10;AACAszXdff8P3l+SIGtp52PrD3u4BQAA/KQeYFVAlb+81Lq/PqHqNx8XAAC8TV8VmNhqWZbhkVUk&#10;rKrIapqmu69fv+7fAQAAcPXyt5++/vDbC9/fJ2c9bPe+/rCHWwAAwBFZQfjkYwAAgNMlrEpgVbFV&#10;Iqt6N1KCqoRVfVVgzploBQAAAAMkytq184/rD3u4BQAAN0OABQAAr5RVgX2iVdYG5t1IFVTN83xY&#10;FVixFQAAAJyxPjkr98ft3Ncf3vuYAAC4BgIsAABoapLVuq77e65aHzhKYqpEVYmralWgyAoAAIAb&#10;kiBr2c491uoRVw+3AADgrAiwAAC4ORVUZXpVpljlOVOtEluNUtOrElXlmqbpsDIQAAAAeJOanJUg&#10;q0ZT9/WHPdwCAIDhBFgAAFylviowsdWyLPt7nkfK9KpMsUpYlciqJloBAAAAnyJR1m47P7T3FXH1&#10;cAsAAE4iwAIA4GJVUNVjq1oZOFJNssq9VgXmnClXAAAAwMXqk7MSZdXKw77+8N7HBADAjwRYAACc&#10;vVoVuK7rPrDKlXcjVVA1z/NhfWDFVgAAAMDNS5C1bOdEW4/tXBFXD7cAALhiAiwAAM5CrQpMWFWR&#10;Vb0bJTFVoqrEVbUqsGIrAAAAgHdUk7MSZNV/VdZjrX4GAODCCLAAAPgwtSqwJlolsMpz3o9SQVVi&#10;q1zTNB1iKwAAAIAzlEBrt50ftvvu7nu41c8AAJwBARYAAO+qIquaXrUsy/6e55ESVCWs6qsCRVYA&#10;AADAleuTsxJl1crD+/Y99z4mAICxBFgAALxZBVU9tspEq0y2GilxVSZazfN8iKzqHQAAAAD/U+Ks&#10;ZTsn2nrczsvd93CrnwEAeCUBFgAAz6pVgeu67mOrXDXZapREVYmram1gn2gFAAAAwIepyVkJsuq/&#10;uusTt/oZAOCmCbAAAG5cBVUVW+V5dGSViVUJq3JlbWBWBdY7AAAAAC5OAq3ddn7Y7ru74+EWAMDV&#10;EWABANyAviqwpljlOedRKqjK5Kpc0zQdYisAAAAAblaPsRJo1crDmrjVwy0AgIsgwAIAuBKZWFWB&#10;VeKqZVkO70ZKUJWwqq8KzDkBFgAAAAD8hMRZy3ZOtPW4nZe7v4ZbAACfRoAFAHBhsiqwT7TK2sC8&#10;G6mCqnme/7Q+UGQFAAAAwBmpGCtx1rH1hz3cAgB4NwIsAIAzlKAqYdW6rvvYqtYGZqLVKJlclQlW&#10;CatqVWBNtAIAAACAK5NAa7edH7Z7X3/Ywy0AgP9JgAUA8EkqqKrYKs+ZapXYapSaXpWoKlciq3oH&#10;AAAAABzVY6wEWj+uP+zhFgBwgwRYAAAD9VWBia2WZRkeWUXCqoqspmk6TLQCAAAAAIbqsVbuj9u5&#10;rz+89zEBwHURYAEA/KSEVQmsemxVKwNHqklWudeqwJwz0QoAAAAAOHsJspZ2Prb+sIdbAMCZEmAB&#10;ALxSrQpc13UfV+WcdyNVUDXP82FVYMVWAAAAAMBN6ZOzHrZ7X3/Ywy0A4AMJsAAAmppelcgq95pk&#10;lSlXoySmSlSVuKpWBVZsBQAAAABwgkRZu3b+cf1hD7cAgJ8kwAIAbk4FVTXRKs9ZHZjYapQKqhJb&#10;5Zqm6bAyEAAAAADgE/XJWbk/bue+/vDexwQAzxNgAQBXKTFVoqqKrZZl2d/zPFKmV2WKVcKqRFY1&#10;0QoAAAAA4AokyFra+dj6wx5uAcBNEGABABergqoeW2WiVSZbjZS4KhOt5nnerw6sSVZ5BwAAAADA&#10;QU3O6rFWX3/Ywy0AuFgCLADg7NWqwHVd97FVrtGRVaKqxFWJrGp9YMVWAAAAAAC8u/zSd7edH9r7&#10;irh6uAUAZ0WABQCchVoVmLCqIqt6N0pFVomralVgxVYAAAAAAJytPjkrUVatPOzrD+99TAB8FAEW&#10;APBh+qrACqzynPMoFVQltso1TdMhtgIAAAAA4OolyFq2c6Ktx3auiKuHWwDwZgIsAOBdZWJVwqqa&#10;XrUsy+HdSAmqElb1VYEiKwAAAAAA3qgmZyXIqpWHff1hD7cAYE+ABQC8WQVVfaLVH3/8sV8fOFLi&#10;qky0muf5MNmq3gEAAAAAwAfLL8V32/mhva+Iq4dbAFwxARYA8PxPjv/5zz6sWtd1H1vV2sAEWKNk&#10;clUmWNXawD7RCgAAAAAALlSfnJUoq1Ye3rfvufcxAVwmARYA3LgKqiq26usDR+nTq7I2MKsC6x0A&#10;AAAAANy4xFnLdk609bidl7vv4VY/A/DJBFgAcAP6qsCEVcuy7J/zfqSEVZlclWuapkNsBQAAAAAA&#10;vJuanJUgq1Ye9olb/QzAAAIsALgSCasSWFVslciq3o2UoCphVV8VmHMmWgEAAAAAAGclgdZuOz9s&#10;993d93CrnwF4JQEWAFzaT0b/+c+fJlplbWDejVRB1TzPh1WBFVsBAAAAAABXqU/Oyh8iauXhffue&#10;ex8TgAALAM5SgqqEVeu67mOrXLU+cJTEVImqElfVqkCRFQAAAAAA8AqJs5btnGjrcTsvd8fDLYCr&#10;IsACgE9SQVXFVnnOVKvEVqPU9KpEVbkSWdU7AAAAAACAD1IxVuKsWvPRJ271cAvg7AmwAGCgviow&#10;sdWyLPt7nkdKWJUpVgmrpmk6TLQCAAAAAAC4MAm0dtv5Ybvv7o6HWwCfQoAFAD+pgqoeW9XKwJFq&#10;klXutSow50y0AgAAAAAAuEE9xkqg9eP6wx5uAbwbARYAvFKtClzXdR9X5Zx3I1VQNc/zYVVgxVYA&#10;AAAAAACcLHHWsp0TbT1u577+8N7HBLyGAAsAmloVmLAqU6xqklXejZKYKlFV4qpaFVixFQAAAAAA&#10;AGehYqzEWcfWH/ZwC7gxAiwAbk6tCqyJVgms8pz3o1RQldgq1zRNh9gKAAAAAACAq9InZz1s977+&#10;sIdbwBUQYAFwlSqyqulVy7Ls73keKUFVwqq+KlBkBQAAAAAAwDMSZe3a+cf1hz3cAs6UAAuAi1VB&#10;VY+tMtEqk61GSlyViVbzPB8iq3oHAAAAAAAAg/TJWbk/bue+/vDexwQfT4AFwNmrVYHruu5jq1yj&#10;I6tEVYmrElnV+sCKrQAAAAAAAODMJcha2vnY+sMebgE/QYAFwFmoVYEVW+W53o1SYVWurA3MqsB6&#10;BwAAAAAAADekT8562O59/WEPt4AfCLAA+DB9VWDOuec551EqqMrkqlzTNB1iKwAAAAAAAODNEmXt&#10;tvNDe18RVw+34CYIsAB4V5lY1adXLctyeDdSgqqEVX1VYM4JsAAAAAAAAIBP0SdnJcqqlYd9/eG9&#10;j4lLJ8AC4CRZFdgnWmVtYN6NVEHVPM9/Wh8osgIAAAAAAICLlyBr2c6Jth7buSKuHm7B2RBgAfCs&#10;BFUJq9Z13cdWtTYwE61GyeSqTLBKWFWrAmuiFQAAAAAAAMCmJmclyKpJEX39YQ+3YCgBFsCNq6Cq&#10;Yqs8Z6pVYqtRanpVoqpciazqHQAAAAAAAMA7S5S1284P7X1FXD3cgjcTYAHcgL4qMLHVsizDI6tI&#10;WFWR1TRNh4lWAAAAAAAAAGeqT85KlFUrD+/b99z7mOgEWABXImFVAquKrRJZ1buRElQlrMr0qloV&#10;mHMmWgEAAAAAAABcscRZy3ZOtPW4nZe77+FWP3OlBFgAF6ZWBa7ruo+rcs67kSqomuf5sCqwYisA&#10;AAAAAAAAXqUmZyXIqj/y9olb/cwFEWABnKGaZJXIKvdctT5wlMRUiaoSV9WqwIqtAAAAAAAAAPhQ&#10;CbR22/lhu+/uvodb/cwnE2ABfJIKqmqiVZ6zOjCx1SgVVCW2yjVN02FlIAAAAAAAAAAXqU/OSpRV&#10;Kw/v2/fc+5jGEWABDJSYKlFVxVbLsuzveR4p06syxSphVSKrmmgFAAAAAAAAwE1LnLVs50Rbj9t5&#10;uTsebvEKAiyAn1RBVY+tMtEqk61GSlyViVbzPO9XB9Ykq7wDAAAAAAAAgHdQMVbirPojeJ+41cOt&#10;myXAAnilWhW4rus+tso1OrJKVJW4KpFVrQ+s2AoAAAAAAAAAzkj+gL7bzg/bfXd3PNy6KgIsgKZW&#10;BSasqsiq3o1SkVXiqloVWLEVAAAAAAAAAFyhHmMl0Ppx/WEPt86eAAu4ObUqsCZaJbDKc96PUkFV&#10;Yqtc0zQdYisAAAAAAAAA4FmJs5btnGjrcTv39Yf3n/n/oAALuEqZWJWwqqZXLctyeDdSgqqEVX1V&#10;oMgKAAAAAAAAAD5MxViJs46tP+zh1rsQYAEXq4KqmmiVcyZaZbLVSImrMtFqnufDZKt6BwAAAAAA&#10;AABcjD4562G79/WHPdx6lgALOHu1KnBd131slasmW42SyVWZYFVrA/tEKwAAAAAAAADg5iTK2rXz&#10;Yf2hAAs4CxVUVWzV1weO0qdXZW1gVgXWOwAAAAAAAACA1xBgAR+mrwpMWLUsy/4570epoCqTq3JN&#10;03SIrQAAAAAAAAAAfpYAC3hXCasSWFVslciq3o2UoCphVV8VmHMCLAAAAAAAAACAUQRYwEmyKrBP&#10;tMrawLwbqYKqeZ4Pk60qtgIAAAAAAAAA+AwCLOBZCaoSVq3ruo+tctX6wFESUyWqSlxVqwJFVgAA&#10;AAAAAADAuRJgwY2roKpiqzxnqlViq1FqelWiqlyJrOodAAAAAAAAAMAlEWDBDeirAhNbLcuyv+d5&#10;pIRVmWKVsGqapsNEKwAAAAAAAACAayHAgitRQVWPrWpl4Eg1ySr3WhWYcyZaAQAAAAAAAABcOwEW&#10;XJhaFbiu6z6uyjnvRqqgap7nw6rAiq0AAAAAAAAAAG6ZAAvOUK0KTFiVKVY1ySrvRklMlagqcVWt&#10;CqzYCgAAAAAAAACA4wRY8ElqVWBNtEpglee8H6WCqsRWuaZpOqwMBAAAAAAAAADg7QRYMFBFVjW9&#10;almW/T3PI2V6VaZY9VWBeQcAAAAAAAAAwPsSYMFPqqCqx1aZaJXJViMlrspEq3meD5FVvQMAAAAA&#10;AAAA4GMIsOCValXguq772CrX6MgqUVXiqkRWtT6wYisAAAAAAAAAAD6fAAuaWhVYsVWe690oFVbl&#10;ytrArAqsdwAAAAAAAAAAnDcBFjenrwrMOfc85zxKBVWZXJVrmqZDbAUAAAAAAAAAwOUSYHGVMrGq&#10;T69aluXwbqQEVQmr+qrAnBNgAQAAAAAAAABwfQRYXKwKqvpEq6wNzPrAkSqomuf5T+sDRVYAAAAA&#10;AAAAALdHgMXZS1CVsGpd131sVWsDE2CNkslVmWBVawP7RCsAAAAAAAAAACgCLM5CBVUVW+U5U60S&#10;W41S06sSVeXK+sB6BwAAAAAAAAAAryHA4sP0VYGJrZZlGR5ZRcKqiqymabr7+vXr/h0AAAAAAAAA&#10;APwsARbvKmFVAquKrRJZ1buRElQlrOqrAnPORCsAAAAAAAAAABhFgMVJalXguq77uCrnvBupgqp5&#10;ng+rAiu2AgAAAAAAAACAzyDA4lk1ySqRVe65an3gKImpElUlrqpVgRVbAQAAAAAAAADAuRFg3bgK&#10;qmqiVZ6zOjCx1SgVVCW2yjVN02FlIAAAAAAAAAAAXBIB1g1ITJWoqmKrZVn29zyPlOlVmWKVsCqR&#10;VU20AgAAAAAAAACAayHAuhIVVPXYqlYGjlSTrHLP6sA6Z8oVAAAAAAAAAABcOwHWhalVgeu67gOr&#10;XHk3UqKqxFXzPB/WB1ZsBQAAAAAAAAAAt0yAdYZqVWDCqoqs6t0oFVklrqpVgRVbAQAAAAAAAAAA&#10;xwmwPkmtCqyJVgms8pz3o1RQldgq1zRNh9gKAAAAAAAAAAB4OwHWQJlYlbCqplcty3J4N1KCqoRV&#10;fVWgyAoAAAAAAAAAAN6fAOsnVVBVE61yzkSrTLYaKXFVJlrN83yYbFXvAAAAAAAAAACAjyHAeqVa&#10;Fbiu6z62ylWTrUbJ5KpMsKq1gX2iFQAAAAAAAAAA8PkEWE0FVRVb9fWBo/TpVVkbmFWB9Q4AAAAA&#10;AAAAADhvNxdg9VWBNcUqzzmPUkFVJlflmqbpEFsBAAAAAAAAAACX6yoDrEysqsAqcdWyLId3IyWo&#10;SljVVwXmnAALAAAAAAAAAAC4PhcdYGVVYJ9olbWBeTdSBVXzPB8mW1VsBQAAAAAAAAAA3JazD7AS&#10;VCWsWtd1H1vV2sBMtBolMVWiqsRVtSpQZAUAAAAAAAAAAPzoLAKsCqoqtspzplolthqlplclqsqV&#10;yKreAQAAAAAAAAAAvMaHBVh9VWBiq2VZ9vc8j5SwKlOsElZN03SYaAUAAAAAAAAAAPCz3jXAqqCq&#10;x1a1MnCkmmSVe60KzDkTrQAAAAAAAAAAAEY5KcCqVYHruu7jqpzzbqQKquZ5PqwKrNgKAAAAAAAA&#10;AADgMzwbYNX0qkRWudckq0y5GiUxVaKqxFW1KrBiKwAAAAAAAAAAgHNzCLAeHh7u/v3vf+9XBya2&#10;GqWCqsRWuaZpOqwMBAAAAAAAAAAAuCRf+8N7rhHM9KpMseqrAvMOAAAAAAAAAADgWhwCrMRSb5W4&#10;KhOt5nk+RFb1DgAAAAAAAAAA4NodqqvnplMlqkpclciq1gdWbAUAAAAAAAAAAHDLvjz9Vz3861//&#10;2t8TY1VsBQAAAAAAAAAAwHF/CrAAAAAAAAAAAAB4PQ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n+T4ABAE35+RB1xcKh&#10;AAAAAElFTkSuQmCCUEsBAi0AFAAGAAgAAAAhALGCZ7YKAQAAEwIAABMAAAAAAAAAAAAAAAAAAAAA&#10;AFtDb250ZW50X1R5cGVzXS54bWxQSwECLQAUAAYACAAAACEAOP0h/9YAAACUAQAACwAAAAAAAAAA&#10;AAAAAAA7AQAAX3JlbHMvLnJlbHNQSwECLQAUAAYACAAAACEAXqQmHbwFAAC7GwAADgAAAAAAAAAA&#10;AAAAAAA6AgAAZHJzL2Uyb0RvYy54bWxQSwECLQAUAAYACAAAACEAqiYOvrwAAAAhAQAAGQAAAAAA&#10;AAAAAAAAAAAiCAAAZHJzL19yZWxzL2Uyb0RvYy54bWwucmVsc1BLAQItABQABgAIAAAAIQD1ompa&#10;2QAAAAYBAAAPAAAAAAAAAAAAAAAAABUJAABkcnMvZG93bnJldi54bWxQSwECLQAKAAAAAAAAACEA&#10;mxsUEWhkAABoZAAAFAAAAAAAAAAAAAAAAAAbCgAAZHJzL21lZGlhL2ltYWdlMS5wbmdQSwUGAAAA&#10;AAYABgB8AQAAtW4AAAAA&#10;">
                    <v:shape id="Ορθογώνιο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Ορθογώνιο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1F7F8A46" w14:textId="77777777" w:rsidR="00EB7B68" w:rsidRDefault="00FA0AAB">
          <w:pPr>
            <w:jc w:val="left"/>
            <w:rPr>
              <w:rFonts w:asciiTheme="majorHAnsi" w:hAnsiTheme="majorHAnsi" w:cstheme="majorHAnsi"/>
              <w:sz w:val="32"/>
              <w:szCs w:val="32"/>
              <w:lang w:val="en-US"/>
            </w:rPr>
            <w:sectPr w:rsidR="00EB7B68" w:rsidSect="002F1F08">
              <w:footerReference w:type="default" r:id="rId11"/>
              <w:footerReference w:type="first" r:id="rId12"/>
              <w:pgSz w:w="11906" w:h="16838"/>
              <w:pgMar w:top="567" w:right="1797" w:bottom="1440" w:left="1797" w:header="709" w:footer="709" w:gutter="0"/>
              <w:pgNumType w:start="0"/>
              <w:cols w:space="708"/>
              <w:titlePg/>
              <w:docGrid w:linePitch="360"/>
            </w:sectPr>
          </w:pPr>
          <w:r>
            <w:rPr>
              <w:noProof/>
            </w:rPr>
            <mc:AlternateContent>
              <mc:Choice Requires="wps">
                <w:drawing>
                  <wp:anchor distT="0" distB="0" distL="114300" distR="114300" simplePos="0" relativeHeight="251670528" behindDoc="0" locked="0" layoutInCell="1" allowOverlap="1" wp14:anchorId="6E64E914" wp14:editId="304EA871">
                    <wp:simplePos x="0" y="0"/>
                    <wp:positionH relativeFrom="margin">
                      <wp:align>right</wp:align>
                    </wp:positionH>
                    <wp:positionV relativeFrom="paragraph">
                      <wp:posOffset>1116330</wp:posOffset>
                    </wp:positionV>
                    <wp:extent cx="4829175" cy="2190750"/>
                    <wp:effectExtent l="0" t="0" r="28575" b="19050"/>
                    <wp:wrapNone/>
                    <wp:docPr id="29" name="Ορθογώνιο 29"/>
                    <wp:cNvGraphicFramePr/>
                    <a:graphic xmlns:a="http://schemas.openxmlformats.org/drawingml/2006/main">
                      <a:graphicData uri="http://schemas.microsoft.com/office/word/2010/wordprocessingShape">
                        <wps:wsp>
                          <wps:cNvSpPr/>
                          <wps:spPr>
                            <a:xfrm>
                              <a:off x="0" y="0"/>
                              <a:ext cx="4829175" cy="21907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9BB0E1" w14:textId="77777777" w:rsidR="00CF2113" w:rsidRPr="00FA0AAB" w:rsidRDefault="00CF2113" w:rsidP="00FA0AAB">
                                <w:pPr>
                                  <w:jc w:val="center"/>
                                  <w:rPr>
                                    <w:color w:val="0070C0"/>
                                    <w:sz w:val="56"/>
                                    <w:szCs w:val="56"/>
                                    <w:lang w:val="en-US"/>
                                  </w:rPr>
                                </w:pPr>
                                <w:r w:rsidRPr="00FA0AAB">
                                  <w:rPr>
                                    <w:color w:val="0070C0"/>
                                    <w:sz w:val="56"/>
                                    <w:szCs w:val="56"/>
                                    <w:lang w:val="en-US"/>
                                  </w:rPr>
                                  <w:t>Chronic Obstructive Pulmonary Disease and Asthma</w:t>
                                </w:r>
                              </w:p>
                              <w:p w14:paraId="12DD9BF5" w14:textId="77777777" w:rsidR="00CF2113" w:rsidRPr="00253F18" w:rsidRDefault="00CF2113" w:rsidP="00FA0AAB">
                                <w:pPr>
                                  <w:jc w:val="center"/>
                                  <w:rPr>
                                    <w:rFonts w:asciiTheme="majorHAnsi" w:hAnsiTheme="majorHAnsi" w:cstheme="majorHAnsi"/>
                                    <w:b/>
                                    <w:color w:val="ED7D31" w:themeColor="accent2"/>
                                    <w:sz w:val="40"/>
                                    <w:szCs w:val="40"/>
                                    <w:lang w:val="en-US"/>
                                  </w:rPr>
                                </w:pPr>
                                <w:r w:rsidRPr="00253F18">
                                  <w:rPr>
                                    <w:rFonts w:asciiTheme="majorHAnsi" w:hAnsiTheme="majorHAnsi" w:cstheme="majorHAnsi"/>
                                    <w:b/>
                                    <w:color w:val="ED7D31" w:themeColor="accent2"/>
                                    <w:sz w:val="40"/>
                                    <w:szCs w:val="40"/>
                                    <w:lang w:val="en-US"/>
                                  </w:rPr>
                                  <w:t>Interactive dashboards for different audiences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4E914" id="Ορθογώνιο 29" o:spid="_x0000_s1026" style="position:absolute;margin-left:329.05pt;margin-top:87.9pt;width:380.25pt;height:172.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tugIAAJsFAAAOAAAAZHJzL2Uyb0RvYy54bWysVM1u2zAMvg/YOwi6r/5BsjZBnSJo0WFA&#10;0RZrh54VWYoNyJImKbGz215gr7CH2GU7DH0D95VGyT8JumKHYTk4okh+JD+RPD1rKoG2zNhSyQwn&#10;RzFGTFKVl3Kd4Y/3l29OMLKOyJwIJVmGd8zis8XrV6e1nrNUFUrkzCAAkXZe6wwXzul5FFlasIrY&#10;I6WZBCVXpiIORLOOckNqQK9ElMbx26hWJtdGUWYt3F50SrwI+Jwz6m44t8whkWHIzYWvCd+V/0aL&#10;UzJfG6KLkvZpkH/IoiKlhKAj1AVxBG1M+QdUVVKjrOLuiKoqUpyXlIUaoJokflbNXUE0C7UAOVaP&#10;NNn/B0uvt7cGlXmG0xlGklTwRu23py/tj/ax/f70tf3V/mwfESiBqVrbOTjc6VvTSxaOvuyGm8r/&#10;Q0GoCezuRnZZ4xCFy8lJOkuOpxhR0KXJLD6eBv6jvbs21r1jqkL+kGEDzxdYJdsr6yAkmA4mPppU&#10;l6UQ4QmF9BdWiTL3d0HwPcTOhUFbAq+/Wie+BoA4sALJe0a+sq6WcHI7wTyEkB8YB3Yg+zQkEvpy&#10;j0koZdIlnaogOetCTWP4DcGGLELoAOiROSQ5YvcAg2UHMmB3Off23pWFth6d478l1jmPHiGykm50&#10;rkqpzEsAAqrqI3f2A0kdNZ4l16waMPHHlcp30EZGdfNlNb0s4QWviHW3xMBAwejBknA38OFC1RlW&#10;/QmjQpnPL917e+hz0GJUw4Bm2H7aEMMwEu8lTMAsmUz8RAdhMj1OQTCHmtWhRm6qcwVdkMA60jQc&#10;vb0Tw5EbVT3ALln6qKAikkLsDFNnBuHcdYsDthFly2UwgynWxF3JO009uCfYd+h980CM7tvYwQRc&#10;q2GYyfxZN3e23lOq5cYpXoZW3/PaUw8bIPRQv638ijmUg9V+py5+AwAA//8DAFBLAwQUAAYACAAA&#10;ACEA/vZHfNwAAAAIAQAADwAAAGRycy9kb3ducmV2LnhtbEyPwU7DMAyG70i8Q+RJ3FiySW2n0nSa&#10;kJCQOFEQXL0maysaJ2uyrrw95gRH+7d+f1+1X9woZjvFwZOGzVqBsNR6M1Cn4f3t6X4HIiYkg6Mn&#10;q+HbRtjXtzcVlsZf6dXOTeoEl1AsUUOfUiiljG1vHca1D5Y4O/nJYeJx6qSZ8MrlbpRbpXLpcCD+&#10;0GOwj71tv5qL09Dlz6fwucH5/CJD89E156KYUeu71XJ4AJHskv6O4Ref0aFmpqO/kIli1MAiibdF&#10;xgIcF7nKQBw1ZFu1A1lX8r9A/QMAAP//AwBQSwECLQAUAAYACAAAACEAtoM4kv4AAADhAQAAEwAA&#10;AAAAAAAAAAAAAAAAAAAAW0NvbnRlbnRfVHlwZXNdLnhtbFBLAQItABQABgAIAAAAIQA4/SH/1gAA&#10;AJQBAAALAAAAAAAAAAAAAAAAAC8BAABfcmVscy8ucmVsc1BLAQItABQABgAIAAAAIQD0SlTtugIA&#10;AJsFAAAOAAAAAAAAAAAAAAAAAC4CAABkcnMvZTJvRG9jLnhtbFBLAQItABQABgAIAAAAIQD+9kd8&#10;3AAAAAgBAAAPAAAAAAAAAAAAAAAAABQFAABkcnMvZG93bnJldi54bWxQSwUGAAAAAAQABADzAAAA&#10;HQYAAAAA&#10;" filled="f" strokecolor="white [3212]" strokeweight="1pt">
                    <v:textbox>
                      <w:txbxContent>
                        <w:p w14:paraId="7F9BB0E1" w14:textId="77777777" w:rsidR="00CF2113" w:rsidRPr="00FA0AAB" w:rsidRDefault="00CF2113" w:rsidP="00FA0AAB">
                          <w:pPr>
                            <w:jc w:val="center"/>
                            <w:rPr>
                              <w:color w:val="0070C0"/>
                              <w:sz w:val="56"/>
                              <w:szCs w:val="56"/>
                              <w:lang w:val="en-US"/>
                            </w:rPr>
                          </w:pPr>
                          <w:r w:rsidRPr="00FA0AAB">
                            <w:rPr>
                              <w:color w:val="0070C0"/>
                              <w:sz w:val="56"/>
                              <w:szCs w:val="56"/>
                              <w:lang w:val="en-US"/>
                            </w:rPr>
                            <w:t>Chronic Obstructive Pulmonary Disease and Asthma</w:t>
                          </w:r>
                        </w:p>
                        <w:p w14:paraId="12DD9BF5" w14:textId="77777777" w:rsidR="00CF2113" w:rsidRPr="00253F18" w:rsidRDefault="00CF2113" w:rsidP="00FA0AAB">
                          <w:pPr>
                            <w:jc w:val="center"/>
                            <w:rPr>
                              <w:rFonts w:asciiTheme="majorHAnsi" w:hAnsiTheme="majorHAnsi" w:cstheme="majorHAnsi"/>
                              <w:b/>
                              <w:color w:val="ED7D31" w:themeColor="accent2"/>
                              <w:sz w:val="40"/>
                              <w:szCs w:val="40"/>
                              <w:lang w:val="en-US"/>
                            </w:rPr>
                          </w:pPr>
                          <w:r w:rsidRPr="00253F18">
                            <w:rPr>
                              <w:rFonts w:asciiTheme="majorHAnsi" w:hAnsiTheme="majorHAnsi" w:cstheme="majorHAnsi"/>
                              <w:b/>
                              <w:color w:val="ED7D31" w:themeColor="accent2"/>
                              <w:sz w:val="40"/>
                              <w:szCs w:val="40"/>
                              <w:lang w:val="en-US"/>
                            </w:rPr>
                            <w:t>Interactive dashboards for different audiences</w:t>
                          </w:r>
                        </w:p>
                      </w:txbxContent>
                    </v:textbox>
                    <w10:wrap anchorx="margin"/>
                  </v:rect>
                </w:pict>
              </mc:Fallback>
            </mc:AlternateContent>
          </w:r>
          <w:r w:rsidR="00343AE1">
            <w:rPr>
              <w:noProof/>
            </w:rPr>
            <mc:AlternateContent>
              <mc:Choice Requires="wps">
                <w:drawing>
                  <wp:anchor distT="0" distB="0" distL="114300" distR="114300" simplePos="0" relativeHeight="251668480" behindDoc="0" locked="0" layoutInCell="1" allowOverlap="1" wp14:anchorId="54A0BA69" wp14:editId="351C334C">
                    <wp:simplePos x="0" y="0"/>
                    <wp:positionH relativeFrom="column">
                      <wp:posOffset>840105</wp:posOffset>
                    </wp:positionH>
                    <wp:positionV relativeFrom="paragraph">
                      <wp:posOffset>7793355</wp:posOffset>
                    </wp:positionV>
                    <wp:extent cx="3724910" cy="1771650"/>
                    <wp:effectExtent l="0" t="0" r="27940" b="19050"/>
                    <wp:wrapNone/>
                    <wp:docPr id="18" name="Ορθογώνιο 18"/>
                    <wp:cNvGraphicFramePr/>
                    <a:graphic xmlns:a="http://schemas.openxmlformats.org/drawingml/2006/main">
                      <a:graphicData uri="http://schemas.microsoft.com/office/word/2010/wordprocessingShape">
                        <wps:wsp>
                          <wps:cNvSpPr/>
                          <wps:spPr>
                            <a:xfrm>
                              <a:off x="0" y="0"/>
                              <a:ext cx="3724910" cy="17716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AA0776" w14:textId="77777777" w:rsidR="00CF2113" w:rsidRPr="00FD4D4A" w:rsidRDefault="00CF2113" w:rsidP="00FD4D4A">
                                <w:pPr>
                                  <w:jc w:val="center"/>
                                  <w:rPr>
                                    <w:color w:val="0070C0"/>
                                    <w:lang w:val="en-US"/>
                                  </w:rPr>
                                </w:pPr>
                                <w:r w:rsidRPr="00FD4D4A">
                                  <w:rPr>
                                    <w:color w:val="0070C0"/>
                                    <w:lang w:val="en-US"/>
                                  </w:rPr>
                                  <w:t xml:space="preserve">Student ID: </w:t>
                                </w:r>
                                <w:r w:rsidRPr="00FD4D4A">
                                  <w:rPr>
                                    <w:b/>
                                    <w:color w:val="0070C0"/>
                                    <w:lang w:val="en-US"/>
                                  </w:rPr>
                                  <w:t>10215960</w:t>
                                </w:r>
                              </w:p>
                              <w:p w14:paraId="75ED14C1" w14:textId="77777777" w:rsidR="00CF2113" w:rsidRPr="00FD4D4A" w:rsidRDefault="00CF2113" w:rsidP="00FD4D4A">
                                <w:pPr>
                                  <w:jc w:val="center"/>
                                  <w:rPr>
                                    <w:color w:val="0070C0"/>
                                    <w:lang w:val="en-US"/>
                                  </w:rPr>
                                </w:pPr>
                                <w:r w:rsidRPr="00FD4D4A">
                                  <w:rPr>
                                    <w:b/>
                                    <w:color w:val="0070C0"/>
                                    <w:lang w:val="en-US"/>
                                  </w:rPr>
                                  <w:t>IIDS67622</w:t>
                                </w:r>
                                <w:r w:rsidRPr="00FD4D4A">
                                  <w:rPr>
                                    <w:color w:val="0070C0"/>
                                    <w:lang w:val="en-US"/>
                                  </w:rPr>
                                  <w:t xml:space="preserve"> – Understanding data and Decision making</w:t>
                                </w:r>
                              </w:p>
                              <w:p w14:paraId="2342169E" w14:textId="77777777" w:rsidR="00CF2113" w:rsidRPr="00FD4D4A" w:rsidRDefault="00CF2113" w:rsidP="00FD4D4A">
                                <w:pPr>
                                  <w:jc w:val="center"/>
                                  <w:rPr>
                                    <w:color w:val="0070C0"/>
                                    <w:lang w:val="en-US"/>
                                  </w:rPr>
                                </w:pPr>
                              </w:p>
                              <w:p w14:paraId="396A7175" w14:textId="77777777" w:rsidR="00CF2113" w:rsidRDefault="00CF2113" w:rsidP="00FD4D4A">
                                <w:pPr>
                                  <w:jc w:val="center"/>
                                  <w:rPr>
                                    <w:color w:val="0070C0"/>
                                    <w:lang w:val="en-US"/>
                                  </w:rPr>
                                </w:pPr>
                              </w:p>
                              <w:p w14:paraId="438F68F9" w14:textId="77777777" w:rsidR="00CF2113" w:rsidRPr="00FD4D4A" w:rsidRDefault="00CF2113" w:rsidP="00FD4D4A">
                                <w:pPr>
                                  <w:jc w:val="center"/>
                                  <w:rPr>
                                    <w:color w:val="0070C0"/>
                                    <w:lang w:val="en-US"/>
                                  </w:rPr>
                                </w:pPr>
                              </w:p>
                              <w:p w14:paraId="6FBAFFA1" w14:textId="77777777" w:rsidR="00CF2113" w:rsidRPr="00FD4D4A" w:rsidRDefault="00CF2113" w:rsidP="00FD4D4A">
                                <w:pPr>
                                  <w:jc w:val="center"/>
                                  <w:rPr>
                                    <w:rFonts w:asciiTheme="majorHAnsi" w:hAnsiTheme="majorHAnsi" w:cstheme="majorHAnsi"/>
                                    <w:i/>
                                    <w:color w:val="0070C0"/>
                                    <w:sz w:val="20"/>
                                    <w:szCs w:val="20"/>
                                    <w:lang w:val="en-US"/>
                                  </w:rPr>
                                </w:pPr>
                                <w:r w:rsidRPr="00FD4D4A">
                                  <w:rPr>
                                    <w:rFonts w:asciiTheme="majorHAnsi" w:hAnsiTheme="majorHAnsi" w:cstheme="majorHAnsi"/>
                                    <w:i/>
                                    <w:color w:val="0070C0"/>
                                    <w:sz w:val="20"/>
                                    <w:szCs w:val="20"/>
                                    <w:lang w:val="en-US"/>
                                  </w:rPr>
                                  <w:t>June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A0BA69" id="Ορθογώνιο 18" o:spid="_x0000_s1027" style="position:absolute;margin-left:66.15pt;margin-top:613.65pt;width:293.3pt;height:13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V+quwIAAKIFAAAOAAAAZHJzL2Uyb0RvYy54bWysVEtu2zAQ3RfoHQjuG1muEzdG5MBIkKJA&#10;kARNiqxpirIEUByWpC25u16gV8ghumkXRW6gXKlD6mMjDbooqgXF4cy8+c/JaV1KshHGFqASGh+M&#10;KBGKQ1qoVUI/3V28eUeJdUylTIISCd0KS0/nr1+dVHomxpCDTIUhCKLsrNIJzZ3TsyiyPBclsweg&#10;hUJmBqZkDkmzilLDKkQvZTQejY6iCkyqDXBhLb6et0w6D/hZJri7zjIrHJEJRd9cOE04l/6M5ids&#10;tjJM5wXv3GD/4EXJCoVGB6hz5hhZm+IPqLLgBixk7oBDGUGWFVyEGDCaePQsmtucaRFiweRYPaTJ&#10;/j9YfrW5MaRIsXZYKcVKrFHz8PS1+dE8Nt+fvjW/mp/NI0EmZqrSdoYKt/rGdJTFqw+7zkzp/xgQ&#10;qUN2t0N2Re0Ix8e30/HkOMYicOTF02l8dBjyH+3UtbHuvYCS+EtCDZYvZJVtLq1Dkyjai3hrCi4K&#10;KUMJpfIPFmSR+rdA+B4SZ9KQDcPqL1exjwEh9qSQ8pqRj6yNJdzcVgoPIdVHkWF20PtxcCT05Q6T&#10;cS6Ui1tWzlLRmjoc4dcb670IpgOgR87QyQG7A+glW5Aeu/W5k/eqIrT1oDz6m2Ot8qARLINyg3JZ&#10;KDAvAUiMqrPcyvdJalPjs+TqZd12jpf0L0tIt9hNBtoxs5pfFFjIS2bdDTM4V1h83BXuGo9MQpVQ&#10;6G6U5GC+vPTu5bHdkUtJhXOaUPt5zYygRH5QOAjH8WTiBzsQk8PpGAmzz1nuc9S6PANshhi3kubh&#10;6uWd7K+ZgfIeV8rCW0UWUxxtJ5Q70xNnrt0fuJS4WCyCGA6zZu5S3WruwX2efaPe1ffM6K6bHQ7C&#10;FfQzzWbPmrqV9ZoKFmsHWRE6fpfXrgK4CEIrdUvLb5p9OkjtVuv8NwAAAP//AwBQSwMEFAAGAAgA&#10;AAAhAG90CRrfAAAADQEAAA8AAABkcnMvZG93bnJldi54bWxMj0tLxEAQhO+C/2FowZs7eWCyxkwW&#10;EQTBk1H02pvpTYKZx2Zms/Hf2570VtVdVH9d71YziYXmMDqrIN0kIMh2To+2V/D+9nSzBREiWo2T&#10;s6TgmwLsmsuLGivtzvaVljb2gktsqFDBEKOvpAzdQAbDxnmyvDu42WBkO/dSz3jmcjPJLEkKaXC0&#10;fGFAT48DdV/tySjoi+eD/0xxOb5I33707bEsF1Tq+mp9uAcRaY1/YfjFZ3RomGnvTlYHMbHPs5yj&#10;LLKsZMWRMt3egdjz6DYpcpBNLf9/0fwAAAD//wMAUEsBAi0AFAAGAAgAAAAhALaDOJL+AAAA4QEA&#10;ABMAAAAAAAAAAAAAAAAAAAAAAFtDb250ZW50X1R5cGVzXS54bWxQSwECLQAUAAYACAAAACEAOP0h&#10;/9YAAACUAQAACwAAAAAAAAAAAAAAAAAvAQAAX3JlbHMvLnJlbHNQSwECLQAUAAYACAAAACEAKZVf&#10;qrsCAACiBQAADgAAAAAAAAAAAAAAAAAuAgAAZHJzL2Uyb0RvYy54bWxQSwECLQAUAAYACAAAACEA&#10;b3QJGt8AAAANAQAADwAAAAAAAAAAAAAAAAAVBQAAZHJzL2Rvd25yZXYueG1sUEsFBgAAAAAEAAQA&#10;8wAAACEGAAAAAA==&#10;" filled="f" strokecolor="white [3212]" strokeweight="1pt">
                    <v:textbox>
                      <w:txbxContent>
                        <w:p w14:paraId="60AA0776" w14:textId="77777777" w:rsidR="00CF2113" w:rsidRPr="00FD4D4A" w:rsidRDefault="00CF2113" w:rsidP="00FD4D4A">
                          <w:pPr>
                            <w:jc w:val="center"/>
                            <w:rPr>
                              <w:color w:val="0070C0"/>
                              <w:lang w:val="en-US"/>
                            </w:rPr>
                          </w:pPr>
                          <w:r w:rsidRPr="00FD4D4A">
                            <w:rPr>
                              <w:color w:val="0070C0"/>
                              <w:lang w:val="en-US"/>
                            </w:rPr>
                            <w:t xml:space="preserve">Student ID: </w:t>
                          </w:r>
                          <w:r w:rsidRPr="00FD4D4A">
                            <w:rPr>
                              <w:b/>
                              <w:color w:val="0070C0"/>
                              <w:lang w:val="en-US"/>
                            </w:rPr>
                            <w:t>10215960</w:t>
                          </w:r>
                        </w:p>
                        <w:p w14:paraId="75ED14C1" w14:textId="77777777" w:rsidR="00CF2113" w:rsidRPr="00FD4D4A" w:rsidRDefault="00CF2113" w:rsidP="00FD4D4A">
                          <w:pPr>
                            <w:jc w:val="center"/>
                            <w:rPr>
                              <w:color w:val="0070C0"/>
                              <w:lang w:val="en-US"/>
                            </w:rPr>
                          </w:pPr>
                          <w:r w:rsidRPr="00FD4D4A">
                            <w:rPr>
                              <w:b/>
                              <w:color w:val="0070C0"/>
                              <w:lang w:val="en-US"/>
                            </w:rPr>
                            <w:t>IIDS67622</w:t>
                          </w:r>
                          <w:r w:rsidRPr="00FD4D4A">
                            <w:rPr>
                              <w:color w:val="0070C0"/>
                              <w:lang w:val="en-US"/>
                            </w:rPr>
                            <w:t xml:space="preserve"> – Understanding data and Decision making</w:t>
                          </w:r>
                        </w:p>
                        <w:p w14:paraId="2342169E" w14:textId="77777777" w:rsidR="00CF2113" w:rsidRPr="00FD4D4A" w:rsidRDefault="00CF2113" w:rsidP="00FD4D4A">
                          <w:pPr>
                            <w:jc w:val="center"/>
                            <w:rPr>
                              <w:color w:val="0070C0"/>
                              <w:lang w:val="en-US"/>
                            </w:rPr>
                          </w:pPr>
                        </w:p>
                        <w:p w14:paraId="396A7175" w14:textId="77777777" w:rsidR="00CF2113" w:rsidRDefault="00CF2113" w:rsidP="00FD4D4A">
                          <w:pPr>
                            <w:jc w:val="center"/>
                            <w:rPr>
                              <w:color w:val="0070C0"/>
                              <w:lang w:val="en-US"/>
                            </w:rPr>
                          </w:pPr>
                        </w:p>
                        <w:p w14:paraId="438F68F9" w14:textId="77777777" w:rsidR="00CF2113" w:rsidRPr="00FD4D4A" w:rsidRDefault="00CF2113" w:rsidP="00FD4D4A">
                          <w:pPr>
                            <w:jc w:val="center"/>
                            <w:rPr>
                              <w:color w:val="0070C0"/>
                              <w:lang w:val="en-US"/>
                            </w:rPr>
                          </w:pPr>
                        </w:p>
                        <w:p w14:paraId="6FBAFFA1" w14:textId="77777777" w:rsidR="00CF2113" w:rsidRPr="00FD4D4A" w:rsidRDefault="00CF2113" w:rsidP="00FD4D4A">
                          <w:pPr>
                            <w:jc w:val="center"/>
                            <w:rPr>
                              <w:rFonts w:asciiTheme="majorHAnsi" w:hAnsiTheme="majorHAnsi" w:cstheme="majorHAnsi"/>
                              <w:i/>
                              <w:color w:val="0070C0"/>
                              <w:sz w:val="20"/>
                              <w:szCs w:val="20"/>
                              <w:lang w:val="en-US"/>
                            </w:rPr>
                          </w:pPr>
                          <w:r w:rsidRPr="00FD4D4A">
                            <w:rPr>
                              <w:rFonts w:asciiTheme="majorHAnsi" w:hAnsiTheme="majorHAnsi" w:cstheme="majorHAnsi"/>
                              <w:i/>
                              <w:color w:val="0070C0"/>
                              <w:sz w:val="20"/>
                              <w:szCs w:val="20"/>
                              <w:lang w:val="en-US"/>
                            </w:rPr>
                            <w:t>June 2018</w:t>
                          </w:r>
                        </w:p>
                      </w:txbxContent>
                    </v:textbox>
                  </v:rect>
                </w:pict>
              </mc:Fallback>
            </mc:AlternateContent>
          </w:r>
          <w:r w:rsidR="00132E41">
            <w:rPr>
              <w:noProof/>
            </w:rPr>
            <w:drawing>
              <wp:anchor distT="0" distB="0" distL="114300" distR="114300" simplePos="0" relativeHeight="251660288" behindDoc="1" locked="0" layoutInCell="1" allowOverlap="1" wp14:anchorId="15E8CCB2" wp14:editId="1F01733A">
                <wp:simplePos x="0" y="0"/>
                <wp:positionH relativeFrom="margin">
                  <wp:posOffset>647065</wp:posOffset>
                </wp:positionH>
                <wp:positionV relativeFrom="paragraph">
                  <wp:posOffset>3107055</wp:posOffset>
                </wp:positionV>
                <wp:extent cx="4136728" cy="4400550"/>
                <wp:effectExtent l="0" t="0" r="0" b="0"/>
                <wp:wrapNone/>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6728"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E41">
            <w:rPr>
              <w:noProof/>
            </w:rPr>
            <mc:AlternateContent>
              <mc:Choice Requires="wps">
                <w:drawing>
                  <wp:anchor distT="0" distB="0" distL="114300" distR="114300" simplePos="0" relativeHeight="251667456" behindDoc="0" locked="0" layoutInCell="1" allowOverlap="1" wp14:anchorId="15AE3225" wp14:editId="56C66026">
                    <wp:simplePos x="0" y="0"/>
                    <wp:positionH relativeFrom="margin">
                      <wp:posOffset>-931545</wp:posOffset>
                    </wp:positionH>
                    <wp:positionV relativeFrom="paragraph">
                      <wp:posOffset>9622155</wp:posOffset>
                    </wp:positionV>
                    <wp:extent cx="7138670" cy="215900"/>
                    <wp:effectExtent l="0" t="0" r="5080" b="0"/>
                    <wp:wrapNone/>
                    <wp:docPr id="25" name="Ορθογώνιο 25"/>
                    <wp:cNvGraphicFramePr/>
                    <a:graphic xmlns:a="http://schemas.openxmlformats.org/drawingml/2006/main">
                      <a:graphicData uri="http://schemas.microsoft.com/office/word/2010/wordprocessingShape">
                        <wps:wsp>
                          <wps:cNvSpPr/>
                          <wps:spPr>
                            <a:xfrm>
                              <a:off x="0" y="0"/>
                              <a:ext cx="7138670" cy="21590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04CB5" id="Ορθογώνιο 25" o:spid="_x0000_s1026" style="position:absolute;margin-left:-73.35pt;margin-top:757.65pt;width:562.1pt;height:1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BTBrQIAAJwFAAAOAAAAZHJzL2Uyb0RvYy54bWysVEtu2zAQ3RfoHQjuG1lunI8ROTASpCgQ&#10;JEGTImuaIi0BFIclacvurhfoFXqIbtpFkRsoV+qQlB0j7SZFtaA4nB/n8c2cnK4aRZbCuhp0QfO9&#10;ASVCcyhrPS/ox7uLN0eUOM90yRRoUdC1cPR08vrVSWvGYggVqFJYgkG0G7emoJX3ZpxljleiYW4P&#10;jNColGAb5lG086y0rMXojcqGg8FB1oItjQUunMPT86SkkxhfSsH9tZROeKIKinfzcbVxnYU1m5yw&#10;8dwyU9W8vwb7h1s0rNaYdBvqnHlGFrb+I1RTcwsOpN/j0GQgZc1FrAGryQfPqrmtmBGxFgTHmS1M&#10;7v+F5VfLG0vqsqDDESWaNfhG3bfHL92P7qH7/vi1+9X97B4IKhGp1rgxOtyaG9tLDreh7JW0Tfhj&#10;QWQV0V1v0RUrTzgeHuZvjw4O8RE46ob56HgQ4c+evI11/p2AhoRNQS2+XgSVLS+dx4xoujEJyRyo&#10;uryolYpCYIw4U5YsGb4141xonyd3ZSqWjkcD/EIpGCpyLHgkaTeY0iGkhhA8GYeTLNSfKo47v1Yi&#10;2Cn9QUjEMBae7mLns3CVRDTsBKx6QzfMHB2CocT4L/TtXYK3iPx+of/WKeYH7bf+Ta3BRsC2yCTQ&#10;FOKYUJDJfgNFAiBgMYNyjTyykBrMGX5R4xteMudvmMWOQgBwSvhrXKSCtqDQ7yipwH7+23mwR6Kj&#10;lpIWO7Sg7tOCWUGJeq+xBY7z/f3Q0lHYHx0OUbC7mtmuRi+aM0Bi5DiPDI/bYO/VZistNPc4TKYh&#10;K6qY5pi7oNzbjXDm04PiOOJiOo1m2MaG+Ut9a3gIHlANHL1b3TNreiJ7bIEr2HQzGz/jc7INnhqm&#10;Cw+yjmR/wrXHG0dApGo/rsKM2ZWj1dNQnfwGAAD//wMAUEsDBBQABgAIAAAAIQBMswPs5QAAAA4B&#10;AAAPAAAAZHJzL2Rvd25yZXYueG1sTI9NT8JAEIbvJvyHzZh4g22FtlC7Jcav4MGDaBRuS3doK93Z&#10;pruU8u9dTnqceZ+880y2HHTDeuxsbUhAOAmAIRVG1VQK+Px4Hs+BWSdJycYQCjijhWU+uspkqsyJ&#10;3rFfu5L5ErKpFFA516ac26JCLe3EtEg+25tOS+fHruSqkydfrht+GwQx17Imf6GSLT5UWBzWRy3g&#10;bfu0/+oP30O9sa+rn7nSsX18EeLmeri/A+ZwcH8wXPS9OuTeaWeOpCxrBIzDWZx41idRGE2BeWaR&#10;JBGw3WU1W0yB5xn//0b+CwAA//8DAFBLAQItABQABgAIAAAAIQC2gziS/gAAAOEBAAATAAAAAAAA&#10;AAAAAAAAAAAAAABbQ29udGVudF9UeXBlc10ueG1sUEsBAi0AFAAGAAgAAAAhADj9If/WAAAAlAEA&#10;AAsAAAAAAAAAAAAAAAAALwEAAF9yZWxzLy5yZWxzUEsBAi0AFAAGAAgAAAAhAAQcFMGtAgAAnAUA&#10;AA4AAAAAAAAAAAAAAAAALgIAAGRycy9lMm9Eb2MueG1sUEsBAi0AFAAGAAgAAAAhAEyzA+zlAAAA&#10;DgEAAA8AAAAAAAAAAAAAAAAABwUAAGRycy9kb3ducmV2LnhtbFBLBQYAAAAABAAEAPMAAAAZBgAA&#10;AAA=&#10;" fillcolor="#4472c4 [3204]" stroked="f">
                    <v:fill opacity="32896f"/>
                    <w10:wrap anchorx="margin"/>
                  </v:rect>
                </w:pict>
              </mc:Fallback>
            </mc:AlternateContent>
          </w:r>
          <w:r w:rsidR="008E143C">
            <w:rPr>
              <w:rFonts w:asciiTheme="majorHAnsi" w:hAnsiTheme="majorHAnsi" w:cstheme="majorHAnsi"/>
              <w:sz w:val="32"/>
              <w:szCs w:val="32"/>
              <w:lang w:val="en-US"/>
            </w:rPr>
            <w:br w:type="page"/>
          </w:r>
        </w:p>
        <w:p w14:paraId="7AE862DD" w14:textId="77777777" w:rsidR="008E143C" w:rsidRDefault="00B040F4">
          <w:pPr>
            <w:jc w:val="left"/>
            <w:rPr>
              <w:rFonts w:asciiTheme="majorHAnsi" w:hAnsiTheme="majorHAnsi" w:cstheme="majorHAnsi"/>
              <w:sz w:val="32"/>
              <w:szCs w:val="32"/>
              <w:lang w:val="en-US"/>
            </w:rPr>
          </w:pPr>
        </w:p>
      </w:sdtContent>
    </w:sdt>
    <w:p w14:paraId="4025A468"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7F2107D0"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3135B531"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7474F1BD"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456AD0CD"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2DD92D1A"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7FA4161C"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54F11DF1"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41168470"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17E38705"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0EBF857D"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6470C880"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55C8CA43"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13045E89" w14:textId="77777777" w:rsidR="00260C0E" w:rsidRDefault="00260C0E" w:rsidP="00260C0E">
      <w:pPr>
        <w:spacing w:after="0" w:line="360" w:lineRule="atLeast"/>
        <w:jc w:val="right"/>
        <w:textAlignment w:val="baseline"/>
        <w:rPr>
          <w:rFonts w:eastAsia="Times New Roman" w:cstheme="minorHAnsi"/>
          <w:color w:val="333333"/>
          <w:sz w:val="24"/>
          <w:szCs w:val="24"/>
          <w:lang w:val="en-GB" w:eastAsia="el-GR"/>
        </w:rPr>
      </w:pPr>
    </w:p>
    <w:p w14:paraId="29AB5A5B" w14:textId="77777777" w:rsidR="00260C0E" w:rsidRPr="00FA5A33" w:rsidRDefault="00260C0E" w:rsidP="00260C0E">
      <w:pPr>
        <w:spacing w:after="0" w:line="360" w:lineRule="atLeast"/>
        <w:jc w:val="right"/>
        <w:textAlignment w:val="baseline"/>
        <w:rPr>
          <w:rFonts w:eastAsia="Times New Roman" w:cstheme="minorHAnsi"/>
          <w:i/>
          <w:sz w:val="28"/>
          <w:szCs w:val="28"/>
          <w:lang w:val="en-GB" w:eastAsia="el-GR"/>
        </w:rPr>
      </w:pPr>
      <w:r w:rsidRPr="00FA5A33">
        <w:rPr>
          <w:rFonts w:eastAsia="Times New Roman" w:cstheme="minorHAnsi"/>
          <w:i/>
          <w:sz w:val="28"/>
          <w:szCs w:val="28"/>
          <w:lang w:val="en-GB" w:eastAsia="el-GR"/>
        </w:rPr>
        <w:t xml:space="preserve">“The greatest value of a picture is when it </w:t>
      </w:r>
      <w:r w:rsidRPr="00FA5A33">
        <w:rPr>
          <w:rFonts w:eastAsia="Times New Roman" w:cstheme="minorHAnsi"/>
          <w:i/>
          <w:iCs/>
          <w:sz w:val="28"/>
          <w:szCs w:val="28"/>
          <w:bdr w:val="none" w:sz="0" w:space="0" w:color="auto" w:frame="1"/>
          <w:lang w:val="en-GB" w:eastAsia="el-GR"/>
        </w:rPr>
        <w:t>forces</w:t>
      </w:r>
      <w:r w:rsidRPr="00FA5A33">
        <w:rPr>
          <w:rFonts w:eastAsia="Times New Roman" w:cstheme="minorHAnsi"/>
          <w:i/>
          <w:sz w:val="28"/>
          <w:szCs w:val="28"/>
          <w:lang w:val="en-GB" w:eastAsia="el-GR"/>
        </w:rPr>
        <w:t xml:space="preserve"> us to notice</w:t>
      </w:r>
    </w:p>
    <w:p w14:paraId="2DB60B75" w14:textId="77777777" w:rsidR="00260C0E" w:rsidRPr="00FA5A33" w:rsidRDefault="00260C0E" w:rsidP="00260C0E">
      <w:pPr>
        <w:spacing w:after="0" w:line="360" w:lineRule="atLeast"/>
        <w:jc w:val="right"/>
        <w:textAlignment w:val="baseline"/>
        <w:rPr>
          <w:rFonts w:eastAsia="Times New Roman" w:cstheme="minorHAnsi"/>
          <w:i/>
          <w:sz w:val="28"/>
          <w:szCs w:val="28"/>
          <w:lang w:val="en-GB" w:eastAsia="el-GR"/>
        </w:rPr>
      </w:pPr>
      <w:r w:rsidRPr="00FA5A33">
        <w:rPr>
          <w:rFonts w:eastAsia="Times New Roman" w:cstheme="minorHAnsi"/>
          <w:i/>
          <w:sz w:val="28"/>
          <w:szCs w:val="28"/>
          <w:lang w:val="en-GB" w:eastAsia="el-GR"/>
        </w:rPr>
        <w:t>what we never expected to see.”</w:t>
      </w:r>
    </w:p>
    <w:p w14:paraId="3BE25C66" w14:textId="77777777" w:rsidR="00260C0E" w:rsidRPr="006652B4" w:rsidRDefault="00260C0E" w:rsidP="00260C0E">
      <w:pPr>
        <w:spacing w:after="0" w:line="396" w:lineRule="atLeast"/>
        <w:jc w:val="right"/>
        <w:textAlignment w:val="baseline"/>
        <w:rPr>
          <w:rFonts w:eastAsia="Times New Roman" w:cstheme="minorHAnsi"/>
          <w:i/>
          <w:sz w:val="28"/>
          <w:szCs w:val="28"/>
          <w:bdr w:val="none" w:sz="0" w:space="0" w:color="auto" w:frame="1"/>
          <w:lang w:val="en-GB" w:eastAsia="el-GR"/>
        </w:rPr>
      </w:pPr>
    </w:p>
    <w:p w14:paraId="75FF872C" w14:textId="77777777" w:rsidR="00260C0E" w:rsidRDefault="00260C0E" w:rsidP="00260C0E">
      <w:pPr>
        <w:spacing w:after="0" w:line="396" w:lineRule="atLeast"/>
        <w:jc w:val="right"/>
        <w:textAlignment w:val="baseline"/>
        <w:rPr>
          <w:rFonts w:eastAsia="Times New Roman" w:cstheme="minorHAnsi"/>
          <w:i/>
          <w:sz w:val="28"/>
          <w:szCs w:val="28"/>
          <w:bdr w:val="none" w:sz="0" w:space="0" w:color="auto" w:frame="1"/>
          <w:lang w:val="en-GB" w:eastAsia="el-GR"/>
        </w:rPr>
      </w:pPr>
      <w:r w:rsidRPr="00FA5A33">
        <w:rPr>
          <w:rFonts w:eastAsia="Times New Roman" w:cstheme="minorHAnsi"/>
          <w:i/>
          <w:sz w:val="28"/>
          <w:szCs w:val="28"/>
          <w:bdr w:val="none" w:sz="0" w:space="0" w:color="auto" w:frame="1"/>
          <w:lang w:val="en-GB" w:eastAsia="el-GR"/>
        </w:rPr>
        <w:t>—</w:t>
      </w:r>
      <w:r w:rsidRPr="00FA5A33">
        <w:rPr>
          <w:rFonts w:eastAsia="Times New Roman" w:cstheme="minorHAnsi"/>
          <w:i/>
          <w:sz w:val="28"/>
          <w:szCs w:val="28"/>
          <w:bdr w:val="none" w:sz="0" w:space="0" w:color="auto" w:frame="1"/>
          <w:lang w:val="en-US" w:eastAsia="el-GR"/>
        </w:rPr>
        <w:t xml:space="preserve"> </w:t>
      </w:r>
      <w:r w:rsidRPr="00FA5A33">
        <w:rPr>
          <w:rFonts w:eastAsia="Times New Roman" w:cstheme="minorHAnsi"/>
          <w:i/>
          <w:sz w:val="28"/>
          <w:szCs w:val="28"/>
          <w:bdr w:val="none" w:sz="0" w:space="0" w:color="auto" w:frame="1"/>
          <w:lang w:val="en-GB" w:eastAsia="el-GR"/>
        </w:rPr>
        <w:t xml:space="preserve">John </w:t>
      </w:r>
      <w:r w:rsidR="00FA5A33" w:rsidRPr="00FA5A33">
        <w:rPr>
          <w:rFonts w:eastAsia="Times New Roman" w:cstheme="minorHAnsi"/>
          <w:i/>
          <w:sz w:val="28"/>
          <w:szCs w:val="28"/>
          <w:bdr w:val="none" w:sz="0" w:space="0" w:color="auto" w:frame="1"/>
          <w:lang w:val="en-US" w:eastAsia="el-GR"/>
        </w:rPr>
        <w:t xml:space="preserve">W. </w:t>
      </w:r>
      <w:r w:rsidRPr="00FA5A33">
        <w:rPr>
          <w:rFonts w:eastAsia="Times New Roman" w:cstheme="minorHAnsi"/>
          <w:i/>
          <w:sz w:val="28"/>
          <w:szCs w:val="28"/>
          <w:bdr w:val="none" w:sz="0" w:space="0" w:color="auto" w:frame="1"/>
          <w:lang w:val="en-GB" w:eastAsia="el-GR"/>
        </w:rPr>
        <w:t>Tukey</w:t>
      </w:r>
    </w:p>
    <w:p w14:paraId="66F1A62F" w14:textId="77777777" w:rsidR="001D6C83" w:rsidRDefault="001D6C83" w:rsidP="00260C0E">
      <w:pPr>
        <w:spacing w:after="0" w:line="396" w:lineRule="atLeast"/>
        <w:jc w:val="right"/>
        <w:textAlignment w:val="baseline"/>
        <w:rPr>
          <w:rFonts w:eastAsia="Times New Roman" w:cstheme="minorHAnsi"/>
          <w:i/>
          <w:sz w:val="28"/>
          <w:szCs w:val="28"/>
          <w:lang w:val="en-GB" w:eastAsia="el-GR"/>
        </w:rPr>
      </w:pPr>
    </w:p>
    <w:p w14:paraId="5F813502" w14:textId="77777777" w:rsidR="001D6C83" w:rsidRDefault="001D6C83" w:rsidP="00260C0E">
      <w:pPr>
        <w:spacing w:after="0" w:line="396" w:lineRule="atLeast"/>
        <w:jc w:val="right"/>
        <w:textAlignment w:val="baseline"/>
        <w:rPr>
          <w:rFonts w:eastAsia="Times New Roman" w:cstheme="minorHAnsi"/>
          <w:i/>
          <w:sz w:val="28"/>
          <w:szCs w:val="28"/>
          <w:lang w:val="en-GB" w:eastAsia="el-GR"/>
        </w:rPr>
      </w:pPr>
      <w:r>
        <w:rPr>
          <w:noProof/>
          <w:lang w:val="en-GB"/>
        </w:rPr>
        <mc:AlternateContent>
          <mc:Choice Requires="wps">
            <w:drawing>
              <wp:anchor distT="0" distB="0" distL="114300" distR="114300" simplePos="0" relativeHeight="251674624" behindDoc="0" locked="0" layoutInCell="1" allowOverlap="1" wp14:anchorId="49D413B9" wp14:editId="68057177">
                <wp:simplePos x="0" y="0"/>
                <wp:positionH relativeFrom="margin">
                  <wp:align>center</wp:align>
                </wp:positionH>
                <wp:positionV relativeFrom="paragraph">
                  <wp:posOffset>3580765</wp:posOffset>
                </wp:positionV>
                <wp:extent cx="5676900" cy="1032510"/>
                <wp:effectExtent l="0" t="0" r="0" b="0"/>
                <wp:wrapNone/>
                <wp:docPr id="20" name="Ορθογώνιο: Στρογγύλεμα γωνιών 20"/>
                <wp:cNvGraphicFramePr/>
                <a:graphic xmlns:a="http://schemas.openxmlformats.org/drawingml/2006/main">
                  <a:graphicData uri="http://schemas.microsoft.com/office/word/2010/wordprocessingShape">
                    <wps:wsp>
                      <wps:cNvSpPr/>
                      <wps:spPr>
                        <a:xfrm>
                          <a:off x="0" y="0"/>
                          <a:ext cx="5676900" cy="103251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288716" w14:textId="77777777" w:rsidR="001D6C83" w:rsidRPr="004B4389" w:rsidRDefault="001D6C83" w:rsidP="001D6C83">
                            <w:pPr>
                              <w:jc w:val="left"/>
                              <w:rPr>
                                <w:sz w:val="20"/>
                                <w:szCs w:val="20"/>
                                <w:lang w:val="en-GB"/>
                              </w:rPr>
                            </w:pPr>
                            <w:r w:rsidRPr="004B4389">
                              <w:rPr>
                                <w:b/>
                                <w:color w:val="000000" w:themeColor="text1"/>
                                <w:sz w:val="20"/>
                                <w:szCs w:val="20"/>
                                <w:lang w:val="en-GB"/>
                              </w:rPr>
                              <w:t>Important Note</w:t>
                            </w:r>
                            <w:r w:rsidRPr="004B4389">
                              <w:rPr>
                                <w:color w:val="000000" w:themeColor="text1"/>
                                <w:sz w:val="20"/>
                                <w:szCs w:val="20"/>
                                <w:lang w:val="en-GB"/>
                              </w:rPr>
                              <w:t xml:space="preserve">: The two dashboards are available at: </w:t>
                            </w:r>
                            <w:hyperlink r:id="rId14" w:history="1">
                              <w:r w:rsidRPr="004B4389">
                                <w:rPr>
                                  <w:rStyle w:val="-"/>
                                  <w:sz w:val="20"/>
                                  <w:szCs w:val="20"/>
                                  <w:lang w:val="en-GB"/>
                                </w:rPr>
                                <w:t>https://public.tableau.com/views/Maxine_Air_Quality_dashboardv2/Story1?:embed=y&amp;:display_count=yes</w:t>
                              </w:r>
                            </w:hyperlink>
                            <w:r w:rsidRPr="004B4389">
                              <w:rPr>
                                <w:sz w:val="20"/>
                                <w:szCs w:val="20"/>
                                <w:lang w:val="en-GB"/>
                              </w:rPr>
                              <w:t xml:space="preserve"> </w:t>
                            </w:r>
                            <w:r w:rsidRPr="004B4389">
                              <w:rPr>
                                <w:color w:val="000000" w:themeColor="text1"/>
                                <w:sz w:val="20"/>
                                <w:szCs w:val="20"/>
                                <w:lang w:val="en-GB"/>
                              </w:rPr>
                              <w:t>(patient)</w:t>
                            </w:r>
                          </w:p>
                          <w:p w14:paraId="21D31B41" w14:textId="77777777" w:rsidR="001D6C83" w:rsidRPr="004B4389" w:rsidRDefault="00B040F4" w:rsidP="001D6C83">
                            <w:pPr>
                              <w:jc w:val="left"/>
                              <w:rPr>
                                <w:sz w:val="20"/>
                                <w:szCs w:val="20"/>
                                <w:lang w:val="en-GB"/>
                              </w:rPr>
                            </w:pPr>
                            <w:hyperlink r:id="rId15" w:history="1">
                              <w:r w:rsidR="001D6C83" w:rsidRPr="004B4389">
                                <w:rPr>
                                  <w:rStyle w:val="-"/>
                                  <w:sz w:val="20"/>
                                  <w:szCs w:val="20"/>
                                  <w:lang w:val="en-GB"/>
                                </w:rPr>
                                <w:t>https://public.tableau.com/shared/JKQJT3BG5?:display_count=yes</w:t>
                              </w:r>
                            </w:hyperlink>
                            <w:r w:rsidR="001D6C83" w:rsidRPr="004B4389">
                              <w:rPr>
                                <w:sz w:val="20"/>
                                <w:szCs w:val="20"/>
                                <w:lang w:val="en-GB"/>
                              </w:rPr>
                              <w:t xml:space="preserve"> </w:t>
                            </w:r>
                            <w:r w:rsidR="001D6C83" w:rsidRPr="004B4389">
                              <w:rPr>
                                <w:color w:val="000000" w:themeColor="text1"/>
                                <w:sz w:val="20"/>
                                <w:szCs w:val="20"/>
                                <w:lang w:val="en-GB"/>
                              </w:rPr>
                              <w:t>(executive)</w:t>
                            </w:r>
                          </w:p>
                          <w:p w14:paraId="3AC9524C" w14:textId="77777777" w:rsidR="001D6C83" w:rsidRPr="00D57612" w:rsidRDefault="001D6C83" w:rsidP="001D6C83">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413B9" id="Ορθογώνιο: Στρογγύλεμα γωνιών 20" o:spid="_x0000_s1028" style="position:absolute;left:0;text-align:left;margin-left:0;margin-top:281.95pt;width:447pt;height:81.3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507AIAAAsGAAAOAAAAZHJzL2Uyb0RvYy54bWysVM1u1DAQviPxDpbvNJul259Vs9WqVRFS&#10;aVdtUc9ex+lGcjzG9v5xQ+LCAV6BA0+AEBIIUN8gfSXGdjYt/eGAuCSev2/Gn2dmZ3dRSTITxpag&#10;MpqudSgRikNeqouMvjw7eLJFiXVM5UyCEhldCkt3B48f7cx1X3RhAjIXhiCIsv25zujEOd1PEssn&#10;omJ2DbRQaCzAVMyhaC6S3LA5olcy6XY6G8kcTK4NcGEtavejkQ4CflEI7o6LwgpHZEaxNhe+JnzH&#10;/psMdlj/wjA9KXlTBvuHKipWKkzaQu0zx8jUlHegqpIbsFC4NQ5VAkVRchHugLdJO7duczphWoS7&#10;IDlWtzTZ/wfLj2YjQ8o8o12kR7EK36j+ePWm/lZf1l+uPtS/6u/1ZZ/Un67eohZ1qH1f/6i/1j/r&#10;zwSFd97FOxJEQDrn2vYR9VSPTCNZPHpuFoWp/B9vTRbhCZbtE4iFIxyVvY3Nje0OlsLRlnaedntp&#10;QE2uw7Wx7pmAivhDRg1MVX6CDx34Z7ND6zAv+q/8fEoLsswPSimD4JtL7ElDZgzbgnEulEtDuJxW&#10;LyCPemwvLCQ0CKqxjaJ6a6XGFKFNPVJI+EcSqXwqBT5prMdrEs9O5COc3FIK7yfViSjwGZCBbiik&#10;Rb5bo52wXER178FaAqBHLjB/ix0v+QB2rLLx96EizE8b3PlbYTG4jQiZQbk2uCoVmPsAJDLfZI7+&#10;K5IiNZ4ltxgvYouu+msM+RLb1kCcZ6v5QYnNcMisGzGDA4wNhEvJHeOnkDDPKDQnSiZgXt+n9/44&#10;V2ilZI4LIaP21ZQZQYl8rnDittP1db9BgrDe2/TzYm5axjctalrtATZXiutP83D0/k6ujoWB6hx3&#10;19BnRRNTHHNnlDuzEvZcXFS4/bgYDoMbbg3N3KE61dyDe559n58tzpnRzUQ4HKYjWC0P1r81E9HX&#10;RyoYTh0UZRgYz3TktXkB3DihrZvt6FfaTTl4Xe/wwW8AAAD//wMAUEsDBBQABgAIAAAAIQAGo0AA&#10;4AAAAAgBAAAPAAAAZHJzL2Rvd25yZXYueG1sTI/BTsMwEETvSPyDtUjcqENLQhPiVASJS5EqaCvB&#10;cRNvk6ixHcVuG/6e5QTH2VnNvMlXk+nFmUbfOavgfhaBIFs73dlGwX73ercE4QNajb2zpOCbPKyK&#10;66scM+0u9oPO29AIDrE+QwVtCEMmpa9bMuhnbiDL3sGNBgPLsZF6xAuHm17OoyiRBjvLDS0O9NJS&#10;fdyejIJ1Wb2VuozedYrha/N5iNfHRazU7c30/AQi0BT+nuEXn9GhYKbKnaz2olfAQ4KCOFmkINhe&#10;pg98qRQ8zpMYZJHL/wOKHwAAAP//AwBQSwECLQAUAAYACAAAACEAtoM4kv4AAADhAQAAEwAAAAAA&#10;AAAAAAAAAAAAAAAAW0NvbnRlbnRfVHlwZXNdLnhtbFBLAQItABQABgAIAAAAIQA4/SH/1gAAAJQB&#10;AAALAAAAAAAAAAAAAAAAAC8BAABfcmVscy8ucmVsc1BLAQItABQABgAIAAAAIQAGPg507AIAAAsG&#10;AAAOAAAAAAAAAAAAAAAAAC4CAABkcnMvZTJvRG9jLnhtbFBLAQItABQABgAIAAAAIQAGo0AA4AAA&#10;AAgBAAAPAAAAAAAAAAAAAAAAAEYFAABkcnMvZG93bnJldi54bWxQSwUGAAAAAAQABADzAAAAUwYA&#10;AAAA&#10;" fillcolor="#d9e2f3 [660]" stroked="f" strokeweight="1pt">
                <v:stroke joinstyle="miter"/>
                <v:textbox>
                  <w:txbxContent>
                    <w:p w14:paraId="04288716" w14:textId="77777777" w:rsidR="001D6C83" w:rsidRPr="004B4389" w:rsidRDefault="001D6C83" w:rsidP="001D6C83">
                      <w:pPr>
                        <w:jc w:val="left"/>
                        <w:rPr>
                          <w:sz w:val="20"/>
                          <w:szCs w:val="20"/>
                          <w:lang w:val="en-GB"/>
                        </w:rPr>
                      </w:pPr>
                      <w:r w:rsidRPr="004B4389">
                        <w:rPr>
                          <w:b/>
                          <w:color w:val="000000" w:themeColor="text1"/>
                          <w:sz w:val="20"/>
                          <w:szCs w:val="20"/>
                          <w:lang w:val="en-GB"/>
                        </w:rPr>
                        <w:t>Important Note</w:t>
                      </w:r>
                      <w:r w:rsidRPr="004B4389">
                        <w:rPr>
                          <w:color w:val="000000" w:themeColor="text1"/>
                          <w:sz w:val="20"/>
                          <w:szCs w:val="20"/>
                          <w:lang w:val="en-GB"/>
                        </w:rPr>
                        <w:t xml:space="preserve">: The two dashboards are available at: </w:t>
                      </w:r>
                      <w:hyperlink r:id="rId16" w:history="1">
                        <w:r w:rsidRPr="004B4389">
                          <w:rPr>
                            <w:rStyle w:val="-"/>
                            <w:sz w:val="20"/>
                            <w:szCs w:val="20"/>
                            <w:lang w:val="en-GB"/>
                          </w:rPr>
                          <w:t>https://public.tableau.com/views/Maxine_Air_Quality_dashboardv2/Story1?:embed=y&amp;:display_count=yes</w:t>
                        </w:r>
                      </w:hyperlink>
                      <w:r w:rsidRPr="004B4389">
                        <w:rPr>
                          <w:sz w:val="20"/>
                          <w:szCs w:val="20"/>
                          <w:lang w:val="en-GB"/>
                        </w:rPr>
                        <w:t xml:space="preserve"> </w:t>
                      </w:r>
                      <w:r w:rsidRPr="004B4389">
                        <w:rPr>
                          <w:color w:val="000000" w:themeColor="text1"/>
                          <w:sz w:val="20"/>
                          <w:szCs w:val="20"/>
                          <w:lang w:val="en-GB"/>
                        </w:rPr>
                        <w:t>(patient)</w:t>
                      </w:r>
                    </w:p>
                    <w:p w14:paraId="21D31B41" w14:textId="77777777" w:rsidR="001D6C83" w:rsidRPr="004B4389" w:rsidRDefault="001D6C83" w:rsidP="001D6C83">
                      <w:pPr>
                        <w:jc w:val="left"/>
                        <w:rPr>
                          <w:sz w:val="20"/>
                          <w:szCs w:val="20"/>
                          <w:lang w:val="en-GB"/>
                        </w:rPr>
                      </w:pPr>
                      <w:hyperlink r:id="rId17" w:history="1">
                        <w:r w:rsidRPr="004B4389">
                          <w:rPr>
                            <w:rStyle w:val="-"/>
                            <w:sz w:val="20"/>
                            <w:szCs w:val="20"/>
                            <w:lang w:val="en-GB"/>
                          </w:rPr>
                          <w:t>https://public.tableau.com/shared/JKQJT3BG5?:display_count=yes</w:t>
                        </w:r>
                      </w:hyperlink>
                      <w:r w:rsidRPr="004B4389">
                        <w:rPr>
                          <w:sz w:val="20"/>
                          <w:szCs w:val="20"/>
                          <w:lang w:val="en-GB"/>
                        </w:rPr>
                        <w:t xml:space="preserve"> </w:t>
                      </w:r>
                      <w:r w:rsidRPr="004B4389">
                        <w:rPr>
                          <w:color w:val="000000" w:themeColor="text1"/>
                          <w:sz w:val="20"/>
                          <w:szCs w:val="20"/>
                          <w:lang w:val="en-GB"/>
                        </w:rPr>
                        <w:t>(executive)</w:t>
                      </w:r>
                    </w:p>
                    <w:p w14:paraId="3AC9524C" w14:textId="77777777" w:rsidR="001D6C83" w:rsidRPr="00D57612" w:rsidRDefault="001D6C83" w:rsidP="001D6C83">
                      <w:pPr>
                        <w:jc w:val="center"/>
                        <w:rPr>
                          <w:lang w:val="en-GB"/>
                        </w:rPr>
                      </w:pPr>
                    </w:p>
                  </w:txbxContent>
                </v:textbox>
                <w10:wrap anchorx="margin"/>
              </v:roundrect>
            </w:pict>
          </mc:Fallback>
        </mc:AlternateContent>
      </w:r>
    </w:p>
    <w:p w14:paraId="7ADB890E" w14:textId="77777777" w:rsidR="001D6C83" w:rsidRPr="00FA5A33" w:rsidRDefault="001D6C83" w:rsidP="00260C0E">
      <w:pPr>
        <w:spacing w:after="0" w:line="396" w:lineRule="atLeast"/>
        <w:jc w:val="right"/>
        <w:textAlignment w:val="baseline"/>
        <w:rPr>
          <w:rFonts w:eastAsia="Times New Roman" w:cstheme="minorHAnsi"/>
          <w:i/>
          <w:sz w:val="28"/>
          <w:szCs w:val="28"/>
          <w:lang w:val="en-GB" w:eastAsia="el-GR"/>
        </w:rPr>
        <w:sectPr w:rsidR="001D6C83" w:rsidRPr="00FA5A33" w:rsidSect="00EB7B68">
          <w:pgSz w:w="11906" w:h="16838"/>
          <w:pgMar w:top="567" w:right="1797" w:bottom="1440" w:left="1797" w:header="709" w:footer="709" w:gutter="0"/>
          <w:pgNumType w:start="0"/>
          <w:cols w:space="708"/>
          <w:titlePg/>
          <w:docGrid w:linePitch="360"/>
        </w:sectPr>
      </w:pPr>
    </w:p>
    <w:p w14:paraId="5325DD8A" w14:textId="77777777" w:rsidR="00260C0E" w:rsidRDefault="00260C0E" w:rsidP="00A42D4D">
      <w:pPr>
        <w:tabs>
          <w:tab w:val="left" w:pos="3420"/>
        </w:tabs>
        <w:jc w:val="center"/>
        <w:rPr>
          <w:rFonts w:asciiTheme="majorHAnsi" w:hAnsiTheme="majorHAnsi" w:cstheme="majorHAnsi"/>
          <w:sz w:val="32"/>
          <w:szCs w:val="32"/>
          <w:lang w:val="en-US"/>
        </w:rPr>
      </w:pPr>
    </w:p>
    <w:p w14:paraId="6EB0CFEC" w14:textId="77777777" w:rsidR="00AC1148" w:rsidRPr="002349A7" w:rsidRDefault="008E143C" w:rsidP="00041278">
      <w:pPr>
        <w:tabs>
          <w:tab w:val="left" w:pos="3420"/>
        </w:tabs>
        <w:jc w:val="left"/>
        <w:rPr>
          <w:rFonts w:asciiTheme="majorHAnsi" w:hAnsiTheme="majorHAnsi" w:cstheme="majorHAnsi"/>
          <w:color w:val="4472C4" w:themeColor="accent1"/>
          <w:sz w:val="32"/>
          <w:szCs w:val="32"/>
          <w:lang w:val="en-GB"/>
        </w:rPr>
      </w:pPr>
      <w:r w:rsidRPr="002349A7">
        <w:rPr>
          <w:rFonts w:asciiTheme="majorHAnsi" w:hAnsiTheme="majorHAnsi" w:cstheme="majorHAnsi"/>
          <w:color w:val="4472C4" w:themeColor="accent1"/>
          <w:sz w:val="32"/>
          <w:szCs w:val="32"/>
          <w:lang w:val="en-US"/>
        </w:rPr>
        <w:t>E</w:t>
      </w:r>
      <w:r w:rsidR="00AC1148" w:rsidRPr="002349A7">
        <w:rPr>
          <w:rFonts w:asciiTheme="majorHAnsi" w:hAnsiTheme="majorHAnsi" w:cstheme="majorHAnsi"/>
          <w:color w:val="4472C4" w:themeColor="accent1"/>
          <w:sz w:val="32"/>
          <w:szCs w:val="32"/>
          <w:lang w:val="en-US"/>
        </w:rPr>
        <w:t>xecutive</w:t>
      </w:r>
      <w:r w:rsidR="00AC1148" w:rsidRPr="002349A7">
        <w:rPr>
          <w:rFonts w:asciiTheme="majorHAnsi" w:hAnsiTheme="majorHAnsi" w:cstheme="majorHAnsi"/>
          <w:color w:val="4472C4" w:themeColor="accent1"/>
          <w:sz w:val="32"/>
          <w:szCs w:val="32"/>
          <w:lang w:val="en-GB"/>
        </w:rPr>
        <w:t xml:space="preserve"> </w:t>
      </w:r>
      <w:r w:rsidR="00AC1148" w:rsidRPr="002349A7">
        <w:rPr>
          <w:rFonts w:asciiTheme="majorHAnsi" w:hAnsiTheme="majorHAnsi" w:cstheme="majorHAnsi"/>
          <w:color w:val="4472C4" w:themeColor="accent1"/>
          <w:sz w:val="32"/>
          <w:szCs w:val="32"/>
          <w:lang w:val="en-US"/>
        </w:rPr>
        <w:t>summary</w:t>
      </w:r>
      <w:bookmarkEnd w:id="0"/>
    </w:p>
    <w:p w14:paraId="102573F1" w14:textId="77777777" w:rsidR="003D49C9" w:rsidRPr="00ED322E" w:rsidRDefault="003D49C9" w:rsidP="003D49C9">
      <w:pPr>
        <w:rPr>
          <w:lang w:val="en-GB"/>
        </w:rPr>
      </w:pPr>
    </w:p>
    <w:p w14:paraId="07DDAAEA" w14:textId="77777777" w:rsidR="008E143C" w:rsidRDefault="008E143C" w:rsidP="00A42D4D">
      <w:pPr>
        <w:jc w:val="left"/>
        <w:rPr>
          <w:lang w:val="en-GB"/>
        </w:rPr>
        <w:sectPr w:rsidR="008E143C" w:rsidSect="00EB7B68">
          <w:pgSz w:w="11906" w:h="16838"/>
          <w:pgMar w:top="567" w:right="1797" w:bottom="1440" w:left="1797" w:header="709" w:footer="709" w:gutter="0"/>
          <w:pgNumType w:start="0"/>
          <w:cols w:space="708"/>
          <w:titlePg/>
          <w:docGrid w:linePitch="360"/>
        </w:sectPr>
      </w:pPr>
    </w:p>
    <w:p w14:paraId="5DF275A0" w14:textId="77777777" w:rsidR="002349A7" w:rsidRDefault="00B03262" w:rsidP="003D49C9">
      <w:pPr>
        <w:rPr>
          <w:lang w:val="en-US"/>
        </w:rPr>
      </w:pPr>
      <w:r>
        <w:rPr>
          <w:lang w:val="en-US"/>
        </w:rPr>
        <w:t>Chronic Obstructive Pulmonary Disease (</w:t>
      </w:r>
      <w:r w:rsidR="000F74DC">
        <w:rPr>
          <w:lang w:val="en-US"/>
        </w:rPr>
        <w:t>COPD</w:t>
      </w:r>
      <w:r>
        <w:rPr>
          <w:lang w:val="en-US"/>
        </w:rPr>
        <w:t>)</w:t>
      </w:r>
      <w:r w:rsidR="000F74DC">
        <w:rPr>
          <w:lang w:val="en-US"/>
        </w:rPr>
        <w:t xml:space="preserve"> </w:t>
      </w:r>
      <w:r w:rsidR="00B23CCD">
        <w:rPr>
          <w:lang w:val="en-US"/>
        </w:rPr>
        <w:t xml:space="preserve">and </w:t>
      </w:r>
      <w:r w:rsidR="000F74DC">
        <w:rPr>
          <w:lang w:val="en-US"/>
        </w:rPr>
        <w:t xml:space="preserve">asthma </w:t>
      </w:r>
      <w:r w:rsidR="00B23CCD">
        <w:rPr>
          <w:lang w:val="en-US"/>
        </w:rPr>
        <w:t xml:space="preserve">are inflammatory chronic conditions that affect the </w:t>
      </w:r>
      <w:r w:rsidR="002349A7">
        <w:rPr>
          <w:lang w:val="en-US"/>
        </w:rPr>
        <w:t>respiratory</w:t>
      </w:r>
      <w:r w:rsidR="00B23CCD">
        <w:rPr>
          <w:lang w:val="en-US"/>
        </w:rPr>
        <w:t xml:space="preserve"> </w:t>
      </w:r>
      <w:r w:rsidR="002349A7">
        <w:rPr>
          <w:lang w:val="en-US"/>
        </w:rPr>
        <w:t>system</w:t>
      </w:r>
      <w:r w:rsidR="00B23CCD">
        <w:rPr>
          <w:lang w:val="en-US"/>
        </w:rPr>
        <w:t xml:space="preserve">. </w:t>
      </w:r>
      <w:r w:rsidR="002349A7">
        <w:rPr>
          <w:lang w:val="en-US"/>
        </w:rPr>
        <w:t xml:space="preserve">It is estimated that 1 million people suffer from COPD worldwide and 300 million from asthma with the numbers showing growth trends for the next few years. COPD and asthma cost </w:t>
      </w:r>
      <w:r w:rsidR="002349A7">
        <w:rPr>
          <w:rFonts w:cstheme="minorHAnsi"/>
          <w:lang w:val="en-US"/>
        </w:rPr>
        <w:t>£</w:t>
      </w:r>
      <w:r w:rsidR="002349A7">
        <w:rPr>
          <w:lang w:val="en-US"/>
        </w:rPr>
        <w:t xml:space="preserve">800 million and </w:t>
      </w:r>
      <w:r w:rsidR="002349A7">
        <w:rPr>
          <w:rFonts w:cstheme="minorHAnsi"/>
          <w:lang w:val="en-US"/>
        </w:rPr>
        <w:t>£</w:t>
      </w:r>
      <w:r w:rsidR="002349A7">
        <w:rPr>
          <w:lang w:val="en-US"/>
        </w:rPr>
        <w:t xml:space="preserve">3.7 billion </w:t>
      </w:r>
      <w:r w:rsidR="006652B4">
        <w:rPr>
          <w:lang w:val="en-US"/>
        </w:rPr>
        <w:t xml:space="preserve">correspondingly </w:t>
      </w:r>
      <w:r w:rsidR="002349A7">
        <w:rPr>
          <w:lang w:val="en-US"/>
        </w:rPr>
        <w:t xml:space="preserve">in the NHS, putting a significant strain </w:t>
      </w:r>
      <w:r w:rsidR="007528DD">
        <w:rPr>
          <w:lang w:val="en-US"/>
        </w:rPr>
        <w:t>o</w:t>
      </w:r>
      <w:r w:rsidR="002349A7">
        <w:rPr>
          <w:lang w:val="en-US"/>
        </w:rPr>
        <w:t xml:space="preserve">n the healthcare sector. </w:t>
      </w:r>
    </w:p>
    <w:p w14:paraId="399751D1" w14:textId="77777777" w:rsidR="00632DE5" w:rsidRDefault="00A2222C" w:rsidP="003D49C9">
      <w:pPr>
        <w:rPr>
          <w:lang w:val="en-US"/>
        </w:rPr>
      </w:pPr>
      <w:r>
        <w:rPr>
          <w:lang w:val="en-US"/>
        </w:rPr>
        <w:t>This report a</w:t>
      </w:r>
      <w:r w:rsidR="00632DE5">
        <w:rPr>
          <w:lang w:val="en-US"/>
        </w:rPr>
        <w:t xml:space="preserve">ccompanies </w:t>
      </w:r>
      <w:r w:rsidR="007528DD">
        <w:rPr>
          <w:lang w:val="en-US"/>
        </w:rPr>
        <w:t>two</w:t>
      </w:r>
      <w:r w:rsidR="00632DE5">
        <w:rPr>
          <w:lang w:val="en-US"/>
        </w:rPr>
        <w:t xml:space="preserve"> interactive dashboards for COPD and asthma for two distinct stakeholder groups; citizens and executives.</w:t>
      </w:r>
      <w:r w:rsidR="00E61F01">
        <w:rPr>
          <w:lang w:val="en-US"/>
        </w:rPr>
        <w:t xml:space="preserve"> </w:t>
      </w:r>
      <w:r w:rsidR="00632DE5">
        <w:rPr>
          <w:lang w:val="en-US"/>
        </w:rPr>
        <w:t xml:space="preserve">It has been structured to emphasize how the development </w:t>
      </w:r>
      <w:r w:rsidR="007528DD">
        <w:rPr>
          <w:lang w:val="en-US"/>
        </w:rPr>
        <w:t xml:space="preserve">stages </w:t>
      </w:r>
      <w:r w:rsidR="00632DE5">
        <w:rPr>
          <w:lang w:val="en-US"/>
        </w:rPr>
        <w:t xml:space="preserve">of visualization tools </w:t>
      </w:r>
      <w:r w:rsidR="007528DD">
        <w:rPr>
          <w:lang w:val="en-US"/>
        </w:rPr>
        <w:t>are</w:t>
      </w:r>
      <w:r w:rsidR="00632DE5">
        <w:rPr>
          <w:lang w:val="en-US"/>
        </w:rPr>
        <w:t xml:space="preserve"> inextricably linked to the </w:t>
      </w:r>
      <w:r w:rsidR="007528DD">
        <w:rPr>
          <w:lang w:val="en-US"/>
        </w:rPr>
        <w:t>audiences’</w:t>
      </w:r>
      <w:r w:rsidR="00632DE5">
        <w:rPr>
          <w:lang w:val="en-US"/>
        </w:rPr>
        <w:t xml:space="preserve"> expectations</w:t>
      </w:r>
      <w:r w:rsidR="007528DD">
        <w:rPr>
          <w:lang w:val="en-US"/>
        </w:rPr>
        <w:t>, d</w:t>
      </w:r>
      <w:r w:rsidR="00487BBD">
        <w:rPr>
          <w:lang w:val="en-US"/>
        </w:rPr>
        <w:t>r</w:t>
      </w:r>
      <w:r w:rsidR="007528DD">
        <w:rPr>
          <w:lang w:val="en-US"/>
        </w:rPr>
        <w:t>awing e</w:t>
      </w:r>
      <w:r w:rsidR="00632DE5">
        <w:rPr>
          <w:lang w:val="en-US"/>
        </w:rPr>
        <w:t xml:space="preserve">vidence from the literature and personal experience. </w:t>
      </w:r>
    </w:p>
    <w:p w14:paraId="7D2A9ED5" w14:textId="77777777" w:rsidR="009571AF" w:rsidRDefault="00CF6786" w:rsidP="007D02F4">
      <w:pPr>
        <w:rPr>
          <w:lang w:val="en-US"/>
        </w:rPr>
      </w:pPr>
      <w:r>
        <w:rPr>
          <w:lang w:val="en-US"/>
        </w:rPr>
        <w:t>Two different approaches of dashboards are commented</w:t>
      </w:r>
      <w:r w:rsidR="007528DD">
        <w:rPr>
          <w:lang w:val="en-US"/>
        </w:rPr>
        <w:t>:</w:t>
      </w:r>
    </w:p>
    <w:p w14:paraId="671C3E66" w14:textId="77777777" w:rsidR="009571AF" w:rsidRPr="009571AF" w:rsidRDefault="00CF6786" w:rsidP="009571AF">
      <w:pPr>
        <w:pStyle w:val="a3"/>
        <w:numPr>
          <w:ilvl w:val="0"/>
          <w:numId w:val="7"/>
        </w:numPr>
        <w:rPr>
          <w:lang w:val="en-GB"/>
        </w:rPr>
      </w:pPr>
      <w:r w:rsidRPr="009571AF">
        <w:rPr>
          <w:lang w:val="en-US"/>
        </w:rPr>
        <w:t>the first focuse</w:t>
      </w:r>
      <w:r w:rsidR="004C74BA">
        <w:rPr>
          <w:lang w:val="en-US"/>
        </w:rPr>
        <w:t>s</w:t>
      </w:r>
      <w:r w:rsidRPr="009571AF">
        <w:rPr>
          <w:lang w:val="en-US"/>
        </w:rPr>
        <w:t xml:space="preserve"> on citizens’ requirements and highlights the impact </w:t>
      </w:r>
      <w:r w:rsidR="00E61F01">
        <w:rPr>
          <w:lang w:val="en-US"/>
        </w:rPr>
        <w:t>of</w:t>
      </w:r>
      <w:r w:rsidRPr="009571AF">
        <w:rPr>
          <w:lang w:val="en-US"/>
        </w:rPr>
        <w:t xml:space="preserve"> air quality and smoking on COPD and asthma hospital readmissions; </w:t>
      </w:r>
    </w:p>
    <w:p w14:paraId="4192B3FC" w14:textId="77777777" w:rsidR="009571AF" w:rsidRPr="00E61F01" w:rsidRDefault="00CF6786" w:rsidP="009571AF">
      <w:pPr>
        <w:pStyle w:val="a3"/>
        <w:numPr>
          <w:ilvl w:val="0"/>
          <w:numId w:val="7"/>
        </w:numPr>
        <w:rPr>
          <w:lang w:val="en-GB"/>
        </w:rPr>
      </w:pPr>
      <w:r w:rsidRPr="009571AF">
        <w:rPr>
          <w:lang w:val="en-US"/>
        </w:rPr>
        <w:t>the second focuse</w:t>
      </w:r>
      <w:r w:rsidR="004C74BA">
        <w:rPr>
          <w:lang w:val="en-US"/>
        </w:rPr>
        <w:t>s</w:t>
      </w:r>
      <w:r w:rsidRPr="009571AF">
        <w:rPr>
          <w:lang w:val="en-US"/>
        </w:rPr>
        <w:t xml:space="preserve"> on executive’s requirements, underlining </w:t>
      </w:r>
      <w:r w:rsidR="00D00B48">
        <w:rPr>
          <w:lang w:val="en-US"/>
        </w:rPr>
        <w:t xml:space="preserve">prescription costs of asthma and COPD around England and showing that the North is the most </w:t>
      </w:r>
      <w:r w:rsidR="00344214">
        <w:rPr>
          <w:lang w:val="en-US"/>
        </w:rPr>
        <w:t>problematic</w:t>
      </w:r>
      <w:r w:rsidR="00D00B48">
        <w:rPr>
          <w:lang w:val="en-US"/>
        </w:rPr>
        <w:t xml:space="preserve"> region</w:t>
      </w:r>
      <w:r w:rsidR="00487BBD">
        <w:rPr>
          <w:lang w:val="en-US"/>
        </w:rPr>
        <w:t xml:space="preserve"> with prescription cost</w:t>
      </w:r>
      <w:r w:rsidR="00E53D50">
        <w:rPr>
          <w:lang w:val="en-US"/>
        </w:rPr>
        <w:t>s</w:t>
      </w:r>
      <w:r w:rsidR="00487BBD">
        <w:rPr>
          <w:lang w:val="en-US"/>
        </w:rPr>
        <w:t xml:space="preserve"> </w:t>
      </w:r>
      <w:r w:rsidR="00F328A0">
        <w:rPr>
          <w:lang w:val="en-US"/>
        </w:rPr>
        <w:t xml:space="preserve">for 2012 </w:t>
      </w:r>
      <w:r w:rsidR="00487BBD">
        <w:rPr>
          <w:lang w:val="en-US"/>
        </w:rPr>
        <w:t xml:space="preserve">over </w:t>
      </w:r>
      <w:r w:rsidR="00744A17">
        <w:rPr>
          <w:rFonts w:cstheme="minorHAnsi"/>
          <w:lang w:val="en-US"/>
        </w:rPr>
        <w:t>£</w:t>
      </w:r>
      <w:r w:rsidR="00744A17">
        <w:rPr>
          <w:lang w:val="en-US"/>
        </w:rPr>
        <w:t>197</w:t>
      </w:r>
      <w:r w:rsidR="00487BBD">
        <w:rPr>
          <w:lang w:val="en-US"/>
        </w:rPr>
        <w:t xml:space="preserve"> million</w:t>
      </w:r>
      <w:r w:rsidR="00D00B48">
        <w:rPr>
          <w:lang w:val="en-US"/>
        </w:rPr>
        <w:t>.</w:t>
      </w:r>
      <w:r w:rsidRPr="009571AF">
        <w:rPr>
          <w:lang w:val="en-US"/>
        </w:rPr>
        <w:t xml:space="preserve"> </w:t>
      </w:r>
    </w:p>
    <w:p w14:paraId="340F97B9" w14:textId="77777777" w:rsidR="00E61F01" w:rsidRPr="00E61F01" w:rsidRDefault="00E61F01" w:rsidP="00E61F01">
      <w:pPr>
        <w:rPr>
          <w:lang w:val="en-GB"/>
        </w:rPr>
      </w:pPr>
      <w:r>
        <w:rPr>
          <w:lang w:val="en-US"/>
        </w:rPr>
        <w:t>The dashboards have been developed using free of charge, population data from the NHS Digital and other governmental sources.</w:t>
      </w:r>
    </w:p>
    <w:p w14:paraId="553C717E" w14:textId="77777777" w:rsidR="00CF6786" w:rsidRPr="009571AF" w:rsidRDefault="00632DE5" w:rsidP="009571AF">
      <w:pPr>
        <w:rPr>
          <w:lang w:val="en-GB"/>
        </w:rPr>
      </w:pPr>
      <w:r w:rsidRPr="009571AF">
        <w:rPr>
          <w:lang w:val="en-US"/>
        </w:rPr>
        <w:t>The main axes on which th</w:t>
      </w:r>
      <w:r w:rsidR="000A3D2F">
        <w:rPr>
          <w:lang w:val="en-US"/>
        </w:rPr>
        <w:t>is</w:t>
      </w:r>
      <w:r w:rsidRPr="009571AF">
        <w:rPr>
          <w:lang w:val="en-US"/>
        </w:rPr>
        <w:t xml:space="preserve"> </w:t>
      </w:r>
      <w:r w:rsidR="000A3D2F">
        <w:rPr>
          <w:lang w:val="en-US"/>
        </w:rPr>
        <w:t xml:space="preserve">report </w:t>
      </w:r>
      <w:r w:rsidRPr="009571AF">
        <w:rPr>
          <w:lang w:val="en-US"/>
        </w:rPr>
        <w:t xml:space="preserve">has been structured are a critical appraisal of </w:t>
      </w:r>
      <w:r w:rsidR="007D02F4" w:rsidRPr="009571AF">
        <w:rPr>
          <w:lang w:val="en-US"/>
        </w:rPr>
        <w:t xml:space="preserve">the </w:t>
      </w:r>
      <w:r w:rsidRPr="009571AF">
        <w:rPr>
          <w:lang w:val="en-US"/>
        </w:rPr>
        <w:t xml:space="preserve">existed health data landscape in the UK </w:t>
      </w:r>
      <w:r w:rsidR="007D02F4" w:rsidRPr="009571AF">
        <w:rPr>
          <w:lang w:val="en-US"/>
        </w:rPr>
        <w:t xml:space="preserve">and </w:t>
      </w:r>
      <w:r w:rsidR="009571AF">
        <w:rPr>
          <w:lang w:val="en-US"/>
        </w:rPr>
        <w:t>on the potential</w:t>
      </w:r>
      <w:r w:rsidR="007D02F4" w:rsidRPr="009571AF">
        <w:rPr>
          <w:lang w:val="en-US"/>
        </w:rPr>
        <w:t xml:space="preserve"> impact of agile methodology in data science projects; data pre-processing techniques; deterministic data linkage; and data visualization principles on quality and usability of such tool</w:t>
      </w:r>
      <w:r w:rsidR="009571AF">
        <w:rPr>
          <w:lang w:val="en-US"/>
        </w:rPr>
        <w:t>s</w:t>
      </w:r>
      <w:r w:rsidR="007D02F4" w:rsidRPr="009571AF">
        <w:rPr>
          <w:lang w:val="en-US"/>
        </w:rPr>
        <w:t xml:space="preserve">.  </w:t>
      </w:r>
    </w:p>
    <w:p w14:paraId="0ADACE16" w14:textId="77777777" w:rsidR="003D49C9" w:rsidRPr="00ED322E" w:rsidRDefault="00041278" w:rsidP="003D49C9">
      <w:pPr>
        <w:rPr>
          <w:lang w:val="en-GB"/>
        </w:rPr>
      </w:pPr>
      <w:r>
        <w:rPr>
          <w:lang w:val="en-GB"/>
        </w:rPr>
        <w:t>Identification of strengths</w:t>
      </w:r>
      <w:r w:rsidR="00CF6786">
        <w:rPr>
          <w:lang w:val="en-GB"/>
        </w:rPr>
        <w:t xml:space="preserve">, </w:t>
      </w:r>
      <w:r>
        <w:rPr>
          <w:lang w:val="en-GB"/>
        </w:rPr>
        <w:t xml:space="preserve">risks and recommendations complete </w:t>
      </w:r>
      <w:r w:rsidR="00CF6786">
        <w:rPr>
          <w:lang w:val="en-GB"/>
        </w:rPr>
        <w:t>the</w:t>
      </w:r>
      <w:r>
        <w:rPr>
          <w:lang w:val="en-GB"/>
        </w:rPr>
        <w:t xml:space="preserve"> narrative that </w:t>
      </w:r>
      <w:r w:rsidR="007533E1">
        <w:rPr>
          <w:lang w:val="en-GB"/>
        </w:rPr>
        <w:t>is</w:t>
      </w:r>
      <w:r>
        <w:rPr>
          <w:lang w:val="en-GB"/>
        </w:rPr>
        <w:t xml:space="preserve"> supported by real-world examples and illustrative graphs. </w:t>
      </w:r>
    </w:p>
    <w:p w14:paraId="0720D745" w14:textId="77777777" w:rsidR="003D49C9" w:rsidRPr="00ED322E" w:rsidRDefault="003D49C9" w:rsidP="003D49C9">
      <w:pPr>
        <w:rPr>
          <w:lang w:val="en-GB"/>
        </w:rPr>
      </w:pPr>
    </w:p>
    <w:p w14:paraId="11EF2B2A" w14:textId="77777777" w:rsidR="003D49C9" w:rsidRPr="00ED322E" w:rsidRDefault="003D49C9" w:rsidP="003D49C9">
      <w:pPr>
        <w:rPr>
          <w:lang w:val="en-GB"/>
        </w:rPr>
      </w:pPr>
    </w:p>
    <w:p w14:paraId="1F57AD79" w14:textId="77777777" w:rsidR="003D49C9" w:rsidRPr="00ED322E" w:rsidRDefault="003D49C9" w:rsidP="003D49C9">
      <w:pPr>
        <w:rPr>
          <w:lang w:val="en-GB"/>
        </w:rPr>
      </w:pPr>
    </w:p>
    <w:p w14:paraId="01A6ABD0" w14:textId="77777777" w:rsidR="003D49C9" w:rsidRPr="00ED322E" w:rsidRDefault="003D49C9" w:rsidP="003D49C9">
      <w:pPr>
        <w:rPr>
          <w:lang w:val="en-GB"/>
        </w:rPr>
      </w:pPr>
    </w:p>
    <w:p w14:paraId="721A0E85" w14:textId="77777777" w:rsidR="003D49C9" w:rsidRPr="00ED322E" w:rsidRDefault="003D49C9" w:rsidP="003D49C9">
      <w:pPr>
        <w:rPr>
          <w:lang w:val="en-GB"/>
        </w:rPr>
      </w:pPr>
    </w:p>
    <w:p w14:paraId="6CABFADA" w14:textId="77777777" w:rsidR="003D49C9" w:rsidRDefault="003D49C9" w:rsidP="003D49C9">
      <w:pPr>
        <w:rPr>
          <w:lang w:val="en-GB"/>
        </w:rPr>
      </w:pPr>
    </w:p>
    <w:p w14:paraId="1CC37036" w14:textId="77777777" w:rsidR="008E143C" w:rsidRPr="00ED322E" w:rsidRDefault="008E143C" w:rsidP="003D49C9">
      <w:pPr>
        <w:rPr>
          <w:lang w:val="en-GB"/>
        </w:rPr>
      </w:pPr>
    </w:p>
    <w:p w14:paraId="10B49A91" w14:textId="77777777" w:rsidR="003D49C9" w:rsidRPr="00ED322E" w:rsidRDefault="003D49C9" w:rsidP="003D49C9">
      <w:pPr>
        <w:rPr>
          <w:lang w:val="en-GB"/>
        </w:rPr>
      </w:pPr>
    </w:p>
    <w:p w14:paraId="7B9A6312" w14:textId="77777777" w:rsidR="003D49C9" w:rsidRPr="00ED322E" w:rsidRDefault="003D49C9" w:rsidP="003D49C9">
      <w:pPr>
        <w:rPr>
          <w:lang w:val="en-GB"/>
        </w:rPr>
      </w:pPr>
    </w:p>
    <w:p w14:paraId="6CD7A4CB" w14:textId="77777777" w:rsidR="003D49C9" w:rsidRPr="00ED322E" w:rsidRDefault="003D49C9" w:rsidP="003D49C9">
      <w:pPr>
        <w:rPr>
          <w:lang w:val="en-GB"/>
        </w:rPr>
      </w:pPr>
    </w:p>
    <w:p w14:paraId="27D9F84F" w14:textId="77777777" w:rsidR="00D81181" w:rsidRPr="00ED322E" w:rsidRDefault="00D81181" w:rsidP="003D49C9">
      <w:pPr>
        <w:rPr>
          <w:lang w:val="en-GB"/>
        </w:rPr>
      </w:pPr>
    </w:p>
    <w:p w14:paraId="7017AC36" w14:textId="77777777" w:rsidR="008762F0" w:rsidRDefault="008762F0" w:rsidP="00AC1148">
      <w:pPr>
        <w:rPr>
          <w:lang w:val="en-US"/>
        </w:rPr>
        <w:sectPr w:rsidR="008762F0" w:rsidSect="008762F0">
          <w:type w:val="continuous"/>
          <w:pgSz w:w="11906" w:h="16838"/>
          <w:pgMar w:top="1440" w:right="1800" w:bottom="1440" w:left="1800" w:header="708" w:footer="708" w:gutter="0"/>
          <w:cols w:space="708"/>
          <w:titlePg/>
          <w:docGrid w:linePitch="360"/>
        </w:sectPr>
      </w:pPr>
    </w:p>
    <w:sdt>
      <w:sdtPr>
        <w:rPr>
          <w:rFonts w:asciiTheme="minorHAnsi" w:eastAsiaTheme="minorHAnsi" w:hAnsiTheme="minorHAnsi" w:cstheme="minorBidi"/>
          <w:color w:val="auto"/>
          <w:sz w:val="22"/>
          <w:szCs w:val="22"/>
          <w:lang w:eastAsia="en-US"/>
        </w:rPr>
        <w:id w:val="619122623"/>
        <w:docPartObj>
          <w:docPartGallery w:val="Table of Contents"/>
          <w:docPartUnique/>
        </w:docPartObj>
      </w:sdtPr>
      <w:sdtEndPr>
        <w:rPr>
          <w:b/>
          <w:bCs/>
        </w:rPr>
      </w:sdtEndPr>
      <w:sdtContent>
        <w:p w14:paraId="573698B0" w14:textId="77777777" w:rsidR="008762F0" w:rsidRDefault="008762F0" w:rsidP="008762F0">
          <w:pPr>
            <w:pStyle w:val="a7"/>
            <w:spacing w:line="360" w:lineRule="auto"/>
            <w:jc w:val="center"/>
            <w:rPr>
              <w:lang w:val="en-US"/>
            </w:rPr>
          </w:pPr>
          <w:r>
            <w:rPr>
              <w:lang w:val="en-US"/>
            </w:rPr>
            <w:t>Table of Contents</w:t>
          </w:r>
        </w:p>
        <w:p w14:paraId="648C888E" w14:textId="77777777" w:rsidR="008762F0" w:rsidRPr="00D530EB" w:rsidRDefault="008762F0" w:rsidP="008762F0">
          <w:pPr>
            <w:rPr>
              <w:lang w:val="en-US" w:eastAsia="el-GR"/>
            </w:rPr>
          </w:pPr>
        </w:p>
        <w:p w14:paraId="0339E46A" w14:textId="2DB5AC61" w:rsidR="00C22D2B" w:rsidRDefault="008762F0">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16138811" w:history="1">
            <w:r w:rsidR="00C22D2B" w:rsidRPr="00814D19">
              <w:rPr>
                <w:rStyle w:val="-"/>
                <w:noProof/>
                <w:lang w:val="en-US"/>
              </w:rPr>
              <w:t>1. Background and review of COPD &amp; Asthma</w:t>
            </w:r>
            <w:r w:rsidR="00C22D2B">
              <w:rPr>
                <w:noProof/>
                <w:webHidden/>
              </w:rPr>
              <w:tab/>
            </w:r>
            <w:r w:rsidR="00C22D2B">
              <w:rPr>
                <w:noProof/>
                <w:webHidden/>
              </w:rPr>
              <w:fldChar w:fldCharType="begin"/>
            </w:r>
            <w:r w:rsidR="00C22D2B">
              <w:rPr>
                <w:noProof/>
                <w:webHidden/>
              </w:rPr>
              <w:instrText xml:space="preserve"> PAGEREF _Toc516138811 \h </w:instrText>
            </w:r>
            <w:r w:rsidR="00C22D2B">
              <w:rPr>
                <w:noProof/>
                <w:webHidden/>
              </w:rPr>
            </w:r>
            <w:r w:rsidR="00C22D2B">
              <w:rPr>
                <w:noProof/>
                <w:webHidden/>
              </w:rPr>
              <w:fldChar w:fldCharType="separate"/>
            </w:r>
            <w:r w:rsidR="00871F13">
              <w:rPr>
                <w:noProof/>
                <w:webHidden/>
              </w:rPr>
              <w:t>2</w:t>
            </w:r>
            <w:r w:rsidR="00C22D2B">
              <w:rPr>
                <w:noProof/>
                <w:webHidden/>
              </w:rPr>
              <w:fldChar w:fldCharType="end"/>
            </w:r>
          </w:hyperlink>
        </w:p>
        <w:p w14:paraId="5EFC7958" w14:textId="5BEF02A5" w:rsidR="00C22D2B" w:rsidRDefault="00B040F4">
          <w:pPr>
            <w:pStyle w:val="10"/>
            <w:tabs>
              <w:tab w:val="right" w:leader="dot" w:pos="8296"/>
            </w:tabs>
            <w:rPr>
              <w:rFonts w:eastAsiaTheme="minorEastAsia"/>
              <w:noProof/>
              <w:lang w:eastAsia="el-GR"/>
            </w:rPr>
          </w:pPr>
          <w:hyperlink w:anchor="_Toc516138812" w:history="1">
            <w:r w:rsidR="00C22D2B" w:rsidRPr="00814D19">
              <w:rPr>
                <w:rStyle w:val="-"/>
                <w:noProof/>
                <w:lang w:val="en-US"/>
              </w:rPr>
              <w:t>2. Health data landscape – Challenges</w:t>
            </w:r>
            <w:r w:rsidR="00C22D2B">
              <w:rPr>
                <w:noProof/>
                <w:webHidden/>
              </w:rPr>
              <w:tab/>
            </w:r>
            <w:r w:rsidR="00C22D2B">
              <w:rPr>
                <w:noProof/>
                <w:webHidden/>
              </w:rPr>
              <w:fldChar w:fldCharType="begin"/>
            </w:r>
            <w:r w:rsidR="00C22D2B">
              <w:rPr>
                <w:noProof/>
                <w:webHidden/>
              </w:rPr>
              <w:instrText xml:space="preserve"> PAGEREF _Toc516138812 \h </w:instrText>
            </w:r>
            <w:r w:rsidR="00C22D2B">
              <w:rPr>
                <w:noProof/>
                <w:webHidden/>
              </w:rPr>
            </w:r>
            <w:r w:rsidR="00C22D2B">
              <w:rPr>
                <w:noProof/>
                <w:webHidden/>
              </w:rPr>
              <w:fldChar w:fldCharType="separate"/>
            </w:r>
            <w:r w:rsidR="00871F13">
              <w:rPr>
                <w:noProof/>
                <w:webHidden/>
              </w:rPr>
              <w:t>3</w:t>
            </w:r>
            <w:r w:rsidR="00C22D2B">
              <w:rPr>
                <w:noProof/>
                <w:webHidden/>
              </w:rPr>
              <w:fldChar w:fldCharType="end"/>
            </w:r>
          </w:hyperlink>
        </w:p>
        <w:p w14:paraId="16C7FFB6" w14:textId="2F6C24CF" w:rsidR="00C22D2B" w:rsidRDefault="00B040F4">
          <w:pPr>
            <w:pStyle w:val="10"/>
            <w:tabs>
              <w:tab w:val="right" w:leader="dot" w:pos="8296"/>
            </w:tabs>
            <w:rPr>
              <w:rFonts w:eastAsiaTheme="minorEastAsia"/>
              <w:noProof/>
              <w:lang w:eastAsia="el-GR"/>
            </w:rPr>
          </w:pPr>
          <w:hyperlink w:anchor="_Toc516138813" w:history="1">
            <w:r w:rsidR="00C22D2B" w:rsidRPr="00814D19">
              <w:rPr>
                <w:rStyle w:val="-"/>
                <w:noProof/>
                <w:lang w:val="en-US"/>
              </w:rPr>
              <w:t>3. Decision-making groups</w:t>
            </w:r>
            <w:r w:rsidR="00C22D2B">
              <w:rPr>
                <w:noProof/>
                <w:webHidden/>
              </w:rPr>
              <w:tab/>
            </w:r>
            <w:r w:rsidR="00C22D2B">
              <w:rPr>
                <w:noProof/>
                <w:webHidden/>
              </w:rPr>
              <w:fldChar w:fldCharType="begin"/>
            </w:r>
            <w:r w:rsidR="00C22D2B">
              <w:rPr>
                <w:noProof/>
                <w:webHidden/>
              </w:rPr>
              <w:instrText xml:space="preserve"> PAGEREF _Toc516138813 \h </w:instrText>
            </w:r>
            <w:r w:rsidR="00C22D2B">
              <w:rPr>
                <w:noProof/>
                <w:webHidden/>
              </w:rPr>
            </w:r>
            <w:r w:rsidR="00C22D2B">
              <w:rPr>
                <w:noProof/>
                <w:webHidden/>
              </w:rPr>
              <w:fldChar w:fldCharType="separate"/>
            </w:r>
            <w:r w:rsidR="00871F13">
              <w:rPr>
                <w:noProof/>
                <w:webHidden/>
              </w:rPr>
              <w:t>5</w:t>
            </w:r>
            <w:r w:rsidR="00C22D2B">
              <w:rPr>
                <w:noProof/>
                <w:webHidden/>
              </w:rPr>
              <w:fldChar w:fldCharType="end"/>
            </w:r>
          </w:hyperlink>
        </w:p>
        <w:p w14:paraId="11A9B253" w14:textId="6983B019" w:rsidR="00C22D2B" w:rsidRDefault="00B040F4">
          <w:pPr>
            <w:pStyle w:val="10"/>
            <w:tabs>
              <w:tab w:val="right" w:leader="dot" w:pos="8296"/>
            </w:tabs>
            <w:rPr>
              <w:rFonts w:eastAsiaTheme="minorEastAsia"/>
              <w:noProof/>
              <w:lang w:eastAsia="el-GR"/>
            </w:rPr>
          </w:pPr>
          <w:hyperlink w:anchor="_Toc516138814" w:history="1">
            <w:r w:rsidR="00C22D2B" w:rsidRPr="00814D19">
              <w:rPr>
                <w:rStyle w:val="-"/>
                <w:noProof/>
                <w:lang w:val="en-US"/>
              </w:rPr>
              <w:t>4. Data visualization tool design – Principles &amp; challenges</w:t>
            </w:r>
            <w:r w:rsidR="00C22D2B">
              <w:rPr>
                <w:noProof/>
                <w:webHidden/>
              </w:rPr>
              <w:tab/>
            </w:r>
            <w:r w:rsidR="00C22D2B">
              <w:rPr>
                <w:noProof/>
                <w:webHidden/>
              </w:rPr>
              <w:fldChar w:fldCharType="begin"/>
            </w:r>
            <w:r w:rsidR="00C22D2B">
              <w:rPr>
                <w:noProof/>
                <w:webHidden/>
              </w:rPr>
              <w:instrText xml:space="preserve"> PAGEREF _Toc516138814 \h </w:instrText>
            </w:r>
            <w:r w:rsidR="00C22D2B">
              <w:rPr>
                <w:noProof/>
                <w:webHidden/>
              </w:rPr>
            </w:r>
            <w:r w:rsidR="00C22D2B">
              <w:rPr>
                <w:noProof/>
                <w:webHidden/>
              </w:rPr>
              <w:fldChar w:fldCharType="separate"/>
            </w:r>
            <w:r w:rsidR="00871F13">
              <w:rPr>
                <w:noProof/>
                <w:webHidden/>
              </w:rPr>
              <w:t>6</w:t>
            </w:r>
            <w:r w:rsidR="00C22D2B">
              <w:rPr>
                <w:noProof/>
                <w:webHidden/>
              </w:rPr>
              <w:fldChar w:fldCharType="end"/>
            </w:r>
          </w:hyperlink>
        </w:p>
        <w:p w14:paraId="362ADF63" w14:textId="4C72257C" w:rsidR="00C22D2B" w:rsidRDefault="00B040F4">
          <w:pPr>
            <w:pStyle w:val="20"/>
            <w:tabs>
              <w:tab w:val="right" w:leader="dot" w:pos="8296"/>
            </w:tabs>
            <w:rPr>
              <w:rFonts w:eastAsiaTheme="minorEastAsia"/>
              <w:noProof/>
              <w:lang w:eastAsia="el-GR"/>
            </w:rPr>
          </w:pPr>
          <w:hyperlink w:anchor="_Toc516138815" w:history="1">
            <w:r w:rsidR="00C22D2B" w:rsidRPr="00814D19">
              <w:rPr>
                <w:rStyle w:val="-"/>
                <w:noProof/>
                <w:lang w:val="en-US"/>
              </w:rPr>
              <w:t>4.1. Principles overview</w:t>
            </w:r>
            <w:r w:rsidR="00C22D2B">
              <w:rPr>
                <w:noProof/>
                <w:webHidden/>
              </w:rPr>
              <w:tab/>
            </w:r>
            <w:r w:rsidR="00C22D2B">
              <w:rPr>
                <w:noProof/>
                <w:webHidden/>
              </w:rPr>
              <w:fldChar w:fldCharType="begin"/>
            </w:r>
            <w:r w:rsidR="00C22D2B">
              <w:rPr>
                <w:noProof/>
                <w:webHidden/>
              </w:rPr>
              <w:instrText xml:space="preserve"> PAGEREF _Toc516138815 \h </w:instrText>
            </w:r>
            <w:r w:rsidR="00C22D2B">
              <w:rPr>
                <w:noProof/>
                <w:webHidden/>
              </w:rPr>
            </w:r>
            <w:r w:rsidR="00C22D2B">
              <w:rPr>
                <w:noProof/>
                <w:webHidden/>
              </w:rPr>
              <w:fldChar w:fldCharType="separate"/>
            </w:r>
            <w:r w:rsidR="00871F13">
              <w:rPr>
                <w:noProof/>
                <w:webHidden/>
              </w:rPr>
              <w:t>6</w:t>
            </w:r>
            <w:r w:rsidR="00C22D2B">
              <w:rPr>
                <w:noProof/>
                <w:webHidden/>
              </w:rPr>
              <w:fldChar w:fldCharType="end"/>
            </w:r>
          </w:hyperlink>
        </w:p>
        <w:p w14:paraId="25C8AC83" w14:textId="08E0367B" w:rsidR="00C22D2B" w:rsidRDefault="00B040F4">
          <w:pPr>
            <w:pStyle w:val="20"/>
            <w:tabs>
              <w:tab w:val="right" w:leader="dot" w:pos="8296"/>
            </w:tabs>
            <w:rPr>
              <w:rFonts w:eastAsiaTheme="minorEastAsia"/>
              <w:noProof/>
              <w:lang w:eastAsia="el-GR"/>
            </w:rPr>
          </w:pPr>
          <w:hyperlink w:anchor="_Toc516138816" w:history="1">
            <w:r w:rsidR="00C22D2B" w:rsidRPr="00814D19">
              <w:rPr>
                <w:rStyle w:val="-"/>
                <w:noProof/>
                <w:lang w:val="en-US"/>
              </w:rPr>
              <w:t>4.2 Development process</w:t>
            </w:r>
            <w:r w:rsidR="00C22D2B">
              <w:rPr>
                <w:noProof/>
                <w:webHidden/>
              </w:rPr>
              <w:tab/>
            </w:r>
            <w:r w:rsidR="00C22D2B">
              <w:rPr>
                <w:noProof/>
                <w:webHidden/>
              </w:rPr>
              <w:fldChar w:fldCharType="begin"/>
            </w:r>
            <w:r w:rsidR="00C22D2B">
              <w:rPr>
                <w:noProof/>
                <w:webHidden/>
              </w:rPr>
              <w:instrText xml:space="preserve"> PAGEREF _Toc516138816 \h </w:instrText>
            </w:r>
            <w:r w:rsidR="00C22D2B">
              <w:rPr>
                <w:noProof/>
                <w:webHidden/>
              </w:rPr>
            </w:r>
            <w:r w:rsidR="00C22D2B">
              <w:rPr>
                <w:noProof/>
                <w:webHidden/>
              </w:rPr>
              <w:fldChar w:fldCharType="separate"/>
            </w:r>
            <w:r w:rsidR="00871F13">
              <w:rPr>
                <w:noProof/>
                <w:webHidden/>
              </w:rPr>
              <w:t>7</w:t>
            </w:r>
            <w:r w:rsidR="00C22D2B">
              <w:rPr>
                <w:noProof/>
                <w:webHidden/>
              </w:rPr>
              <w:fldChar w:fldCharType="end"/>
            </w:r>
          </w:hyperlink>
        </w:p>
        <w:p w14:paraId="1E8EE560" w14:textId="5F7BE960" w:rsidR="00C22D2B" w:rsidRDefault="00B040F4">
          <w:pPr>
            <w:pStyle w:val="20"/>
            <w:tabs>
              <w:tab w:val="right" w:leader="dot" w:pos="8296"/>
            </w:tabs>
            <w:rPr>
              <w:rFonts w:eastAsiaTheme="minorEastAsia"/>
              <w:noProof/>
              <w:lang w:eastAsia="el-GR"/>
            </w:rPr>
          </w:pPr>
          <w:hyperlink w:anchor="_Toc516138817" w:history="1">
            <w:r w:rsidR="00C22D2B" w:rsidRPr="00814D19">
              <w:rPr>
                <w:rStyle w:val="-"/>
                <w:noProof/>
                <w:lang w:val="en-GB"/>
              </w:rPr>
              <w:t>4.3 Data acquisition</w:t>
            </w:r>
            <w:r w:rsidR="00C22D2B">
              <w:rPr>
                <w:noProof/>
                <w:webHidden/>
              </w:rPr>
              <w:tab/>
            </w:r>
            <w:r w:rsidR="00C22D2B">
              <w:rPr>
                <w:noProof/>
                <w:webHidden/>
              </w:rPr>
              <w:fldChar w:fldCharType="begin"/>
            </w:r>
            <w:r w:rsidR="00C22D2B">
              <w:rPr>
                <w:noProof/>
                <w:webHidden/>
              </w:rPr>
              <w:instrText xml:space="preserve"> PAGEREF _Toc516138817 \h </w:instrText>
            </w:r>
            <w:r w:rsidR="00C22D2B">
              <w:rPr>
                <w:noProof/>
                <w:webHidden/>
              </w:rPr>
            </w:r>
            <w:r w:rsidR="00C22D2B">
              <w:rPr>
                <w:noProof/>
                <w:webHidden/>
              </w:rPr>
              <w:fldChar w:fldCharType="separate"/>
            </w:r>
            <w:r w:rsidR="00871F13">
              <w:rPr>
                <w:noProof/>
                <w:webHidden/>
              </w:rPr>
              <w:t>8</w:t>
            </w:r>
            <w:r w:rsidR="00C22D2B">
              <w:rPr>
                <w:noProof/>
                <w:webHidden/>
              </w:rPr>
              <w:fldChar w:fldCharType="end"/>
            </w:r>
          </w:hyperlink>
        </w:p>
        <w:p w14:paraId="6B0247CC" w14:textId="4971F915" w:rsidR="00C22D2B" w:rsidRDefault="00B040F4">
          <w:pPr>
            <w:pStyle w:val="20"/>
            <w:tabs>
              <w:tab w:val="right" w:leader="dot" w:pos="8296"/>
            </w:tabs>
            <w:rPr>
              <w:rFonts w:eastAsiaTheme="minorEastAsia"/>
              <w:noProof/>
              <w:lang w:eastAsia="el-GR"/>
            </w:rPr>
          </w:pPr>
          <w:hyperlink w:anchor="_Toc516138818" w:history="1">
            <w:r w:rsidR="00C22D2B" w:rsidRPr="00814D19">
              <w:rPr>
                <w:rStyle w:val="-"/>
                <w:noProof/>
                <w:lang w:val="en-GB"/>
              </w:rPr>
              <w:t>4.4 Parsing, Cleaning and Linkage</w:t>
            </w:r>
            <w:r w:rsidR="00C22D2B">
              <w:rPr>
                <w:noProof/>
                <w:webHidden/>
              </w:rPr>
              <w:tab/>
            </w:r>
            <w:r w:rsidR="00C22D2B">
              <w:rPr>
                <w:noProof/>
                <w:webHidden/>
              </w:rPr>
              <w:fldChar w:fldCharType="begin"/>
            </w:r>
            <w:r w:rsidR="00C22D2B">
              <w:rPr>
                <w:noProof/>
                <w:webHidden/>
              </w:rPr>
              <w:instrText xml:space="preserve"> PAGEREF _Toc516138818 \h </w:instrText>
            </w:r>
            <w:r w:rsidR="00C22D2B">
              <w:rPr>
                <w:noProof/>
                <w:webHidden/>
              </w:rPr>
            </w:r>
            <w:r w:rsidR="00C22D2B">
              <w:rPr>
                <w:noProof/>
                <w:webHidden/>
              </w:rPr>
              <w:fldChar w:fldCharType="separate"/>
            </w:r>
            <w:r w:rsidR="00871F13">
              <w:rPr>
                <w:noProof/>
                <w:webHidden/>
              </w:rPr>
              <w:t>8</w:t>
            </w:r>
            <w:r w:rsidR="00C22D2B">
              <w:rPr>
                <w:noProof/>
                <w:webHidden/>
              </w:rPr>
              <w:fldChar w:fldCharType="end"/>
            </w:r>
          </w:hyperlink>
        </w:p>
        <w:p w14:paraId="51895897" w14:textId="67A69F6B" w:rsidR="00C22D2B" w:rsidRDefault="00B040F4">
          <w:pPr>
            <w:pStyle w:val="20"/>
            <w:tabs>
              <w:tab w:val="right" w:leader="dot" w:pos="8296"/>
            </w:tabs>
            <w:rPr>
              <w:rFonts w:eastAsiaTheme="minorEastAsia"/>
              <w:noProof/>
              <w:lang w:eastAsia="el-GR"/>
            </w:rPr>
          </w:pPr>
          <w:hyperlink w:anchor="_Toc516138819" w:history="1">
            <w:r w:rsidR="00C22D2B" w:rsidRPr="00814D19">
              <w:rPr>
                <w:rStyle w:val="-"/>
                <w:noProof/>
                <w:lang w:val="en-GB"/>
              </w:rPr>
              <w:t>4.5 Interpretation</w:t>
            </w:r>
            <w:r w:rsidR="00C22D2B">
              <w:rPr>
                <w:noProof/>
                <w:webHidden/>
              </w:rPr>
              <w:tab/>
            </w:r>
            <w:r w:rsidR="00C22D2B">
              <w:rPr>
                <w:noProof/>
                <w:webHidden/>
              </w:rPr>
              <w:fldChar w:fldCharType="begin"/>
            </w:r>
            <w:r w:rsidR="00C22D2B">
              <w:rPr>
                <w:noProof/>
                <w:webHidden/>
              </w:rPr>
              <w:instrText xml:space="preserve"> PAGEREF _Toc516138819 \h </w:instrText>
            </w:r>
            <w:r w:rsidR="00C22D2B">
              <w:rPr>
                <w:noProof/>
                <w:webHidden/>
              </w:rPr>
            </w:r>
            <w:r w:rsidR="00C22D2B">
              <w:rPr>
                <w:noProof/>
                <w:webHidden/>
              </w:rPr>
              <w:fldChar w:fldCharType="separate"/>
            </w:r>
            <w:r w:rsidR="00871F13">
              <w:rPr>
                <w:noProof/>
                <w:webHidden/>
              </w:rPr>
              <w:t>9</w:t>
            </w:r>
            <w:r w:rsidR="00C22D2B">
              <w:rPr>
                <w:noProof/>
                <w:webHidden/>
              </w:rPr>
              <w:fldChar w:fldCharType="end"/>
            </w:r>
          </w:hyperlink>
        </w:p>
        <w:p w14:paraId="1D187FE2" w14:textId="45597DED" w:rsidR="00C22D2B" w:rsidRDefault="00B040F4">
          <w:pPr>
            <w:pStyle w:val="10"/>
            <w:tabs>
              <w:tab w:val="right" w:leader="dot" w:pos="8296"/>
            </w:tabs>
            <w:rPr>
              <w:rFonts w:eastAsiaTheme="minorEastAsia"/>
              <w:noProof/>
              <w:lang w:eastAsia="el-GR"/>
            </w:rPr>
          </w:pPr>
          <w:hyperlink w:anchor="_Toc516138820" w:history="1">
            <w:r w:rsidR="00C22D2B" w:rsidRPr="00814D19">
              <w:rPr>
                <w:rStyle w:val="-"/>
                <w:noProof/>
                <w:lang w:val="en-US"/>
              </w:rPr>
              <w:t>5. Conclusions – Risks – Recommendations</w:t>
            </w:r>
            <w:r w:rsidR="00C22D2B">
              <w:rPr>
                <w:noProof/>
                <w:webHidden/>
              </w:rPr>
              <w:tab/>
            </w:r>
            <w:r w:rsidR="00C22D2B">
              <w:rPr>
                <w:noProof/>
                <w:webHidden/>
              </w:rPr>
              <w:fldChar w:fldCharType="begin"/>
            </w:r>
            <w:r w:rsidR="00C22D2B">
              <w:rPr>
                <w:noProof/>
                <w:webHidden/>
              </w:rPr>
              <w:instrText xml:space="preserve"> PAGEREF _Toc516138820 \h </w:instrText>
            </w:r>
            <w:r w:rsidR="00C22D2B">
              <w:rPr>
                <w:noProof/>
                <w:webHidden/>
              </w:rPr>
            </w:r>
            <w:r w:rsidR="00C22D2B">
              <w:rPr>
                <w:noProof/>
                <w:webHidden/>
              </w:rPr>
              <w:fldChar w:fldCharType="separate"/>
            </w:r>
            <w:r w:rsidR="00871F13">
              <w:rPr>
                <w:noProof/>
                <w:webHidden/>
              </w:rPr>
              <w:t>10</w:t>
            </w:r>
            <w:r w:rsidR="00C22D2B">
              <w:rPr>
                <w:noProof/>
                <w:webHidden/>
              </w:rPr>
              <w:fldChar w:fldCharType="end"/>
            </w:r>
          </w:hyperlink>
        </w:p>
        <w:p w14:paraId="4FEED193" w14:textId="70EEB8ED" w:rsidR="00C22D2B" w:rsidRDefault="00B040F4">
          <w:pPr>
            <w:pStyle w:val="10"/>
            <w:tabs>
              <w:tab w:val="right" w:leader="dot" w:pos="8296"/>
            </w:tabs>
            <w:rPr>
              <w:rFonts w:eastAsiaTheme="minorEastAsia"/>
              <w:noProof/>
              <w:lang w:eastAsia="el-GR"/>
            </w:rPr>
          </w:pPr>
          <w:hyperlink w:anchor="_Toc516138821" w:history="1">
            <w:r w:rsidR="00C22D2B" w:rsidRPr="00814D19">
              <w:rPr>
                <w:rStyle w:val="-"/>
                <w:noProof/>
                <w:lang w:val="en-GB"/>
              </w:rPr>
              <w:t>References</w:t>
            </w:r>
            <w:r w:rsidR="00C22D2B">
              <w:rPr>
                <w:noProof/>
                <w:webHidden/>
              </w:rPr>
              <w:tab/>
            </w:r>
            <w:r w:rsidR="00C22D2B">
              <w:rPr>
                <w:noProof/>
                <w:webHidden/>
              </w:rPr>
              <w:fldChar w:fldCharType="begin"/>
            </w:r>
            <w:r w:rsidR="00C22D2B">
              <w:rPr>
                <w:noProof/>
                <w:webHidden/>
              </w:rPr>
              <w:instrText xml:space="preserve"> PAGEREF _Toc516138821 \h </w:instrText>
            </w:r>
            <w:r w:rsidR="00C22D2B">
              <w:rPr>
                <w:noProof/>
                <w:webHidden/>
              </w:rPr>
            </w:r>
            <w:r w:rsidR="00C22D2B">
              <w:rPr>
                <w:noProof/>
                <w:webHidden/>
              </w:rPr>
              <w:fldChar w:fldCharType="separate"/>
            </w:r>
            <w:r w:rsidR="00871F13">
              <w:rPr>
                <w:noProof/>
                <w:webHidden/>
              </w:rPr>
              <w:t>11</w:t>
            </w:r>
            <w:r w:rsidR="00C22D2B">
              <w:rPr>
                <w:noProof/>
                <w:webHidden/>
              </w:rPr>
              <w:fldChar w:fldCharType="end"/>
            </w:r>
          </w:hyperlink>
        </w:p>
        <w:p w14:paraId="17EAD164" w14:textId="5EE79B1E" w:rsidR="00C22D2B" w:rsidRDefault="00B040F4">
          <w:pPr>
            <w:pStyle w:val="10"/>
            <w:tabs>
              <w:tab w:val="right" w:leader="dot" w:pos="8296"/>
            </w:tabs>
            <w:rPr>
              <w:rFonts w:eastAsiaTheme="minorEastAsia"/>
              <w:noProof/>
              <w:lang w:eastAsia="el-GR"/>
            </w:rPr>
          </w:pPr>
          <w:hyperlink w:anchor="_Toc516138822" w:history="1">
            <w:r w:rsidR="00C22D2B" w:rsidRPr="00814D19">
              <w:rPr>
                <w:rStyle w:val="-"/>
                <w:noProof/>
                <w:lang w:val="en-GB"/>
              </w:rPr>
              <w:t>Appendix</w:t>
            </w:r>
            <w:r w:rsidR="00C22D2B">
              <w:rPr>
                <w:noProof/>
                <w:webHidden/>
              </w:rPr>
              <w:tab/>
            </w:r>
            <w:r w:rsidR="00C22D2B">
              <w:rPr>
                <w:noProof/>
                <w:webHidden/>
              </w:rPr>
              <w:fldChar w:fldCharType="begin"/>
            </w:r>
            <w:r w:rsidR="00C22D2B">
              <w:rPr>
                <w:noProof/>
                <w:webHidden/>
              </w:rPr>
              <w:instrText xml:space="preserve"> PAGEREF _Toc516138822 \h </w:instrText>
            </w:r>
            <w:r w:rsidR="00C22D2B">
              <w:rPr>
                <w:noProof/>
                <w:webHidden/>
              </w:rPr>
            </w:r>
            <w:r w:rsidR="00C22D2B">
              <w:rPr>
                <w:noProof/>
                <w:webHidden/>
              </w:rPr>
              <w:fldChar w:fldCharType="separate"/>
            </w:r>
            <w:r w:rsidR="00871F13">
              <w:rPr>
                <w:noProof/>
                <w:webHidden/>
              </w:rPr>
              <w:t>14</w:t>
            </w:r>
            <w:r w:rsidR="00C22D2B">
              <w:rPr>
                <w:noProof/>
                <w:webHidden/>
              </w:rPr>
              <w:fldChar w:fldCharType="end"/>
            </w:r>
          </w:hyperlink>
        </w:p>
        <w:p w14:paraId="12767E5E" w14:textId="56FEACD9" w:rsidR="008762F0" w:rsidRDefault="008762F0" w:rsidP="008762F0">
          <w:pPr>
            <w:spacing w:line="360" w:lineRule="auto"/>
            <w:rPr>
              <w:b/>
              <w:bCs/>
            </w:rPr>
          </w:pPr>
          <w:r>
            <w:rPr>
              <w:b/>
              <w:bCs/>
            </w:rPr>
            <w:fldChar w:fldCharType="end"/>
          </w:r>
        </w:p>
      </w:sdtContent>
    </w:sdt>
    <w:p w14:paraId="66DA8B0D" w14:textId="77777777" w:rsidR="00AC1148" w:rsidRDefault="00AC1148" w:rsidP="00AC1148">
      <w:pPr>
        <w:rPr>
          <w:lang w:val="en-US"/>
        </w:rPr>
      </w:pPr>
    </w:p>
    <w:p w14:paraId="691566AF" w14:textId="77777777" w:rsidR="008762F0" w:rsidRDefault="008762F0" w:rsidP="00AC1148">
      <w:pPr>
        <w:rPr>
          <w:lang w:val="en-US"/>
        </w:rPr>
      </w:pPr>
    </w:p>
    <w:p w14:paraId="7511362A" w14:textId="09A42E36" w:rsidR="008762F0" w:rsidRDefault="008762F0" w:rsidP="00AC1148">
      <w:pPr>
        <w:rPr>
          <w:lang w:val="en-US"/>
        </w:rPr>
      </w:pPr>
    </w:p>
    <w:p w14:paraId="7A8D9672" w14:textId="7A8BAABA" w:rsidR="00C22D2B" w:rsidRDefault="00C22D2B" w:rsidP="00AC1148">
      <w:pPr>
        <w:rPr>
          <w:lang w:val="en-US"/>
        </w:rPr>
      </w:pPr>
    </w:p>
    <w:p w14:paraId="5B218958" w14:textId="77777777" w:rsidR="00C22D2B" w:rsidRDefault="00C22D2B" w:rsidP="00AC1148">
      <w:pPr>
        <w:rPr>
          <w:lang w:val="en-US"/>
        </w:rPr>
      </w:pPr>
    </w:p>
    <w:p w14:paraId="3057ED5C" w14:textId="77777777" w:rsidR="008762F0" w:rsidRDefault="008762F0" w:rsidP="00AC1148">
      <w:pPr>
        <w:rPr>
          <w:lang w:val="en-US"/>
        </w:rPr>
      </w:pPr>
    </w:p>
    <w:p w14:paraId="38399EE4" w14:textId="77777777" w:rsidR="008762F0" w:rsidRDefault="008762F0" w:rsidP="00AC1148">
      <w:pPr>
        <w:rPr>
          <w:lang w:val="en-US"/>
        </w:rPr>
      </w:pPr>
    </w:p>
    <w:p w14:paraId="15915AB6" w14:textId="77777777" w:rsidR="008762F0" w:rsidRDefault="008762F0" w:rsidP="00AC1148">
      <w:pPr>
        <w:rPr>
          <w:lang w:val="en-US"/>
        </w:rPr>
      </w:pPr>
    </w:p>
    <w:p w14:paraId="0451AF58" w14:textId="77777777" w:rsidR="008762F0" w:rsidRDefault="008762F0" w:rsidP="00AC1148">
      <w:pPr>
        <w:rPr>
          <w:lang w:val="en-US"/>
        </w:rPr>
      </w:pPr>
    </w:p>
    <w:p w14:paraId="4CC0716D" w14:textId="77777777" w:rsidR="008762F0" w:rsidRDefault="008762F0" w:rsidP="00AC1148">
      <w:pPr>
        <w:rPr>
          <w:lang w:val="en-US"/>
        </w:rPr>
      </w:pPr>
    </w:p>
    <w:p w14:paraId="0DCC2DC1" w14:textId="77777777" w:rsidR="008762F0" w:rsidRDefault="008762F0" w:rsidP="00AC1148">
      <w:pPr>
        <w:rPr>
          <w:lang w:val="en-US"/>
        </w:rPr>
      </w:pPr>
    </w:p>
    <w:p w14:paraId="6D03FFB4" w14:textId="77777777" w:rsidR="008762F0" w:rsidRDefault="008762F0" w:rsidP="00AC1148">
      <w:pPr>
        <w:rPr>
          <w:lang w:val="en-US"/>
        </w:rPr>
      </w:pPr>
    </w:p>
    <w:p w14:paraId="4D759E3E" w14:textId="77777777" w:rsidR="008762F0" w:rsidRDefault="008762F0" w:rsidP="00AC1148">
      <w:pPr>
        <w:rPr>
          <w:lang w:val="en-US"/>
        </w:rPr>
      </w:pPr>
    </w:p>
    <w:p w14:paraId="3444821F" w14:textId="77777777" w:rsidR="00962C83" w:rsidRDefault="00962C83" w:rsidP="00AC1148">
      <w:pPr>
        <w:rPr>
          <w:lang w:val="en-US"/>
        </w:rPr>
      </w:pPr>
    </w:p>
    <w:p w14:paraId="4340B1AF" w14:textId="77777777" w:rsidR="00962C83" w:rsidRDefault="00962C83" w:rsidP="00AC1148">
      <w:pPr>
        <w:rPr>
          <w:lang w:val="en-US"/>
        </w:rPr>
      </w:pPr>
    </w:p>
    <w:p w14:paraId="23ED58EC" w14:textId="77777777" w:rsidR="008762F0" w:rsidRDefault="008762F0" w:rsidP="00AC1148">
      <w:pPr>
        <w:rPr>
          <w:lang w:val="en-US"/>
        </w:rPr>
      </w:pPr>
    </w:p>
    <w:p w14:paraId="6379211C" w14:textId="77777777" w:rsidR="00AC1148" w:rsidRDefault="0035612F" w:rsidP="00AC1148">
      <w:pPr>
        <w:pStyle w:val="1"/>
        <w:rPr>
          <w:lang w:val="en-US"/>
        </w:rPr>
      </w:pPr>
      <w:bookmarkStart w:id="1" w:name="_Toc516138811"/>
      <w:r>
        <w:rPr>
          <w:lang w:val="en-US"/>
        </w:rPr>
        <w:lastRenderedPageBreak/>
        <w:t xml:space="preserve">1. </w:t>
      </w:r>
      <w:r w:rsidR="00AC1148" w:rsidRPr="00AC1148">
        <w:rPr>
          <w:lang w:val="en-US"/>
        </w:rPr>
        <w:t>Background and review of COPD</w:t>
      </w:r>
      <w:r w:rsidR="00D2444B">
        <w:rPr>
          <w:lang w:val="en-US"/>
        </w:rPr>
        <w:t xml:space="preserve"> &amp; Asthma</w:t>
      </w:r>
      <w:bookmarkEnd w:id="1"/>
    </w:p>
    <w:p w14:paraId="38F82509" w14:textId="77777777" w:rsidR="00AC1148" w:rsidRDefault="00AC1148" w:rsidP="00AC1148">
      <w:pPr>
        <w:rPr>
          <w:lang w:val="en-US"/>
        </w:rPr>
      </w:pPr>
    </w:p>
    <w:p w14:paraId="22B19965" w14:textId="77777777" w:rsidR="00AD293C" w:rsidRPr="00A33137" w:rsidRDefault="0015274D" w:rsidP="006D2F57">
      <w:pPr>
        <w:rPr>
          <w:lang w:val="en-US"/>
        </w:rPr>
      </w:pPr>
      <w:r w:rsidRPr="00A33137">
        <w:rPr>
          <w:lang w:val="en-US"/>
        </w:rPr>
        <w:t>COPD</w:t>
      </w:r>
      <w:r w:rsidR="00AD293C" w:rsidRPr="00A33137">
        <w:rPr>
          <w:lang w:val="en-US"/>
        </w:rPr>
        <w:t xml:space="preserve"> </w:t>
      </w:r>
      <w:r w:rsidRPr="00A33137">
        <w:rPr>
          <w:lang w:val="en-US"/>
        </w:rPr>
        <w:t>and</w:t>
      </w:r>
      <w:r w:rsidR="00AD293C" w:rsidRPr="00A33137">
        <w:rPr>
          <w:lang w:val="en-US"/>
        </w:rPr>
        <w:t xml:space="preserve"> Asthma</w:t>
      </w:r>
      <w:r w:rsidR="00674522" w:rsidRPr="00A33137">
        <w:rPr>
          <w:lang w:val="en-US"/>
        </w:rPr>
        <w:t xml:space="preserve"> are</w:t>
      </w:r>
      <w:r w:rsidR="00145866">
        <w:rPr>
          <w:lang w:val="en-US"/>
        </w:rPr>
        <w:t xml:space="preserve"> the most common</w:t>
      </w:r>
      <w:r w:rsidRPr="00A33137">
        <w:rPr>
          <w:lang w:val="en-US"/>
        </w:rPr>
        <w:t xml:space="preserve"> </w:t>
      </w:r>
      <w:r w:rsidR="00071031">
        <w:rPr>
          <w:lang w:val="en-US"/>
        </w:rPr>
        <w:t xml:space="preserve">chronic </w:t>
      </w:r>
      <w:r w:rsidRPr="00A33137">
        <w:rPr>
          <w:lang w:val="en-US"/>
        </w:rPr>
        <w:t>inflammat</w:t>
      </w:r>
      <w:r w:rsidR="00145866">
        <w:rPr>
          <w:lang w:val="en-US"/>
        </w:rPr>
        <w:t>ory respiratory</w:t>
      </w:r>
      <w:r w:rsidRPr="00A33137">
        <w:rPr>
          <w:lang w:val="en-US"/>
        </w:rPr>
        <w:t xml:space="preserve"> diseases with similar symptoms</w:t>
      </w:r>
      <w:r w:rsidR="00145866">
        <w:rPr>
          <w:lang w:val="en-US"/>
        </w:rPr>
        <w:t xml:space="preserve">. </w:t>
      </w:r>
      <w:r w:rsidR="007F23AE">
        <w:rPr>
          <w:lang w:val="en-US"/>
        </w:rPr>
        <w:t>The diagnosis is not always easy</w:t>
      </w:r>
      <w:r w:rsidR="008276A1">
        <w:rPr>
          <w:lang w:val="en-US"/>
        </w:rPr>
        <w:t xml:space="preserve"> and can </w:t>
      </w:r>
      <w:r w:rsidR="007F23AE">
        <w:rPr>
          <w:lang w:val="en-US"/>
        </w:rPr>
        <w:t xml:space="preserve">lead a patient to inappropriate medication and uncontrol asthma or COPD, while many people in the UK </w:t>
      </w:r>
      <w:r w:rsidR="00A01E0F">
        <w:rPr>
          <w:lang w:val="en-US"/>
        </w:rPr>
        <w:t>are</w:t>
      </w:r>
      <w:r w:rsidR="007F23AE">
        <w:rPr>
          <w:lang w:val="en-US"/>
        </w:rPr>
        <w:t xml:space="preserve"> undiagnosed </w:t>
      </w:r>
      <w:r w:rsidR="007F23AE">
        <w:rPr>
          <w:lang w:val="en-US"/>
        </w:rPr>
        <w:fldChar w:fldCharType="begin"/>
      </w:r>
      <w:r w:rsidR="007F23AE">
        <w:rPr>
          <w:lang w:val="en-US"/>
        </w:rPr>
        <w:instrText xml:space="preserve"> ADDIN ZOTERO_ITEM CSL_CITATION {"citationID":"JxF2AFUr","properties":{"formattedCitation":"(Murphy 2011)","plainCitation":"(Murphy 2011)","noteIndex":0},"citationItems":[{"id":715,"uris":["http://zotero.org/users/local/6BEDMJ0z/items/DBYG4R6H"],"uri":["http://zotero.org/users/local/6BEDMJ0z/items/DBYG4R6H"],"itemData":{"id":715,"type":"webpage","title":"Knowing the differences between COPD and asthma is vital to good practice","container-title":"Pharmaceutical Journal","abstract":"The “Outcomes strategy for people with chronic obstructive pulmonary disease and asthma” was launched in July 2011 by the Department of Health, with the overall aim to drive improvements in outcomes for patients.1 Once implemented, it is expected to help people to avoid lung disease and lead longer and healthier lives. The strategy recognises the role of community pharmacy in supporting the management of people with respiratory disease through medicines use reviews and new ...","URL":"https://www.pharmaceutical-journal.com/learning/learning-article/knowing-the-differences-between-copd-and-asthma-is-vital-to-good-practice/11085597.article","language":"en","author":[{"family":"Murphy","given":"Anna"}],"issued":{"date-parts":[["2011",1,9]]}}}],"schema":"https://github.com/citation-style-language/schema/raw/master/csl-citation.json"} </w:instrText>
      </w:r>
      <w:r w:rsidR="007F23AE">
        <w:rPr>
          <w:lang w:val="en-US"/>
        </w:rPr>
        <w:fldChar w:fldCharType="separate"/>
      </w:r>
      <w:r w:rsidR="007F23AE" w:rsidRPr="007F23AE">
        <w:rPr>
          <w:rFonts w:ascii="Calibri" w:hAnsi="Calibri"/>
          <w:lang w:val="en-GB"/>
        </w:rPr>
        <w:t>(Murphy 2011)</w:t>
      </w:r>
      <w:r w:rsidR="007F23AE">
        <w:rPr>
          <w:lang w:val="en-US"/>
        </w:rPr>
        <w:fldChar w:fldCharType="end"/>
      </w:r>
      <w:r w:rsidR="007F23AE">
        <w:rPr>
          <w:lang w:val="en-US"/>
        </w:rPr>
        <w:t>.</w:t>
      </w:r>
    </w:p>
    <w:p w14:paraId="12568A57" w14:textId="77777777" w:rsidR="00506E44" w:rsidRDefault="0015274D" w:rsidP="009A099B">
      <w:pPr>
        <w:rPr>
          <w:lang w:val="en-US"/>
        </w:rPr>
      </w:pPr>
      <w:r>
        <w:rPr>
          <w:lang w:val="en-US"/>
        </w:rPr>
        <w:t xml:space="preserve">COPD </w:t>
      </w:r>
      <w:r w:rsidR="00851CCB">
        <w:rPr>
          <w:lang w:val="en-US"/>
        </w:rPr>
        <w:t xml:space="preserve">is an “umbrella” term that describes chronic conditions related to the lungs where the patient suffers from </w:t>
      </w:r>
      <w:r w:rsidR="005C39A9">
        <w:rPr>
          <w:lang w:val="en-US"/>
        </w:rPr>
        <w:t>respiratory</w:t>
      </w:r>
      <w:r w:rsidR="00851CCB">
        <w:rPr>
          <w:lang w:val="en-US"/>
        </w:rPr>
        <w:t xml:space="preserve"> airflow disturbances</w:t>
      </w:r>
      <w:r w:rsidR="00315109">
        <w:rPr>
          <w:lang w:val="en-US"/>
        </w:rPr>
        <w:t xml:space="preserve"> that are not entirely reversible</w:t>
      </w:r>
      <w:r w:rsidR="00851CCB">
        <w:rPr>
          <w:lang w:val="en-US"/>
        </w:rPr>
        <w:t xml:space="preserve"> </w:t>
      </w:r>
      <w:r w:rsidR="00851CCB">
        <w:rPr>
          <w:lang w:val="en-US"/>
        </w:rPr>
        <w:fldChar w:fldCharType="begin"/>
      </w:r>
      <w:r w:rsidR="00C60A93">
        <w:rPr>
          <w:lang w:val="en-US"/>
        </w:rPr>
        <w:instrText xml:space="preserve"> ADDIN ZOTERO_ITEM CSL_CITATION {"citationID":"eyCwpUJt","properties":{"formattedCitation":"(WHO 2017)","plainCitation":"(WHO 2017)","noteIndex":0},"citationItems":[{"id":696,"uris":["http://zotero.org/users/local/6BEDMJ0z/items/5249V87C"],"uri":["http://zotero.org/users/local/6BEDMJ0z/items/5249V87C"],"itemData":{"id":696,"type":"webpage","title":"Chronic obstructive pulmonary disease (COPD)","container-title":"WHO","abstract":"Chronic Obstructive Pulmonary Disease is not one single disease but an umbrella term used to describe chronic lung diseases that cause limitations in lung airflow.","URL":"http://www.who.int/respiratory/copd/en/","author":[{"family":"WHO","given":""}],"issued":{"date-parts":[["2017"]]}}}],"schema":"https://github.com/citation-style-language/schema/raw/master/csl-citation.json"} </w:instrText>
      </w:r>
      <w:r w:rsidR="00851CCB">
        <w:rPr>
          <w:lang w:val="en-US"/>
        </w:rPr>
        <w:fldChar w:fldCharType="separate"/>
      </w:r>
      <w:r w:rsidR="00C60A93" w:rsidRPr="00C60A93">
        <w:rPr>
          <w:rFonts w:ascii="Calibri" w:hAnsi="Calibri"/>
          <w:lang w:val="en-GB"/>
        </w:rPr>
        <w:t>(WHO 2017)</w:t>
      </w:r>
      <w:r w:rsidR="00851CCB">
        <w:rPr>
          <w:lang w:val="en-US"/>
        </w:rPr>
        <w:fldChar w:fldCharType="end"/>
      </w:r>
      <w:r w:rsidR="00851CCB">
        <w:rPr>
          <w:lang w:val="en-US"/>
        </w:rPr>
        <w:t xml:space="preserve">. </w:t>
      </w:r>
      <w:r w:rsidR="007A57F4">
        <w:rPr>
          <w:lang w:val="en-US"/>
        </w:rPr>
        <w:fldChar w:fldCharType="begin"/>
      </w:r>
      <w:r w:rsidR="00930EC3">
        <w:rPr>
          <w:lang w:val="en-US"/>
        </w:rPr>
        <w:instrText xml:space="preserve"> ADDIN ZOTERO_ITEM CSL_CITATION {"citationID":"GiXIEh62","properties":{"formattedCitation":"(Halbert et al. 2006)","plainCitation":"(Halbert et al. 2006)","dontUpdate":true,"noteIndex":0},"citationItems":[{"id":717,"uris":["http://zotero.org/users/local/6BEDMJ0z/items/MHK7QKR6"],"uri":["http://zotero.org/users/local/6BEDMJ0z/items/MHK7QKR6"],"itemData":{"id":717,"type":"article-journal","title":"Global burden of COPD: systematic review and meta-analysis","container-title":"The European Respiratory Journal","page":"523-532","volume":"28","issue":"3","source":"PubMed","abstract":"The aim of this study was to quantify the global prevalence of chronic obstructive pulmonary disease (COPD) by means of a systematic review and random effects meta-analysis. PubMed was searched for population-based prevalence estimates published during the period 1990-2004. Articles were included if they: 1) provided total population or sex-specific estimates for COPD, chronic bronchitis and/or emphysema; and 2) gave method details sufficiently clearly to establish the sampling strategy, approach to diagnosis and diagnostic criteria. Of 67 accepted articles, 62 unique entries yielded 101 overall prevalence estimates from 28 different counties. The pooled prevalence of COPD was 7.6% from 37 studies, of chronic bronchitis alone (38 studies) was 6.4% and of emphysema alone (eight studies) was 1.8%. The pooled prevalence from 26 spirometric estimates was 8.9%. The most common spirometric definitions used were those of the Global Initiative for Chronic Obstructive Lung Disease (13 estimates). There was significant heterogeneity, which was incompletely explained by subgroup analysis (e.g. age and smoking status). The prevalence of physiologically defined chronic obstructive pulmonary disease in adults aged &gt; or =40 yrs is approximately 9-10%. There are important regional gaps, and methodological differences hinder interpretation of the available data. The efforts of the Global Initiative for Chronic Obstructive Lung Disease and similar groups should help to standardise chronic obstructive pulmonary disease prevalence measurement.","DOI":"10.1183/09031936.06.00124605","ISSN":"0903-1936","note":"PMID: 16611654","shortTitle":"Global burden of COPD","journalAbbreviation":"Eur. Respir. J.","language":"eng","author":[{"family":"Halbert","given":"R. J."},{"family":"Natoli","given":"J. L."},{"family":"Gano","given":"A."},{"family":"Badamgarav","given":"E."},{"family":"Buist","given":"A. S."},{"family":"Mannino","given":"D. M."}],"issued":{"date-parts":[["2006",9]]}}}],"schema":"https://github.com/citation-style-language/schema/raw/master/csl-citation.json"} </w:instrText>
      </w:r>
      <w:r w:rsidR="007A57F4">
        <w:rPr>
          <w:lang w:val="en-US"/>
        </w:rPr>
        <w:fldChar w:fldCharType="separate"/>
      </w:r>
      <w:r w:rsidR="007A57F4" w:rsidRPr="007A57F4">
        <w:rPr>
          <w:rFonts w:ascii="Calibri" w:hAnsi="Calibri"/>
          <w:lang w:val="en-GB"/>
        </w:rPr>
        <w:t xml:space="preserve">Halbert et al. </w:t>
      </w:r>
      <w:r w:rsidR="007A57F4">
        <w:rPr>
          <w:rFonts w:ascii="Calibri" w:hAnsi="Calibri"/>
          <w:lang w:val="en-GB"/>
        </w:rPr>
        <w:t>(</w:t>
      </w:r>
      <w:r w:rsidR="007A57F4" w:rsidRPr="007A57F4">
        <w:rPr>
          <w:rFonts w:ascii="Calibri" w:hAnsi="Calibri"/>
          <w:lang w:val="en-GB"/>
        </w:rPr>
        <w:t>2006)</w:t>
      </w:r>
      <w:r w:rsidR="007A57F4">
        <w:rPr>
          <w:lang w:val="en-US"/>
        </w:rPr>
        <w:fldChar w:fldCharType="end"/>
      </w:r>
      <w:r w:rsidR="007A57F4">
        <w:rPr>
          <w:lang w:val="en-US"/>
        </w:rPr>
        <w:t xml:space="preserve"> in a</w:t>
      </w:r>
      <w:r w:rsidR="00941F56">
        <w:rPr>
          <w:lang w:val="en-US"/>
        </w:rPr>
        <w:t xml:space="preserve"> </w:t>
      </w:r>
      <w:r w:rsidR="007A57F4">
        <w:rPr>
          <w:lang w:val="en-US"/>
        </w:rPr>
        <w:t>systematic review and meta-analysis compare</w:t>
      </w:r>
      <w:r w:rsidR="009A1F67">
        <w:rPr>
          <w:lang w:val="en-US"/>
        </w:rPr>
        <w:t>d</w:t>
      </w:r>
      <w:r w:rsidR="007A57F4">
        <w:rPr>
          <w:lang w:val="en-US"/>
        </w:rPr>
        <w:t xml:space="preserve"> </w:t>
      </w:r>
      <w:r w:rsidR="00927E54">
        <w:rPr>
          <w:lang w:val="en-US"/>
        </w:rPr>
        <w:t xml:space="preserve">62 </w:t>
      </w:r>
      <w:r w:rsidR="007A57F4">
        <w:rPr>
          <w:lang w:val="en-US"/>
        </w:rPr>
        <w:t>studies from</w:t>
      </w:r>
      <w:r w:rsidR="00927E54">
        <w:rPr>
          <w:lang w:val="en-US"/>
        </w:rPr>
        <w:t xml:space="preserve"> 28</w:t>
      </w:r>
      <w:r w:rsidR="007A57F4">
        <w:rPr>
          <w:lang w:val="en-US"/>
        </w:rPr>
        <w:t xml:space="preserve"> different countries and show</w:t>
      </w:r>
      <w:r w:rsidR="008C0FDF">
        <w:rPr>
          <w:lang w:val="en-US"/>
        </w:rPr>
        <w:t>ed</w:t>
      </w:r>
      <w:r w:rsidR="007A57F4">
        <w:rPr>
          <w:lang w:val="en-US"/>
        </w:rPr>
        <w:t xml:space="preserve"> that COPD is more prevalent in people with age </w:t>
      </w:r>
      <w:r w:rsidR="00927E54">
        <w:rPr>
          <w:lang w:val="en-US"/>
        </w:rPr>
        <w:t>≥</w:t>
      </w:r>
      <w:r w:rsidR="007A57F4">
        <w:rPr>
          <w:lang w:val="en-US"/>
        </w:rPr>
        <w:t xml:space="preserve"> 40, in smokers</w:t>
      </w:r>
      <w:r w:rsidR="00612907">
        <w:rPr>
          <w:lang w:val="en-US"/>
        </w:rPr>
        <w:t xml:space="preserve"> or ex-smokers</w:t>
      </w:r>
      <w:r w:rsidR="007A57F4">
        <w:rPr>
          <w:lang w:val="en-US"/>
        </w:rPr>
        <w:t xml:space="preserve"> and in men than in women. </w:t>
      </w:r>
    </w:p>
    <w:p w14:paraId="1D05EC7F" w14:textId="77777777" w:rsidR="00AC1148" w:rsidRDefault="002331D2" w:rsidP="009A099B">
      <w:pPr>
        <w:rPr>
          <w:lang w:val="en-US"/>
        </w:rPr>
      </w:pPr>
      <w:r>
        <w:rPr>
          <w:lang w:val="en-US"/>
        </w:rPr>
        <w:t xml:space="preserve">Among the symptoms that </w:t>
      </w:r>
      <w:proofErr w:type="spellStart"/>
      <w:r>
        <w:rPr>
          <w:lang w:val="en-US"/>
        </w:rPr>
        <w:t>characterise</w:t>
      </w:r>
      <w:proofErr w:type="spellEnd"/>
      <w:r>
        <w:rPr>
          <w:lang w:val="en-US"/>
        </w:rPr>
        <w:t xml:space="preserve"> </w:t>
      </w:r>
      <w:r w:rsidR="005E4424">
        <w:rPr>
          <w:lang w:val="en-US"/>
        </w:rPr>
        <w:t>COPD</w:t>
      </w:r>
      <w:r>
        <w:rPr>
          <w:lang w:val="en-US"/>
        </w:rPr>
        <w:t xml:space="preserve"> we can identify </w:t>
      </w:r>
      <w:proofErr w:type="spellStart"/>
      <w:r>
        <w:rPr>
          <w:lang w:val="en-US"/>
        </w:rPr>
        <w:t>d</w:t>
      </w:r>
      <w:r w:rsidR="005A777A">
        <w:rPr>
          <w:lang w:val="en-US"/>
        </w:rPr>
        <w:t>yspnoea</w:t>
      </w:r>
      <w:proofErr w:type="spellEnd"/>
      <w:r>
        <w:rPr>
          <w:lang w:val="en-US"/>
        </w:rPr>
        <w:t xml:space="preserve">, </w:t>
      </w:r>
      <w:r w:rsidR="00B821DD">
        <w:rPr>
          <w:lang w:val="en-US"/>
        </w:rPr>
        <w:t>long-lasting</w:t>
      </w:r>
      <w:r>
        <w:rPr>
          <w:lang w:val="en-US"/>
        </w:rPr>
        <w:t xml:space="preserve"> cough</w:t>
      </w:r>
      <w:r w:rsidR="00250A7E">
        <w:rPr>
          <w:lang w:val="en-US"/>
        </w:rPr>
        <w:t xml:space="preserve">, </w:t>
      </w:r>
      <w:r w:rsidR="00315109">
        <w:rPr>
          <w:lang w:val="en-US"/>
        </w:rPr>
        <w:t>excessive</w:t>
      </w:r>
      <w:r w:rsidR="005A777A">
        <w:rPr>
          <w:lang w:val="en-US"/>
        </w:rPr>
        <w:t xml:space="preserve"> sputum </w:t>
      </w:r>
      <w:r w:rsidR="00B821DD">
        <w:rPr>
          <w:lang w:val="en-US"/>
        </w:rPr>
        <w:t xml:space="preserve">and phlegm </w:t>
      </w:r>
      <w:r w:rsidR="005A777A">
        <w:rPr>
          <w:lang w:val="en-US"/>
        </w:rPr>
        <w:t xml:space="preserve">production </w:t>
      </w:r>
      <w:r w:rsidR="00315109">
        <w:rPr>
          <w:lang w:val="en-US"/>
        </w:rPr>
        <w:t xml:space="preserve">due to </w:t>
      </w:r>
      <w:r w:rsidR="00AF617B">
        <w:rPr>
          <w:lang w:val="en-US"/>
        </w:rPr>
        <w:t>inflammation (</w:t>
      </w:r>
      <w:r w:rsidR="00CB3FC5">
        <w:rPr>
          <w:lang w:val="en-US"/>
        </w:rPr>
        <w:t>Figure 1)</w:t>
      </w:r>
      <w:r w:rsidR="00315109">
        <w:rPr>
          <w:lang w:val="en-US"/>
        </w:rPr>
        <w:t xml:space="preserve"> </w:t>
      </w:r>
      <w:r w:rsidR="00315109">
        <w:rPr>
          <w:lang w:val="en-US"/>
        </w:rPr>
        <w:fldChar w:fldCharType="begin"/>
      </w:r>
      <w:r w:rsidR="00C60A93">
        <w:rPr>
          <w:lang w:val="en-US"/>
        </w:rPr>
        <w:instrText xml:space="preserve"> ADDIN ZOTERO_ITEM CSL_CITATION {"citationID":"yHGSu26o","properties":{"formattedCitation":"(WHO 2017; Sharifabad 2017)","plainCitation":"(WHO 2017; Sharifabad 2017)","noteIndex":0},"citationItems":[{"id":696,"uris":["http://zotero.org/users/local/6BEDMJ0z/items/5249V87C"],"uri":["http://zotero.org/users/local/6BEDMJ0z/items/5249V87C"],"itemData":{"id":696,"type":"webpage","title":"Chronic obstructive pulmonary disease (COPD)","container-title":"WHO","abstract":"Chronic Obstructive Pulmonary Disease is not one single disease but an umbrella term used to describe chronic lung diseases that cause limitations in lung airflow.","URL":"http://www.who.int/respiratory/copd/en/","author":[{"family":"WHO","given":""}],"issued":{"date-parts":[["2017"]]}}},{"id":694,"uris":["http://zotero.org/users/local/6BEDMJ0z/items/NDHARRS4"],"uri":["http://zotero.org/users/local/6BEDMJ0z/items/NDHARRS4"],"itemData":{"id":694,"type":"webpage","title":"COPD - Symptoms, diagnosis and treatment | BMJ Best Practice","URL":"https://bestpractice.bmj.com/topics/en-gb/7","author":[{"family":"Sharifabad","given":"Manoochehr Abadian"}],"issued":{"date-parts":[["2017"]]}}}],"schema":"https://github.com/citation-style-language/schema/raw/master/csl-citation.json"} </w:instrText>
      </w:r>
      <w:r w:rsidR="00315109">
        <w:rPr>
          <w:lang w:val="en-US"/>
        </w:rPr>
        <w:fldChar w:fldCharType="separate"/>
      </w:r>
      <w:r w:rsidR="00C60A93" w:rsidRPr="00C60A93">
        <w:rPr>
          <w:rFonts w:ascii="Calibri" w:hAnsi="Calibri"/>
          <w:lang w:val="en-GB"/>
        </w:rPr>
        <w:t>(WHO 2017; Sharifabad 2017)</w:t>
      </w:r>
      <w:r w:rsidR="00315109">
        <w:rPr>
          <w:lang w:val="en-US"/>
        </w:rPr>
        <w:fldChar w:fldCharType="end"/>
      </w:r>
      <w:r w:rsidR="00315109">
        <w:rPr>
          <w:lang w:val="en-US"/>
        </w:rPr>
        <w:t>.</w:t>
      </w:r>
      <w:r w:rsidR="00F8380E">
        <w:rPr>
          <w:lang w:val="en-US"/>
        </w:rPr>
        <w:t xml:space="preserve"> Smoking</w:t>
      </w:r>
      <w:r w:rsidR="00F129A7">
        <w:rPr>
          <w:lang w:val="en-US"/>
        </w:rPr>
        <w:t xml:space="preserve">, </w:t>
      </w:r>
      <w:r w:rsidR="00F8380E">
        <w:rPr>
          <w:lang w:val="en-US"/>
        </w:rPr>
        <w:t>genetic substrate</w:t>
      </w:r>
      <w:r w:rsidR="00F129A7">
        <w:rPr>
          <w:lang w:val="en-US"/>
        </w:rPr>
        <w:t>, domestic and environmental pollution</w:t>
      </w:r>
      <w:r w:rsidR="00F8380E">
        <w:rPr>
          <w:lang w:val="en-US"/>
        </w:rPr>
        <w:t xml:space="preserve"> are the most common risk factors, while the disease usually affects elderly people</w:t>
      </w:r>
      <w:r w:rsidR="00EF27B7">
        <w:rPr>
          <w:lang w:val="en-US"/>
        </w:rPr>
        <w:t xml:space="preserve"> </w:t>
      </w:r>
      <w:r w:rsidR="00EF27B7">
        <w:rPr>
          <w:lang w:val="en-US"/>
        </w:rPr>
        <w:fldChar w:fldCharType="begin"/>
      </w:r>
      <w:r w:rsidR="00C60A93">
        <w:rPr>
          <w:lang w:val="en-US"/>
        </w:rPr>
        <w:instrText xml:space="preserve"> ADDIN ZOTERO_ITEM CSL_CITATION {"citationID":"FHxjUPKW","properties":{"formattedCitation":"(WHO 2017; British Lung Foundation 2015)","plainCitation":"(WHO 2017; British Lung Foundation 2015)","noteIndex":0},"citationItems":[{"id":696,"uris":["http://zotero.org/users/local/6BEDMJ0z/items/5249V87C"],"uri":["http://zotero.org/users/local/6BEDMJ0z/items/5249V87C"],"itemData":{"id":696,"type":"webpage","title":"Chronic obstructive pulmonary disease (COPD)","container-title":"WHO","abstract":"Chronic Obstructive Pulmonary Disease is not one single disease but an umbrella term used to describe chronic lung diseases that cause limitations in lung airflow.","URL":"http://www.who.int/respiratory/copd/en/","author":[{"family":"WHO","given":""}],"issued":{"date-parts":[["2017"]]}}},{"id":700,"uris":["http://zotero.org/users/local/6BEDMJ0z/items/NUDSCBEE"],"uri":["http://zotero.org/users/local/6BEDMJ0z/items/NUDSCBEE"],"itemData":{"id":700,"type":"webpage","title":"What is COPD?","container-title":"British Lung Foundation","abstract":"COPD describes a group of lung conditions that make it difficult to empty air out of the lungs.","URL":"https://www.blf.org.uk/support-for-you/copd/what-is-it","language":"en","author":[{"family":"British Lung Foundation","given":""}],"issued":{"date-parts":[["2015",9,7]]}}}],"schema":"https://github.com/citation-style-language/schema/raw/master/csl-citation.json"} </w:instrText>
      </w:r>
      <w:r w:rsidR="00EF27B7">
        <w:rPr>
          <w:lang w:val="en-US"/>
        </w:rPr>
        <w:fldChar w:fldCharType="separate"/>
      </w:r>
      <w:r w:rsidR="00C60A93" w:rsidRPr="00C60A93">
        <w:rPr>
          <w:rFonts w:ascii="Calibri" w:hAnsi="Calibri"/>
          <w:lang w:val="en-GB"/>
        </w:rPr>
        <w:t>(WHO 2017; British Lung Foundation 2015)</w:t>
      </w:r>
      <w:r w:rsidR="00EF27B7">
        <w:rPr>
          <w:lang w:val="en-US"/>
        </w:rPr>
        <w:fldChar w:fldCharType="end"/>
      </w:r>
      <w:r w:rsidR="00F8380E">
        <w:rPr>
          <w:lang w:val="en-US"/>
        </w:rPr>
        <w:t xml:space="preserve">.  </w:t>
      </w:r>
      <w:r w:rsidR="00250A7E">
        <w:rPr>
          <w:lang w:val="en-US"/>
        </w:rPr>
        <w:t>Asthma represents periods of exacerbation that are characterised by dyspnea and reversible bronchospasm.</w:t>
      </w:r>
    </w:p>
    <w:p w14:paraId="074E8328" w14:textId="77777777" w:rsidR="00830DBB" w:rsidRDefault="00830DBB" w:rsidP="009A099B">
      <w:pPr>
        <w:rPr>
          <w:lang w:val="en-US"/>
        </w:rPr>
      </w:pPr>
    </w:p>
    <w:p w14:paraId="6A0A3FCA" w14:textId="77777777" w:rsidR="0084297A" w:rsidRPr="00577CD4" w:rsidRDefault="00784763" w:rsidP="00E263E7">
      <w:pPr>
        <w:jc w:val="center"/>
        <w:rPr>
          <w:lang w:val="en-GB"/>
        </w:rPr>
      </w:pPr>
      <w:r>
        <w:rPr>
          <w:noProof/>
        </w:rPr>
        <w:drawing>
          <wp:inline distT="0" distB="0" distL="0" distR="0" wp14:anchorId="05D53878" wp14:editId="5FE41574">
            <wp:extent cx="2252133" cy="1718945"/>
            <wp:effectExtent l="0" t="0" r="0" b="0"/>
            <wp:docPr id="4" name="Εικόνα 4" descr="Image result for COPD asth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PD asthma"/>
                    <pic:cNvPicPr>
                      <a:picLocks noChangeAspect="1" noChangeArrowheads="1"/>
                    </pic:cNvPicPr>
                  </pic:nvPicPr>
                  <pic:blipFill rotWithShape="1">
                    <a:blip r:embed="rId18">
                      <a:extLst>
                        <a:ext uri="{28A0092B-C50C-407E-A947-70E740481C1C}">
                          <a14:useLocalDpi xmlns:a14="http://schemas.microsoft.com/office/drawing/2010/main" val="0"/>
                        </a:ext>
                      </a:extLst>
                    </a:blip>
                    <a:srcRect l="7221" r="10602"/>
                    <a:stretch/>
                  </pic:blipFill>
                  <pic:spPr bwMode="auto">
                    <a:xfrm>
                      <a:off x="0" y="0"/>
                      <a:ext cx="2286938" cy="1745510"/>
                    </a:xfrm>
                    <a:prstGeom prst="rect">
                      <a:avLst/>
                    </a:prstGeom>
                    <a:noFill/>
                    <a:ln>
                      <a:noFill/>
                    </a:ln>
                    <a:extLst>
                      <a:ext uri="{53640926-AAD7-44D8-BBD7-CCE9431645EC}">
                        <a14:shadowObscured xmlns:a14="http://schemas.microsoft.com/office/drawing/2010/main"/>
                      </a:ext>
                    </a:extLst>
                  </pic:spPr>
                </pic:pic>
              </a:graphicData>
            </a:graphic>
          </wp:inline>
        </w:drawing>
      </w:r>
      <w:r w:rsidR="008573C8" w:rsidRPr="008573C8">
        <w:rPr>
          <w:lang w:val="en-GB"/>
        </w:rPr>
        <w:t xml:space="preserve"> </w:t>
      </w:r>
      <w:r w:rsidR="008573C8">
        <w:rPr>
          <w:noProof/>
        </w:rPr>
        <w:drawing>
          <wp:inline distT="0" distB="0" distL="0" distR="0" wp14:anchorId="4C17F661" wp14:editId="4E53CF03">
            <wp:extent cx="2980267" cy="1689735"/>
            <wp:effectExtent l="0" t="0" r="0" b="5715"/>
            <wp:docPr id="7" name="Εικόνα 7" descr="Schematic representation of the airways' blockage due to an asthma episode.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hematic representation of the airways' blockage due to an asthma episode.Â "/>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32" b="-1"/>
                    <a:stretch/>
                  </pic:blipFill>
                  <pic:spPr bwMode="auto">
                    <a:xfrm>
                      <a:off x="0" y="0"/>
                      <a:ext cx="3061123" cy="1735578"/>
                    </a:xfrm>
                    <a:prstGeom prst="rect">
                      <a:avLst/>
                    </a:prstGeom>
                    <a:noFill/>
                    <a:ln>
                      <a:noFill/>
                    </a:ln>
                    <a:extLst>
                      <a:ext uri="{53640926-AAD7-44D8-BBD7-CCE9431645EC}">
                        <a14:shadowObscured xmlns:a14="http://schemas.microsoft.com/office/drawing/2010/main"/>
                      </a:ext>
                    </a:extLst>
                  </pic:spPr>
                </pic:pic>
              </a:graphicData>
            </a:graphic>
          </wp:inline>
        </w:drawing>
      </w:r>
    </w:p>
    <w:p w14:paraId="263E134F" w14:textId="77777777" w:rsidR="00AC1148" w:rsidRDefault="0084297A" w:rsidP="009A099B">
      <w:pPr>
        <w:jc w:val="center"/>
        <w:rPr>
          <w:sz w:val="20"/>
          <w:szCs w:val="20"/>
          <w:lang w:val="en-US"/>
        </w:rPr>
      </w:pPr>
      <w:r w:rsidRPr="009A099B">
        <w:rPr>
          <w:b/>
          <w:sz w:val="20"/>
          <w:szCs w:val="20"/>
          <w:lang w:val="en-US"/>
        </w:rPr>
        <w:t>Figure 1</w:t>
      </w:r>
      <w:r w:rsidRPr="009A099B">
        <w:rPr>
          <w:sz w:val="20"/>
          <w:szCs w:val="20"/>
          <w:lang w:val="en-US"/>
        </w:rPr>
        <w:t>:</w:t>
      </w:r>
      <w:r w:rsidR="004E4AC6">
        <w:rPr>
          <w:sz w:val="20"/>
          <w:szCs w:val="20"/>
          <w:lang w:val="en-US"/>
        </w:rPr>
        <w:t xml:space="preserve"> COPD </w:t>
      </w:r>
      <w:r w:rsidR="001F4C68">
        <w:rPr>
          <w:sz w:val="20"/>
          <w:szCs w:val="20"/>
          <w:lang w:val="en-US"/>
        </w:rPr>
        <w:t xml:space="preserve">and inflamed alveolus </w:t>
      </w:r>
      <w:r w:rsidR="004E4AC6">
        <w:rPr>
          <w:sz w:val="20"/>
          <w:szCs w:val="20"/>
          <w:lang w:val="en-US"/>
        </w:rPr>
        <w:t>(left)</w:t>
      </w:r>
      <w:r w:rsidRPr="009A099B">
        <w:rPr>
          <w:sz w:val="20"/>
          <w:szCs w:val="20"/>
          <w:lang w:val="en-US"/>
        </w:rPr>
        <w:t xml:space="preserve"> </w:t>
      </w:r>
      <w:r w:rsidR="00C430C5" w:rsidRPr="009A099B">
        <w:rPr>
          <w:sz w:val="20"/>
          <w:szCs w:val="20"/>
          <w:lang w:val="en-US"/>
        </w:rPr>
        <w:fldChar w:fldCharType="begin"/>
      </w:r>
      <w:r w:rsidR="00C430C5" w:rsidRPr="009A099B">
        <w:rPr>
          <w:sz w:val="20"/>
          <w:szCs w:val="20"/>
          <w:lang w:val="en-US"/>
        </w:rPr>
        <w:instrText xml:space="preserve"> ADDIN ZOTERO_ITEM CSL_CITATION {"citationID":"V6sA47gv","properties":{"formattedCitation":"(Bupa UK 2018)","plainCitation":"(Bupa UK 2018)","noteIndex":0},"citationItems":[{"id":706,"uris":["http://zotero.org/users/local/6BEDMJ0z/items/PYULYSXP"],"uri":["http://zotero.org/users/local/6BEDMJ0z/items/PYULYSXP"],"itemData":{"id":706,"type":"webpage","title":"Chronic Obstructive Pulmonary Disease","URL":"https://www.bupa.co.uk/health-information/directory/c/copd","author":[{"family":"Bupa UK","given":""}],"issued":{"date-parts":[["2018"]]}}}],"schema":"https://github.com/citation-style-language/schema/raw/master/csl-citation.json"} </w:instrText>
      </w:r>
      <w:r w:rsidR="00C430C5" w:rsidRPr="009A099B">
        <w:rPr>
          <w:sz w:val="20"/>
          <w:szCs w:val="20"/>
          <w:lang w:val="en-US"/>
        </w:rPr>
        <w:fldChar w:fldCharType="separate"/>
      </w:r>
      <w:r w:rsidR="00C430C5" w:rsidRPr="004E4AC6">
        <w:rPr>
          <w:rFonts w:ascii="Calibri" w:hAnsi="Calibri" w:cs="Calibri"/>
          <w:sz w:val="20"/>
          <w:szCs w:val="20"/>
          <w:lang w:val="en-GB"/>
        </w:rPr>
        <w:t>(Bupa UK 2018)</w:t>
      </w:r>
      <w:r w:rsidR="00C430C5" w:rsidRPr="009A099B">
        <w:rPr>
          <w:sz w:val="20"/>
          <w:szCs w:val="20"/>
          <w:lang w:val="en-US"/>
        </w:rPr>
        <w:fldChar w:fldCharType="end"/>
      </w:r>
      <w:r w:rsidR="004E4AC6">
        <w:rPr>
          <w:sz w:val="20"/>
          <w:szCs w:val="20"/>
          <w:lang w:val="en-US"/>
        </w:rPr>
        <w:t xml:space="preserve"> ; Asthma</w:t>
      </w:r>
      <w:r w:rsidR="001F4C68">
        <w:rPr>
          <w:sz w:val="20"/>
          <w:szCs w:val="20"/>
          <w:lang w:val="en-US"/>
        </w:rPr>
        <w:t xml:space="preserve"> narrowed airways</w:t>
      </w:r>
      <w:r w:rsidR="004E4AC6">
        <w:rPr>
          <w:sz w:val="20"/>
          <w:szCs w:val="20"/>
          <w:lang w:val="en-US"/>
        </w:rPr>
        <w:t xml:space="preserve"> (right) </w:t>
      </w:r>
      <w:r w:rsidR="00346740">
        <w:rPr>
          <w:sz w:val="20"/>
          <w:szCs w:val="20"/>
          <w:lang w:val="en-US"/>
        </w:rPr>
        <w:fldChar w:fldCharType="begin"/>
      </w:r>
      <w:r w:rsidR="00346740">
        <w:rPr>
          <w:sz w:val="20"/>
          <w:szCs w:val="20"/>
          <w:lang w:val="en-US"/>
        </w:rPr>
        <w:instrText xml:space="preserve"> ADDIN ZOTERO_ITEM CSL_CITATION {"citationID":"3qS2Q27G","properties":{"formattedCitation":"(Quesada and De la Plaza 2017)","plainCitation":"(Quesada and De la Plaza 2017)","noteIndex":0},"citationItems":[{"id":721,"uris":["http://zotero.org/users/local/6BEDMJ0z/items/763S5KZZ"],"uri":["http://zotero.org/users/local/6BEDMJ0z/items/763S5KZZ"],"itemData":{"id":721,"type":"paper-conference","title":"Time series analysis and forecast of respiratory conditions in Florida","page":"5103","source":"ResearchGate","DOI":"10.3390/mol2net-03-05103","author":[{"family":"Quesada","given":"David"},{"family":"De la Plaza","given":"Paula"}],"issued":{"date-parts":[["2017",12,20]]}}}],"schema":"https://github.com/citation-style-language/schema/raw/master/csl-citation.json"} </w:instrText>
      </w:r>
      <w:r w:rsidR="00346740">
        <w:rPr>
          <w:sz w:val="20"/>
          <w:szCs w:val="20"/>
          <w:lang w:val="en-US"/>
        </w:rPr>
        <w:fldChar w:fldCharType="separate"/>
      </w:r>
      <w:r w:rsidR="00346740" w:rsidRPr="00346740">
        <w:rPr>
          <w:rFonts w:ascii="Calibri" w:hAnsi="Calibri"/>
          <w:sz w:val="20"/>
          <w:lang w:val="en-GB"/>
        </w:rPr>
        <w:t>(Quesada and De la Plaza 2017)</w:t>
      </w:r>
      <w:r w:rsidR="00346740">
        <w:rPr>
          <w:sz w:val="20"/>
          <w:szCs w:val="20"/>
          <w:lang w:val="en-US"/>
        </w:rPr>
        <w:fldChar w:fldCharType="end"/>
      </w:r>
    </w:p>
    <w:p w14:paraId="367778E5" w14:textId="77777777" w:rsidR="00250A7E" w:rsidRDefault="00F15EA1" w:rsidP="00033C67">
      <w:pPr>
        <w:rPr>
          <w:lang w:val="en-US"/>
        </w:rPr>
      </w:pPr>
      <w:r w:rsidRPr="00C60A93">
        <w:rPr>
          <w:lang w:val="en-US"/>
        </w:rPr>
        <w:t>According</w:t>
      </w:r>
      <w:r>
        <w:rPr>
          <w:lang w:val="en-US"/>
        </w:rPr>
        <w:t xml:space="preserve"> to </w:t>
      </w:r>
      <w:r w:rsidR="00F96330">
        <w:rPr>
          <w:lang w:val="en-US"/>
        </w:rPr>
        <w:t>WHO (2017)</w:t>
      </w:r>
      <w:r>
        <w:rPr>
          <w:lang w:val="en-US"/>
        </w:rPr>
        <w:t xml:space="preserve"> </w:t>
      </w:r>
      <w:r w:rsidR="00C60A93">
        <w:rPr>
          <w:lang w:val="en-US"/>
        </w:rPr>
        <w:t xml:space="preserve">COPD is the fifth cause of death </w:t>
      </w:r>
      <w:r w:rsidR="00A840C9">
        <w:rPr>
          <w:lang w:val="en-US"/>
        </w:rPr>
        <w:t xml:space="preserve">worldwide </w:t>
      </w:r>
      <w:r w:rsidR="00C60A93">
        <w:rPr>
          <w:lang w:val="en-US"/>
        </w:rPr>
        <w:t xml:space="preserve">and </w:t>
      </w:r>
      <w:r w:rsidR="00F96330">
        <w:rPr>
          <w:lang w:val="en-US"/>
        </w:rPr>
        <w:t>tends to be the third by 2020</w:t>
      </w:r>
      <w:r w:rsidR="00486721">
        <w:rPr>
          <w:lang w:val="en-US"/>
        </w:rPr>
        <w:t xml:space="preserve"> while over 1 million of people</w:t>
      </w:r>
      <w:r w:rsidR="00250A7E">
        <w:rPr>
          <w:lang w:val="en-US"/>
        </w:rPr>
        <w:t xml:space="preserve"> in England</w:t>
      </w:r>
      <w:r w:rsidR="00486721">
        <w:rPr>
          <w:lang w:val="en-US"/>
        </w:rPr>
        <w:t xml:space="preserve"> </w:t>
      </w:r>
      <w:r w:rsidR="00F8024F">
        <w:rPr>
          <w:lang w:val="en-US"/>
        </w:rPr>
        <w:t xml:space="preserve">are </w:t>
      </w:r>
      <w:r w:rsidR="00486721">
        <w:rPr>
          <w:lang w:val="en-US"/>
        </w:rPr>
        <w:t>liv</w:t>
      </w:r>
      <w:r w:rsidR="00F8024F">
        <w:rPr>
          <w:lang w:val="en-US"/>
        </w:rPr>
        <w:t>ing</w:t>
      </w:r>
      <w:r w:rsidR="00486721">
        <w:rPr>
          <w:lang w:val="en-US"/>
        </w:rPr>
        <w:t xml:space="preserve"> with COPD</w:t>
      </w:r>
      <w:r w:rsidR="000E3F35">
        <w:rPr>
          <w:lang w:val="en-US"/>
        </w:rPr>
        <w:t xml:space="preserve"> and 64 million</w:t>
      </w:r>
      <w:r w:rsidR="005B3F40">
        <w:rPr>
          <w:lang w:val="en-US"/>
        </w:rPr>
        <w:t xml:space="preserve"> worldwide</w:t>
      </w:r>
      <w:r w:rsidR="008971FD">
        <w:rPr>
          <w:lang w:val="en-US"/>
        </w:rPr>
        <w:t xml:space="preserve">. Furthermore, </w:t>
      </w:r>
      <w:r w:rsidR="00F8024F">
        <w:rPr>
          <w:lang w:val="en-US"/>
        </w:rPr>
        <w:t>deaths in England due to COPD are around 25,000</w:t>
      </w:r>
      <w:r w:rsidR="008971FD">
        <w:rPr>
          <w:lang w:val="en-US"/>
        </w:rPr>
        <w:t xml:space="preserve"> </w:t>
      </w:r>
      <w:r w:rsidR="00B23CCD">
        <w:rPr>
          <w:lang w:val="en-US"/>
        </w:rPr>
        <w:t xml:space="preserve">every year, </w:t>
      </w:r>
      <w:r w:rsidR="008971FD">
        <w:rPr>
          <w:lang w:val="en-US"/>
        </w:rPr>
        <w:t>namely two times the European average</w:t>
      </w:r>
      <w:r w:rsidR="00F8024F">
        <w:rPr>
          <w:lang w:val="en-US"/>
        </w:rPr>
        <w:t xml:space="preserve"> </w:t>
      </w:r>
      <w:r w:rsidR="00F8024F">
        <w:rPr>
          <w:lang w:val="en-US"/>
        </w:rPr>
        <w:fldChar w:fldCharType="begin"/>
      </w:r>
      <w:r w:rsidR="006A3098">
        <w:rPr>
          <w:lang w:val="en-US"/>
        </w:rPr>
        <w:instrText xml:space="preserve"> ADDIN ZOTERO_ITEM CSL_CITATION {"citationID":"Eek8OYUR","properties":{"formattedCitation":"(PHE 2015)","plainCitation":"(PHE 2015)","noteIndex":0},"citationItems":[{"id":708,"uris":["http://zotero.org/users/local/6BEDMJ0z/items/2W6QWY3R"],"uri":["http://zotero.org/users/local/6BEDMJ0z/items/2W6QWY3R"],"itemData":{"id":708,"type":"webpage","title":"Chronic smoking-related lung disease blights over 1 million lives in England","container-title":"GOV.UK","abstract":"Around 25,000 deaths each year in England are attributable to chronic obstructive pulmonary disease (COPD).","URL":"https://www.gov.uk/government/organisations/public-health-england","language":"en","author":[{"family":"PHE","given":""}],"issued":{"date-parts":[["2015",12,29]]}}}],"schema":"https://github.com/citation-style-language/schema/raw/master/csl-citation.json"} </w:instrText>
      </w:r>
      <w:r w:rsidR="00F8024F">
        <w:rPr>
          <w:lang w:val="en-US"/>
        </w:rPr>
        <w:fldChar w:fldCharType="separate"/>
      </w:r>
      <w:r w:rsidR="006A3098" w:rsidRPr="006A3098">
        <w:rPr>
          <w:rFonts w:ascii="Calibri" w:hAnsi="Calibri"/>
          <w:lang w:val="en-GB"/>
        </w:rPr>
        <w:t>(PHE 2015)</w:t>
      </w:r>
      <w:r w:rsidR="00F8024F">
        <w:rPr>
          <w:lang w:val="en-US"/>
        </w:rPr>
        <w:fldChar w:fldCharType="end"/>
      </w:r>
      <w:r w:rsidR="00C04B89">
        <w:rPr>
          <w:lang w:val="en-US"/>
        </w:rPr>
        <w:t xml:space="preserve">. </w:t>
      </w:r>
    </w:p>
    <w:p w14:paraId="2065AFB4" w14:textId="77777777" w:rsidR="00CB3FC5" w:rsidRPr="009A099B" w:rsidRDefault="00C04B89" w:rsidP="00033C67">
      <w:pPr>
        <w:rPr>
          <w:lang w:val="en-US"/>
        </w:rPr>
      </w:pPr>
      <w:r>
        <w:rPr>
          <w:lang w:val="en-US"/>
        </w:rPr>
        <w:t>Although t</w:t>
      </w:r>
      <w:r w:rsidR="002C3CE5">
        <w:rPr>
          <w:lang w:val="en-US"/>
        </w:rPr>
        <w:t xml:space="preserve">he disease </w:t>
      </w:r>
      <w:r>
        <w:rPr>
          <w:lang w:val="en-US"/>
        </w:rPr>
        <w:t>affects elderly people</w:t>
      </w:r>
      <w:r w:rsidR="00250A7E">
        <w:rPr>
          <w:lang w:val="en-US"/>
        </w:rPr>
        <w:t xml:space="preserve">, </w:t>
      </w:r>
      <w:r>
        <w:rPr>
          <w:lang w:val="en-US"/>
        </w:rPr>
        <w:t xml:space="preserve">it </w:t>
      </w:r>
      <w:r w:rsidR="002C3CE5">
        <w:rPr>
          <w:lang w:val="en-US"/>
        </w:rPr>
        <w:t xml:space="preserve">seems to have a great </w:t>
      </w:r>
      <w:r>
        <w:rPr>
          <w:lang w:val="en-US"/>
        </w:rPr>
        <w:t xml:space="preserve">personal, financial and societal </w:t>
      </w:r>
      <w:r w:rsidR="002C3CE5">
        <w:rPr>
          <w:lang w:val="en-US"/>
        </w:rPr>
        <w:t>impact</w:t>
      </w:r>
      <w:r>
        <w:rPr>
          <w:lang w:val="en-US"/>
        </w:rPr>
        <w:t xml:space="preserve"> in working population</w:t>
      </w:r>
      <w:r w:rsidR="00375C6F">
        <w:rPr>
          <w:lang w:val="en-US"/>
        </w:rPr>
        <w:t>,</w:t>
      </w:r>
      <w:r>
        <w:rPr>
          <w:lang w:val="en-US"/>
        </w:rPr>
        <w:t xml:space="preserve"> </w:t>
      </w:r>
      <w:r w:rsidR="00C65370">
        <w:rPr>
          <w:lang w:val="en-US"/>
        </w:rPr>
        <w:t>turn</w:t>
      </w:r>
      <w:r>
        <w:rPr>
          <w:lang w:val="en-US"/>
        </w:rPr>
        <w:t xml:space="preserve"> it </w:t>
      </w:r>
      <w:r w:rsidR="00C65370">
        <w:rPr>
          <w:lang w:val="en-US"/>
        </w:rPr>
        <w:t xml:space="preserve">into </w:t>
      </w:r>
      <w:r>
        <w:rPr>
          <w:lang w:val="en-US"/>
        </w:rPr>
        <w:t>a significant burden</w:t>
      </w:r>
      <w:r w:rsidR="00C65370">
        <w:rPr>
          <w:lang w:val="en-US"/>
        </w:rPr>
        <w:t>.</w:t>
      </w:r>
      <w:r>
        <w:rPr>
          <w:lang w:val="en-US"/>
        </w:rPr>
        <w:t xml:space="preserve"> </w:t>
      </w:r>
      <w:r w:rsidR="00C65370">
        <w:rPr>
          <w:lang w:val="en-US"/>
        </w:rPr>
        <w:t>COPD</w:t>
      </w:r>
      <w:r>
        <w:rPr>
          <w:lang w:val="en-US"/>
        </w:rPr>
        <w:t xml:space="preserve"> globally corresponds to loss of 27,700 years of productivity per year</w:t>
      </w:r>
      <w:r w:rsidR="00C65370">
        <w:rPr>
          <w:lang w:val="en-US"/>
        </w:rPr>
        <w:t xml:space="preserve">, </w:t>
      </w:r>
      <w:r>
        <w:rPr>
          <w:lang w:val="en-US"/>
        </w:rPr>
        <w:t>plac</w:t>
      </w:r>
      <w:r w:rsidR="00250A7E">
        <w:rPr>
          <w:lang w:val="en-US"/>
        </w:rPr>
        <w:t>ing</w:t>
      </w:r>
      <w:r>
        <w:rPr>
          <w:lang w:val="en-US"/>
        </w:rPr>
        <w:t xml:space="preserve"> it from the eleventh to the seventh cause of disease burden </w:t>
      </w:r>
      <w:r>
        <w:rPr>
          <w:lang w:val="en-US"/>
        </w:rPr>
        <w:fldChar w:fldCharType="begin"/>
      </w:r>
      <w:r>
        <w:rPr>
          <w:lang w:val="en-US"/>
        </w:rPr>
        <w:instrText xml:space="preserve"> ADDIN ZOTERO_ITEM CSL_CITATION {"citationID":"R5W8y4fG","properties":{"formattedCitation":"(Fletcher et al. 2011)","plainCitation":"(Fletcher et al. 2011)","noteIndex":0},"citationItems":[{"id":710,"uris":["http://zotero.org/users/local/6BEDMJ0z/items/Y3ETEC46"],"uri":["http://zotero.org/users/local/6BEDMJ0z/items/Y3ETEC46"],"itemData":{"id":710,"type":"article-journal","title":"COPD uncovered: an international survey on the impact of chronic obstructive pulmonary disease [COPD] on a working age population","container-title":"BMC Public Health","page":"612","volume":"11","source":"BioMed Central","abstract":"Approximately 210 million people are estimated to have chronic obstructive pulmonary disease [COPD] worldwide. The burden of disease is known to be high, though less is known about those of a younger age. The aim of this study was to investigate the wider personal, economic and societal burden of COPD on a cross country working-age cohort.","URL":"https://doi.org/10.1186/1471-2458-11-612","DOI":"10.1186/1471-2458-11-612","ISSN":"1471-2458","shortTitle":"COPD uncovered","journalAbbreviation":"BMC Public Health","author":[{"family":"Fletcher","given":"Monica J."},{"family":"Upton","given":"Jane"},{"family":"Taylor-Fishwick","given":"Judith"},{"family":"Buist","given":"Sonia A."},{"family":"Jenkins","given":"Christine"},{"family":"Hutton","given":"John"},{"family":"Barnes","given":"Neil"},{"family":"Van Der Molen","given":"Thys"},{"family":"Walsh","given":"John W."},{"family":"Jones","given":"Paul"},{"family":"Walker","given":"Samantha"}],"issued":{"date-parts":[["2011",8,1]]}}}],"schema":"https://github.com/citation-style-language/schema/raw/master/csl-citation.json"} </w:instrText>
      </w:r>
      <w:r>
        <w:rPr>
          <w:lang w:val="en-US"/>
        </w:rPr>
        <w:fldChar w:fldCharType="separate"/>
      </w:r>
      <w:r w:rsidRPr="00C04B89">
        <w:rPr>
          <w:rFonts w:ascii="Calibri" w:hAnsi="Calibri"/>
          <w:lang w:val="en-GB"/>
        </w:rPr>
        <w:t>(Fletcher et al. 2011)</w:t>
      </w:r>
      <w:r>
        <w:rPr>
          <w:lang w:val="en-US"/>
        </w:rPr>
        <w:fldChar w:fldCharType="end"/>
      </w:r>
      <w:r>
        <w:rPr>
          <w:lang w:val="en-US"/>
        </w:rPr>
        <w:t xml:space="preserve">. </w:t>
      </w:r>
      <w:r w:rsidR="00945F55">
        <w:rPr>
          <w:lang w:val="en-US"/>
        </w:rPr>
        <w:t xml:space="preserve">Furthermore, </w:t>
      </w:r>
      <w:r w:rsidR="000E4F80">
        <w:rPr>
          <w:lang w:val="en-US"/>
        </w:rPr>
        <w:t>2% of hospital admission</w:t>
      </w:r>
      <w:r w:rsidR="009D4989">
        <w:rPr>
          <w:lang w:val="en-US"/>
        </w:rPr>
        <w:t xml:space="preserve">s </w:t>
      </w:r>
      <w:r w:rsidR="000E4F80">
        <w:rPr>
          <w:lang w:val="en-US"/>
        </w:rPr>
        <w:t xml:space="preserve">and more than 3% of bed-days </w:t>
      </w:r>
      <w:r w:rsidR="009D4989">
        <w:rPr>
          <w:lang w:val="en-US"/>
        </w:rPr>
        <w:t>in adults are attributed to COPD,</w:t>
      </w:r>
      <w:r w:rsidR="000E4F80">
        <w:rPr>
          <w:lang w:val="en-US"/>
        </w:rPr>
        <w:t xml:space="preserve"> </w:t>
      </w:r>
      <w:r w:rsidR="00250A7E">
        <w:rPr>
          <w:lang w:val="en-US"/>
        </w:rPr>
        <w:t xml:space="preserve">that </w:t>
      </w:r>
      <w:r w:rsidR="000E4F80">
        <w:rPr>
          <w:lang w:val="en-US"/>
        </w:rPr>
        <w:t xml:space="preserve">cost </w:t>
      </w:r>
      <w:r w:rsidR="00033C67">
        <w:rPr>
          <w:lang w:val="en-US"/>
        </w:rPr>
        <w:t>£</w:t>
      </w:r>
      <w:r w:rsidR="000E4F80">
        <w:rPr>
          <w:lang w:val="en-US"/>
        </w:rPr>
        <w:t>800 million on the NHS</w:t>
      </w:r>
      <w:r w:rsidR="00DB0F50">
        <w:rPr>
          <w:lang w:val="en-US"/>
        </w:rPr>
        <w:t xml:space="preserve"> </w:t>
      </w:r>
      <w:r w:rsidR="000E4F80">
        <w:rPr>
          <w:lang w:val="en-US"/>
        </w:rPr>
        <w:fldChar w:fldCharType="begin"/>
      </w:r>
      <w:r w:rsidR="006A3098">
        <w:rPr>
          <w:lang w:val="en-US"/>
        </w:rPr>
        <w:instrText xml:space="preserve"> ADDIN ZOTERO_ITEM CSL_CITATION {"citationID":"wCFY4t09","properties":{"formattedCitation":"(Rothnie et al. 2016)","plainCitation":"(Rothnie et al. 2016)","noteIndex":0},"citationItems":[{"id":714,"uris":["http://zotero.org/users/local/6BEDMJ0z/items/I4UKVBGW"],"uri":["http://zotero.org/users/local/6BEDMJ0z/items/I4UKVBGW"],"itemData":{"id":714,"type":"report","title":"COPD prevalence model for small populations: Technical Document produced for Public Health England","publisher":"National Heart and Lung Institute and Department of Primary Care &amp; Public Health, School of Public Health","author":[{"family":"Rothnie","given":"KJ"},{"family":"Su","given":"Bowen"},{"family":"Newson","given":"Roger"},{"family":"Quint","given":"Jennifer K"},{"family":"Soljak","given":"Michael"}],"issued":{"date-parts":[["2016",5,8]]}}}],"schema":"https://github.com/citation-style-language/schema/raw/master/csl-citation.json"} </w:instrText>
      </w:r>
      <w:r w:rsidR="000E4F80">
        <w:rPr>
          <w:lang w:val="en-US"/>
        </w:rPr>
        <w:fldChar w:fldCharType="separate"/>
      </w:r>
      <w:r w:rsidR="000E4F80" w:rsidRPr="000E4F80">
        <w:rPr>
          <w:rFonts w:ascii="Calibri" w:hAnsi="Calibri"/>
          <w:lang w:val="en-GB"/>
        </w:rPr>
        <w:t>(Rothnie et al. 2016)</w:t>
      </w:r>
      <w:r w:rsidR="000E4F80">
        <w:rPr>
          <w:lang w:val="en-US"/>
        </w:rPr>
        <w:fldChar w:fldCharType="end"/>
      </w:r>
      <w:r w:rsidR="000E4F80">
        <w:rPr>
          <w:lang w:val="en-US"/>
        </w:rPr>
        <w:t>.</w:t>
      </w:r>
    </w:p>
    <w:p w14:paraId="78123CF1" w14:textId="77777777" w:rsidR="006C6665" w:rsidRDefault="00BD23EA" w:rsidP="008C0FDF">
      <w:pPr>
        <w:rPr>
          <w:lang w:val="en-US"/>
        </w:rPr>
      </w:pPr>
      <w:r>
        <w:rPr>
          <w:lang w:val="en-US"/>
        </w:rPr>
        <w:t>Approximately 300 million people</w:t>
      </w:r>
      <w:r w:rsidR="008C0FDF">
        <w:rPr>
          <w:lang w:val="en-US"/>
        </w:rPr>
        <w:t xml:space="preserve"> globally</w:t>
      </w:r>
      <w:r>
        <w:rPr>
          <w:lang w:val="en-US"/>
        </w:rPr>
        <w:t xml:space="preserve"> suffer from asthma </w:t>
      </w:r>
      <w:r w:rsidR="00CC6552">
        <w:rPr>
          <w:lang w:val="en-US"/>
        </w:rPr>
        <w:t>that is</w:t>
      </w:r>
      <w:r>
        <w:rPr>
          <w:lang w:val="en-US"/>
        </w:rPr>
        <w:t xml:space="preserve"> 4.3% of the population (2014 data) </w:t>
      </w:r>
      <w:r w:rsidR="00ED2C90">
        <w:rPr>
          <w:lang w:val="en-US"/>
        </w:rPr>
        <w:t xml:space="preserve">and according to the Global Initiative for Asthma, the above number will be around 400 million by 2025 </w:t>
      </w:r>
      <w:r w:rsidR="00ED2C90">
        <w:rPr>
          <w:lang w:val="en-US"/>
        </w:rPr>
        <w:fldChar w:fldCharType="begin"/>
      </w:r>
      <w:r w:rsidR="00ED2C90">
        <w:rPr>
          <w:lang w:val="en-US"/>
        </w:rPr>
        <w:instrText xml:space="preserve"> ADDIN ZOTERO_ITEM CSL_CITATION {"citationID":"5cKmxOfC","properties":{"formattedCitation":"(Loftus and Wise 2016)","plainCitation":"(Loftus and Wise 2016)","noteIndex":0},"citationItems":[{"id":664,"uris":["http://zotero.org/users/local/6BEDMJ0z/items/Q3CZXBXE"],"uri":["http://zotero.org/users/local/6BEDMJ0z/items/Q3CZXBXE"],"itemData":{"id":664,"type":"article-journal","title":"Epidemiology of asthma:","container-title":"Current Opinion in Otolaryngology &amp; Head and Neck Surgery","page":"245-249","volume":"24","issue":"3","source":"Crossref","abstract":"The prevalence of asthma is increasing both domestically and globally. The impact is most significant in the minority and lower socioeconomic populations. Future research should work to elucidate the reasons for this increase in asthma and promote better access to care for persons across all ethnic and socioeconomic classes.","URL":"http://content.wkhealth.com/linkback/openurl?sid=WKPTLP:landingpage&amp;an=00020840-201606000-00014","DOI":"10.1097/MOO.0000000000000262","ISSN":"1068-9508","shortTitle":"Epidemiology of asthma","language":"en","author":[{"family":"Loftus","given":"Patricia A."},{"family":"Wise","given":"Sarah K."}],"issued":{"date-parts":[["2016",6]]}}}],"schema":"https://github.com/citation-style-language/schema/raw/master/csl-citation.json"} </w:instrText>
      </w:r>
      <w:r w:rsidR="00ED2C90">
        <w:rPr>
          <w:lang w:val="en-US"/>
        </w:rPr>
        <w:fldChar w:fldCharType="separate"/>
      </w:r>
      <w:r w:rsidR="00ED2C90" w:rsidRPr="00ED2C90">
        <w:rPr>
          <w:rFonts w:ascii="Calibri" w:hAnsi="Calibri"/>
          <w:lang w:val="en-GB"/>
        </w:rPr>
        <w:t>(Loftus and Wise 2016)</w:t>
      </w:r>
      <w:r w:rsidR="00ED2C90">
        <w:rPr>
          <w:lang w:val="en-US"/>
        </w:rPr>
        <w:fldChar w:fldCharType="end"/>
      </w:r>
      <w:r w:rsidR="00ED2C90">
        <w:rPr>
          <w:lang w:val="en-US"/>
        </w:rPr>
        <w:t xml:space="preserve">. </w:t>
      </w:r>
      <w:r w:rsidR="00287CC7">
        <w:rPr>
          <w:lang w:val="en-US"/>
        </w:rPr>
        <w:t>Today</w:t>
      </w:r>
      <w:r w:rsidR="00263728">
        <w:rPr>
          <w:lang w:val="en-US"/>
        </w:rPr>
        <w:t xml:space="preserve"> </w:t>
      </w:r>
      <w:r w:rsidR="00E64A89">
        <w:rPr>
          <w:lang w:val="en-US"/>
        </w:rPr>
        <w:t xml:space="preserve">in the UK there are 5.4 million </w:t>
      </w:r>
      <w:r w:rsidR="00E64A89">
        <w:rPr>
          <w:lang w:val="en-US"/>
        </w:rPr>
        <w:lastRenderedPageBreak/>
        <w:t>asthma</w:t>
      </w:r>
      <w:r w:rsidR="00250A7E">
        <w:rPr>
          <w:lang w:val="en-US"/>
        </w:rPr>
        <w:t xml:space="preserve">tics </w:t>
      </w:r>
      <w:r w:rsidR="00E64A89">
        <w:rPr>
          <w:lang w:val="en-US"/>
        </w:rPr>
        <w:fldChar w:fldCharType="begin"/>
      </w:r>
      <w:r w:rsidR="00930EC3">
        <w:rPr>
          <w:lang w:val="en-US"/>
        </w:rPr>
        <w:instrText xml:space="preserve"> ADDIN ZOTERO_ITEM CSL_CITATION {"citationID":"OGCWkrcT","properties":{"formattedCitation":"(Asthma-UK 2017)","plainCitation":"(Asthma-UK 2017)","noteIndex":0},"citationItems":[{"id":729,"uris":["http://zotero.org/users/local/6BEDMJ0z/items/46XM74QM"],"uri":["http://zotero.org/users/local/6BEDMJ0z/items/46XM74QM"],"itemData":{"id":729,"type":"webpage","title":"Annual asthma care survey","container-title":"Asthma UK","abstract":"Every day, the lives of three families are devastated by the death of a loved one from an asthma attack, and tragically two of these could have been prevented with better basic care.","URL":"https://www.asthma.org.uk/get-involved/campaigns/publications/survey/","language":"en","author":[{"family":"Asthma-UK","given":""}],"issued":{"date-parts":[["2017"]]}}}],"schema":"https://github.com/citation-style-language/schema/raw/master/csl-citation.json"} </w:instrText>
      </w:r>
      <w:r w:rsidR="00E64A89">
        <w:rPr>
          <w:lang w:val="en-US"/>
        </w:rPr>
        <w:fldChar w:fldCharType="separate"/>
      </w:r>
      <w:r w:rsidR="00930EC3" w:rsidRPr="00930EC3">
        <w:rPr>
          <w:rFonts w:ascii="Calibri" w:hAnsi="Calibri" w:cs="Calibri"/>
          <w:lang w:val="en-GB"/>
        </w:rPr>
        <w:t>(Asthma-UK 2017)</w:t>
      </w:r>
      <w:r w:rsidR="00E64A89">
        <w:rPr>
          <w:lang w:val="en-US"/>
        </w:rPr>
        <w:fldChar w:fldCharType="end"/>
      </w:r>
      <w:r w:rsidR="00E64A89">
        <w:rPr>
          <w:lang w:val="en-US"/>
        </w:rPr>
        <w:t xml:space="preserve"> and it is well-known that a</w:t>
      </w:r>
      <w:r w:rsidR="00F66756">
        <w:rPr>
          <w:lang w:val="en-US"/>
        </w:rPr>
        <w:t xml:space="preserve">sthma severity represents fluctuations throughout lifetime, with the highest incidence </w:t>
      </w:r>
      <w:r w:rsidR="008C0FDF">
        <w:rPr>
          <w:lang w:val="en-US"/>
        </w:rPr>
        <w:t xml:space="preserve">to </w:t>
      </w:r>
      <w:r w:rsidR="00F66756">
        <w:rPr>
          <w:lang w:val="en-US"/>
        </w:rPr>
        <w:t xml:space="preserve">be observed </w:t>
      </w:r>
      <w:r w:rsidR="000C2898">
        <w:rPr>
          <w:lang w:val="en-US"/>
        </w:rPr>
        <w:t>in</w:t>
      </w:r>
      <w:r w:rsidR="00F66756">
        <w:rPr>
          <w:lang w:val="en-US"/>
        </w:rPr>
        <w:t xml:space="preserve"> childhood</w:t>
      </w:r>
      <w:r w:rsidR="000C2898">
        <w:rPr>
          <w:lang w:val="en-US"/>
        </w:rPr>
        <w:t xml:space="preserve"> </w:t>
      </w:r>
      <w:r w:rsidR="000C2898">
        <w:rPr>
          <w:lang w:val="en-US"/>
        </w:rPr>
        <w:fldChar w:fldCharType="begin"/>
      </w:r>
      <w:r w:rsidR="000C2898">
        <w:rPr>
          <w:lang w:val="en-US"/>
        </w:rPr>
        <w:instrText xml:space="preserve"> ADDIN ZOTERO_ITEM CSL_CITATION {"citationID":"fhAJ4L88","properties":{"formattedCitation":"(Nunes et al. 2017)","plainCitation":"(Nunes et al. 2017)","noteIndex":0},"citationItems":[{"id":681,"uris":["http://zotero.org/users/local/6BEDMJ0z/items/Q85PZGGQ"],"uri":["http://zotero.org/users/local/6BEDMJ0z/items/Q85PZGGQ"],"itemData":{"id":681,"type":"article-journal","title":"Asthma costs and social impact","container-title":"Asthma Research and Practice","page":"1","volume":"3","source":"BioMed Central","abstract":"In recent decades, both asthma prevalence and incidence have been increasing worldwide, not only due to the genetic background, but mainly because of the effect of a wide number of environmental and lifestyle risk factors.","URL":"https://doi.org/10.1186/s40733-016-0029-3","DOI":"10.1186/s40733-016-0029-3","ISSN":"2054-7064","journalAbbreviation":"Asthma Research and Practice","author":[{"family":"Nunes","given":"Carlos"},{"family":"Pereira","given":"Ana Margarida"},{"family":"Morais-Almeida","given":"Mário"}],"issued":{"date-parts":[["2017",1,6]]}}}],"schema":"https://github.com/citation-style-language/schema/raw/master/csl-citation.json"} </w:instrText>
      </w:r>
      <w:r w:rsidR="000C2898">
        <w:rPr>
          <w:lang w:val="en-US"/>
        </w:rPr>
        <w:fldChar w:fldCharType="separate"/>
      </w:r>
      <w:r w:rsidR="000C2898" w:rsidRPr="000C2898">
        <w:rPr>
          <w:rFonts w:ascii="Calibri" w:hAnsi="Calibri"/>
          <w:lang w:val="en-GB"/>
        </w:rPr>
        <w:t>(Nunes et al. 2017)</w:t>
      </w:r>
      <w:r w:rsidR="000C2898">
        <w:rPr>
          <w:lang w:val="en-US"/>
        </w:rPr>
        <w:fldChar w:fldCharType="end"/>
      </w:r>
      <w:r w:rsidR="000C2898">
        <w:rPr>
          <w:lang w:val="en-US"/>
        </w:rPr>
        <w:t>.</w:t>
      </w:r>
    </w:p>
    <w:p w14:paraId="6EB8DE5D" w14:textId="77777777" w:rsidR="008C0FDF" w:rsidRDefault="00A21DDD" w:rsidP="008C0FDF">
      <w:pPr>
        <w:rPr>
          <w:lang w:val="en-US"/>
        </w:rPr>
      </w:pPr>
      <w:r>
        <w:rPr>
          <w:lang w:val="en-US"/>
        </w:rPr>
        <w:fldChar w:fldCharType="begin"/>
      </w:r>
      <w:r w:rsidR="00930EC3">
        <w:rPr>
          <w:lang w:val="en-US"/>
        </w:rPr>
        <w:instrText xml:space="preserve"> ADDIN ZOTERO_ITEM CSL_CITATION {"citationID":"Dknw7thF","properties":{"formattedCitation":"(S\\uc0\\u225{}-Sousa et al. 2014)","plainCitation":"(Sá-Sousa et al. 2014)","dontUpdate":true,"noteIndex":0},"citationItems":[{"id":726,"uris":["http://zotero.org/users/local/6BEDMJ0z/items/563CRVSN"],"uri":["http://zotero.org/users/local/6BEDMJ0z/items/563CRVSN"],"itemData":{"id":726,"type":"article-journal","title":"Operational definitions of asthma in recent epidemiological studies are inconsistent","container-title":"Clinical and Translational Allergy","page":"24","volume":"4","source":"PubMed Central","abstract":"Objective\nThe best combination of questions to define asthma in epidemiological asthma studies is not known. We summarized the operational definitions of asthma used in prevalence studies and empirically assess how asthma prevalence estimates vary depending on the definition used.\n\nMethods\nWe searched the Thomson Reuters ISI Web of knowledge and included (1) cross-sectional studies (2) on asthma prevalence (3) conducted in the general population and (4) containing an explicit definition of asthma. The search was limited to the 100 most-cited papers or published since January 2010. For each paper, we recorded the asthma definition used and other variables. Then we applied the definitions to the data of the Portuguese National Asthma survey (INAsma) and of the 2005–2006 National Health and Nutrition Examination Survey (NHANES) computing asthma prevalence estimates for the different definitions.\n\nResults\nOf 1738 papers retrieved, 117 were included for analysis. Lifetime asthma, diagnosed asthma and current asthma were defined in 8, 12 and 29 different ways, respectively. By applying definitions of current asthma on INAsma and NHANES data, the prevalence ranged between 5.3%-24.4% and 1.1%-17.2%, respectively.\n\nConclusions\nThere is considerable heterogeneity in the definitions of asthma used in epidemiological studies leading to highly variable estimates of asthma prevalence. Studies to inform a standardized operational definition are needed. Meanwhile, we propose a set of questions to be reported when defining asthma in epidemiological studies.","URL":"https://www.ncbi.nlm.nih.gov/pmc/articles/PMC4136946/","DOI":"10.1186/2045-7022-4-24","ISSN":"2045-7022","note":"PMID: 25136441\nPMCID: PMC4136946","journalAbbreviation":"Clin Transl Allergy","author":[{"family":"Sá-Sousa","given":"Ana"},{"family":"Jacinto","given":"Tiago"},{"family":"Azevedo","given":"Luís Filipe"},{"family":"Morais-Almeida","given":"Mário"},{"family":"Robalo-Cordeiro","given":"Carlos"},{"family":"Bugalho-Almeida","given":"António"},{"family":"Bousquet","given":"Jean"},{"family":"Fonseca","given":"João Almeida"}],"issued":{"date-parts":[["2014",8,4]]}}}],"schema":"https://github.com/citation-style-language/schema/raw/master/csl-citation.json"} </w:instrText>
      </w:r>
      <w:r>
        <w:rPr>
          <w:lang w:val="en-US"/>
        </w:rPr>
        <w:fldChar w:fldCharType="separate"/>
      </w:r>
      <w:r w:rsidRPr="00A21DDD">
        <w:rPr>
          <w:rFonts w:ascii="Calibri" w:hAnsi="Calibri" w:cs="Times New Roman"/>
          <w:szCs w:val="24"/>
          <w:lang w:val="en-GB"/>
        </w:rPr>
        <w:t xml:space="preserve">Sá-Sousa et al. </w:t>
      </w:r>
      <w:r>
        <w:rPr>
          <w:rFonts w:ascii="Calibri" w:hAnsi="Calibri" w:cs="Times New Roman"/>
          <w:szCs w:val="24"/>
          <w:lang w:val="en-GB"/>
        </w:rPr>
        <w:t>(</w:t>
      </w:r>
      <w:r w:rsidRPr="00A21DDD">
        <w:rPr>
          <w:rFonts w:ascii="Calibri" w:hAnsi="Calibri" w:cs="Times New Roman"/>
          <w:szCs w:val="24"/>
          <w:lang w:val="en-GB"/>
        </w:rPr>
        <w:t>2014)</w:t>
      </w:r>
      <w:r>
        <w:rPr>
          <w:lang w:val="en-US"/>
        </w:rPr>
        <w:fldChar w:fldCharType="end"/>
      </w:r>
      <w:r>
        <w:rPr>
          <w:lang w:val="en-US"/>
        </w:rPr>
        <w:t xml:space="preserve"> suggest that i</w:t>
      </w:r>
      <w:r w:rsidR="00EE0E11">
        <w:rPr>
          <w:lang w:val="en-US"/>
        </w:rPr>
        <w:t xml:space="preserve">t is </w:t>
      </w:r>
      <w:r>
        <w:rPr>
          <w:lang w:val="en-US"/>
        </w:rPr>
        <w:t xml:space="preserve">difficult to measure the prevalence of asthma, due to </w:t>
      </w:r>
      <w:r w:rsidR="008C0FDF">
        <w:rPr>
          <w:lang w:val="en-US"/>
        </w:rPr>
        <w:t>many ways</w:t>
      </w:r>
      <w:r>
        <w:rPr>
          <w:lang w:val="en-US"/>
        </w:rPr>
        <w:t xml:space="preserve"> in which can be defined, thus there is the need for standardised definition.</w:t>
      </w:r>
      <w:r w:rsidR="00287CC7">
        <w:rPr>
          <w:lang w:val="en-US"/>
        </w:rPr>
        <w:t xml:space="preserve"> </w:t>
      </w:r>
      <w:r w:rsidR="00F0181C">
        <w:rPr>
          <w:lang w:val="en-US"/>
        </w:rPr>
        <w:t xml:space="preserve">The </w:t>
      </w:r>
      <w:r w:rsidR="00287CC7">
        <w:rPr>
          <w:lang w:val="en-US"/>
        </w:rPr>
        <w:t xml:space="preserve">Asthma UK </w:t>
      </w:r>
      <w:r w:rsidR="009C6C57">
        <w:rPr>
          <w:lang w:val="en-US"/>
        </w:rPr>
        <w:t xml:space="preserve">online </w:t>
      </w:r>
      <w:r w:rsidR="00287CC7">
        <w:rPr>
          <w:lang w:val="en-US"/>
        </w:rPr>
        <w:t xml:space="preserve">survey was conducted in 2017 </w:t>
      </w:r>
      <w:r w:rsidR="000F6C8B">
        <w:rPr>
          <w:lang w:val="en-US"/>
        </w:rPr>
        <w:t>in a sample of</w:t>
      </w:r>
      <w:r w:rsidR="00287CC7">
        <w:rPr>
          <w:lang w:val="en-US"/>
        </w:rPr>
        <w:t xml:space="preserve"> 7,611 people and shows among all that 29.3% of asthma patients do receive </w:t>
      </w:r>
      <w:r w:rsidR="005E4424">
        <w:rPr>
          <w:lang w:val="en-US"/>
        </w:rPr>
        <w:t xml:space="preserve">unscheduled </w:t>
      </w:r>
      <w:r w:rsidR="00287CC7">
        <w:rPr>
          <w:lang w:val="en-US"/>
        </w:rPr>
        <w:t>hospital care in an asthma episode, while 31.5% of them has uncontrolled asthma and 16.6% controlled</w:t>
      </w:r>
      <w:r w:rsidR="00F0181C">
        <w:rPr>
          <w:lang w:val="en-US"/>
        </w:rPr>
        <w:t xml:space="preserve"> </w:t>
      </w:r>
      <w:r w:rsidR="00CC30F1">
        <w:rPr>
          <w:lang w:val="en-US"/>
        </w:rPr>
        <w:t xml:space="preserve">asthma </w:t>
      </w:r>
      <w:r w:rsidR="00F0181C">
        <w:rPr>
          <w:lang w:val="en-US"/>
        </w:rPr>
        <w:t xml:space="preserve">(Figures </w:t>
      </w:r>
      <w:r w:rsidR="007A0AEC">
        <w:rPr>
          <w:lang w:val="en-US"/>
        </w:rPr>
        <w:t>2, 3 -</w:t>
      </w:r>
      <w:r w:rsidR="00F0181C">
        <w:rPr>
          <w:lang w:val="en-US"/>
        </w:rPr>
        <w:t xml:space="preserve"> Appendix)</w:t>
      </w:r>
      <w:r w:rsidR="00287CC7">
        <w:rPr>
          <w:lang w:val="en-US"/>
        </w:rPr>
        <w:t xml:space="preserve">. </w:t>
      </w:r>
    </w:p>
    <w:p w14:paraId="45377685" w14:textId="77777777" w:rsidR="00F41ECD" w:rsidRDefault="00250A7E" w:rsidP="008C0FDF">
      <w:pPr>
        <w:rPr>
          <w:lang w:val="en-US"/>
        </w:rPr>
      </w:pPr>
      <w:r>
        <w:rPr>
          <w:lang w:val="en-US"/>
        </w:rPr>
        <w:t xml:space="preserve">The </w:t>
      </w:r>
      <w:r w:rsidR="00975562">
        <w:rPr>
          <w:lang w:val="en-US"/>
        </w:rPr>
        <w:t xml:space="preserve">UK is among the </w:t>
      </w:r>
      <w:r w:rsidR="00DE1DF0">
        <w:rPr>
          <w:lang w:val="en-US"/>
        </w:rPr>
        <w:t>countries</w:t>
      </w:r>
      <w:r w:rsidR="00975562">
        <w:rPr>
          <w:lang w:val="en-US"/>
        </w:rPr>
        <w:t xml:space="preserve"> with the highest proportion of costs </w:t>
      </w:r>
      <w:r w:rsidR="00DE1DF0">
        <w:rPr>
          <w:lang w:val="en-US"/>
        </w:rPr>
        <w:t>being spend to asthma</w:t>
      </w:r>
      <w:r w:rsidR="009070E4">
        <w:rPr>
          <w:lang w:val="en-US"/>
        </w:rPr>
        <w:t>, with 4 million consultations annually and an average of 330,000 people in primary care being available to treat 25,000 asthmatics. Asthma cost</w:t>
      </w:r>
      <w:r w:rsidR="008C0FDF">
        <w:rPr>
          <w:lang w:val="en-US"/>
        </w:rPr>
        <w:t>s</w:t>
      </w:r>
      <w:r w:rsidR="009070E4">
        <w:rPr>
          <w:lang w:val="en-US"/>
        </w:rPr>
        <w:t xml:space="preserve"> around $5 billion in the UK and 20 million of working-days are lost </w:t>
      </w:r>
      <w:r w:rsidR="008C0FDF">
        <w:rPr>
          <w:lang w:val="en-US"/>
        </w:rPr>
        <w:t xml:space="preserve">annually </w:t>
      </w:r>
      <w:r w:rsidR="00DE1DF0">
        <w:rPr>
          <w:lang w:val="en-US"/>
        </w:rPr>
        <w:fldChar w:fldCharType="begin"/>
      </w:r>
      <w:r w:rsidR="00930EC3">
        <w:rPr>
          <w:lang w:val="en-US"/>
        </w:rPr>
        <w:instrText xml:space="preserve"> ADDIN ZOTERO_ITEM CSL_CITATION {"citationID":"fth5qxRs","properties":{"formattedCitation":"(European Lung white book 2003)","plainCitation":"(European Lung white book 2003)","dontUpdate":true,"noteIndex":0},"citationItems":[{"id":734,"uris":["http://zotero.org/users/local/6BEDMJ0z/items/YMXMHU7I"],"uri":["http://zotero.org/users/local/6BEDMJ0z/items/YMXMHU7I"],"itemData":{"id":734,"type":"webpage","title":"The economic burden of lung disease - ERS","URL":"https://www.erswhitebook.org/chapters/the-economic-burden-of-lung-disease/","author":[{"family":"European Lung white book","given":""}],"issued":{"date-parts":[["2003"]]}}}],"schema":"https://github.com/citation-style-language/schema/raw/master/csl-citation.json"} </w:instrText>
      </w:r>
      <w:r w:rsidR="00DE1DF0">
        <w:rPr>
          <w:lang w:val="en-US"/>
        </w:rPr>
        <w:fldChar w:fldCharType="separate"/>
      </w:r>
      <w:r w:rsidR="00DE1DF0">
        <w:rPr>
          <w:rFonts w:ascii="Calibri" w:hAnsi="Calibri"/>
          <w:lang w:val="en-GB"/>
        </w:rPr>
        <w:t>[</w:t>
      </w:r>
      <w:r w:rsidR="00DE1DF0" w:rsidRPr="00DE1DF0">
        <w:rPr>
          <w:rFonts w:ascii="Calibri" w:hAnsi="Calibri"/>
          <w:lang w:val="en-GB"/>
        </w:rPr>
        <w:t xml:space="preserve">European Lung white book </w:t>
      </w:r>
      <w:r w:rsidR="00DE1DF0">
        <w:rPr>
          <w:rFonts w:ascii="Calibri" w:hAnsi="Calibri"/>
          <w:lang w:val="en-GB"/>
        </w:rPr>
        <w:t>(</w:t>
      </w:r>
      <w:r w:rsidR="00DE1DF0" w:rsidRPr="00DE1DF0">
        <w:rPr>
          <w:rFonts w:ascii="Calibri" w:hAnsi="Calibri"/>
          <w:lang w:val="en-GB"/>
        </w:rPr>
        <w:t>2003)</w:t>
      </w:r>
      <w:r w:rsidR="00DE1DF0">
        <w:rPr>
          <w:lang w:val="en-US"/>
        </w:rPr>
        <w:fldChar w:fldCharType="end"/>
      </w:r>
      <w:r w:rsidR="00DE1DF0">
        <w:rPr>
          <w:lang w:val="en-US"/>
        </w:rPr>
        <w:t xml:space="preserve"> citied in </w:t>
      </w:r>
      <w:r w:rsidR="00DE1DF0">
        <w:rPr>
          <w:lang w:val="en-US"/>
        </w:rPr>
        <w:fldChar w:fldCharType="begin"/>
      </w:r>
      <w:r w:rsidR="00930EC3">
        <w:rPr>
          <w:lang w:val="en-US"/>
        </w:rPr>
        <w:instrText xml:space="preserve"> ADDIN ZOTERO_ITEM CSL_CITATION {"citationID":"XNsZiqtJ","properties":{"formattedCitation":"(Nunes et al. 2017)","plainCitation":"(Nunes et al. 2017)","dontUpdate":true,"noteIndex":0},"citationItems":[{"id":681,"uris":["http://zotero.org/users/local/6BEDMJ0z/items/Q85PZGGQ"],"uri":["http://zotero.org/users/local/6BEDMJ0z/items/Q85PZGGQ"],"itemData":{"id":681,"type":"article-journal","title":"Asthma costs and social impact","container-title":"Asthma Research and Practice","page":"1","volume":"3","source":"BioMed Central","abstract":"In recent decades, both asthma prevalence and incidence have been increasing worldwide, not only due to the genetic background, but mainly because of the effect of a wide number of environmental and lifestyle risk factors.","URL":"https://doi.org/10.1186/s40733-016-0029-3","DOI":"10.1186/s40733-016-0029-3","ISSN":"2054-7064","journalAbbreviation":"Asthma Research and Practice","author":[{"family":"Nunes","given":"Carlos"},{"family":"Pereira","given":"Ana Margarida"},{"family":"Morais-Almeida","given":"Mário"}],"issued":{"date-parts":[["2017",1,6]]}}}],"schema":"https://github.com/citation-style-language/schema/raw/master/csl-citation.json"} </w:instrText>
      </w:r>
      <w:r w:rsidR="00DE1DF0">
        <w:rPr>
          <w:lang w:val="en-US"/>
        </w:rPr>
        <w:fldChar w:fldCharType="separate"/>
      </w:r>
      <w:r w:rsidR="00DE1DF0" w:rsidRPr="00DE1DF0">
        <w:rPr>
          <w:rFonts w:ascii="Calibri" w:hAnsi="Calibri"/>
          <w:lang w:val="en-GB"/>
        </w:rPr>
        <w:t xml:space="preserve">Nunes et al. </w:t>
      </w:r>
      <w:r w:rsidR="00DE1DF0">
        <w:rPr>
          <w:rFonts w:ascii="Calibri" w:hAnsi="Calibri"/>
          <w:lang w:val="en-GB"/>
        </w:rPr>
        <w:t>(</w:t>
      </w:r>
      <w:r w:rsidR="00DE1DF0" w:rsidRPr="00DE1DF0">
        <w:rPr>
          <w:rFonts w:ascii="Calibri" w:hAnsi="Calibri"/>
          <w:lang w:val="en-GB"/>
        </w:rPr>
        <w:t>2017)</w:t>
      </w:r>
      <w:r w:rsidR="00DE1DF0">
        <w:rPr>
          <w:lang w:val="en-US"/>
        </w:rPr>
        <w:fldChar w:fldCharType="end"/>
      </w:r>
      <w:r w:rsidR="00DE1DF0">
        <w:rPr>
          <w:lang w:val="en-US"/>
        </w:rPr>
        <w:t xml:space="preserve">]. </w:t>
      </w:r>
    </w:p>
    <w:p w14:paraId="7BCA92F8" w14:textId="77777777" w:rsidR="001911B9" w:rsidRDefault="001911B9" w:rsidP="00113756">
      <w:pPr>
        <w:pStyle w:val="a3"/>
        <w:ind w:left="0"/>
        <w:rPr>
          <w:lang w:val="en-US"/>
        </w:rPr>
      </w:pPr>
    </w:p>
    <w:p w14:paraId="25753F50" w14:textId="77777777" w:rsidR="00FC2D45" w:rsidRPr="00FC2D45" w:rsidRDefault="0035612F" w:rsidP="00FC2D45">
      <w:pPr>
        <w:pStyle w:val="1"/>
        <w:rPr>
          <w:lang w:val="en-US"/>
        </w:rPr>
      </w:pPr>
      <w:bookmarkStart w:id="2" w:name="_Toc516138812"/>
      <w:r>
        <w:rPr>
          <w:lang w:val="en-US"/>
        </w:rPr>
        <w:t xml:space="preserve">2. </w:t>
      </w:r>
      <w:r w:rsidR="00AC1148" w:rsidRPr="00AC1148">
        <w:rPr>
          <w:lang w:val="en-US"/>
        </w:rPr>
        <w:t>Health data</w:t>
      </w:r>
      <w:r w:rsidR="0006140A">
        <w:rPr>
          <w:lang w:val="en-US"/>
        </w:rPr>
        <w:t xml:space="preserve"> landscape – </w:t>
      </w:r>
      <w:r w:rsidR="008B2757">
        <w:rPr>
          <w:lang w:val="en-US"/>
        </w:rPr>
        <w:t>C</w:t>
      </w:r>
      <w:r w:rsidR="00DE0667">
        <w:rPr>
          <w:lang w:val="en-US"/>
        </w:rPr>
        <w:t>hallenges</w:t>
      </w:r>
      <w:bookmarkEnd w:id="2"/>
      <w:r w:rsidR="0006140A">
        <w:rPr>
          <w:lang w:val="en-US"/>
        </w:rPr>
        <w:t xml:space="preserve"> </w:t>
      </w:r>
    </w:p>
    <w:p w14:paraId="1E0AA66C" w14:textId="77777777" w:rsidR="00FC2D45" w:rsidRDefault="00FC2D45" w:rsidP="0094755C">
      <w:pPr>
        <w:rPr>
          <w:lang w:val="en-US"/>
        </w:rPr>
      </w:pPr>
    </w:p>
    <w:p w14:paraId="199F4638" w14:textId="77777777" w:rsidR="00A5604E" w:rsidRDefault="00577CD4" w:rsidP="0094755C">
      <w:pPr>
        <w:rPr>
          <w:lang w:val="en-US"/>
        </w:rPr>
      </w:pPr>
      <w:r>
        <w:rPr>
          <w:lang w:val="en-US"/>
        </w:rPr>
        <w:t>There is a plethora of</w:t>
      </w:r>
      <w:r w:rsidR="00A5604E">
        <w:rPr>
          <w:lang w:val="en-US"/>
        </w:rPr>
        <w:t xml:space="preserve"> available </w:t>
      </w:r>
      <w:r>
        <w:rPr>
          <w:lang w:val="en-US"/>
        </w:rPr>
        <w:t>data</w:t>
      </w:r>
      <w:r w:rsidR="00D93D01">
        <w:rPr>
          <w:lang w:val="en-US"/>
        </w:rPr>
        <w:t>sets</w:t>
      </w:r>
      <w:r>
        <w:rPr>
          <w:lang w:val="en-US"/>
        </w:rPr>
        <w:t xml:space="preserve"> from different sources</w:t>
      </w:r>
      <w:r w:rsidR="00D93D01" w:rsidRPr="00D93D01">
        <w:rPr>
          <w:lang w:val="en-US"/>
        </w:rPr>
        <w:t xml:space="preserve"> </w:t>
      </w:r>
      <w:r w:rsidR="00D93D01">
        <w:rPr>
          <w:lang w:val="en-US"/>
        </w:rPr>
        <w:t>in the UK</w:t>
      </w:r>
      <w:r>
        <w:rPr>
          <w:lang w:val="en-US"/>
        </w:rPr>
        <w:t xml:space="preserve"> that </w:t>
      </w:r>
      <w:r w:rsidR="00BD42D6">
        <w:rPr>
          <w:lang w:val="en-US"/>
        </w:rPr>
        <w:t xml:space="preserve">delineate </w:t>
      </w:r>
      <w:r w:rsidR="00A5604E">
        <w:rPr>
          <w:lang w:val="en-US"/>
        </w:rPr>
        <w:t xml:space="preserve">the </w:t>
      </w:r>
      <w:r w:rsidR="0006140A">
        <w:rPr>
          <w:lang w:val="en-US"/>
        </w:rPr>
        <w:t>health data landscape</w:t>
      </w:r>
      <w:r w:rsidR="00041703">
        <w:rPr>
          <w:lang w:val="en-US"/>
        </w:rPr>
        <w:t xml:space="preserve"> (Figure 7 – Appendix)</w:t>
      </w:r>
      <w:r w:rsidR="0006140A">
        <w:rPr>
          <w:lang w:val="en-US"/>
        </w:rPr>
        <w:t>.</w:t>
      </w:r>
      <w:r w:rsidR="00A10546">
        <w:rPr>
          <w:lang w:val="en-US"/>
        </w:rPr>
        <w:t xml:space="preserve"> Sources that support health data science include academia (</w:t>
      </w:r>
      <w:r w:rsidR="00D93D01">
        <w:rPr>
          <w:lang w:val="en-US"/>
        </w:rPr>
        <w:t xml:space="preserve">e.g. </w:t>
      </w:r>
      <w:r w:rsidR="00A10546">
        <w:rPr>
          <w:lang w:val="en-US"/>
        </w:rPr>
        <w:t>UK Biobank</w:t>
      </w:r>
      <w:r w:rsidR="00391E4A">
        <w:rPr>
          <w:lang w:val="en-US"/>
        </w:rPr>
        <w:t>)</w:t>
      </w:r>
      <w:r w:rsidR="00A10546">
        <w:rPr>
          <w:lang w:val="en-US"/>
        </w:rPr>
        <w:t xml:space="preserve">; </w:t>
      </w:r>
      <w:r w:rsidR="00D93D01">
        <w:rPr>
          <w:lang w:val="en-US"/>
        </w:rPr>
        <w:t xml:space="preserve">the </w:t>
      </w:r>
      <w:r w:rsidR="00A10546">
        <w:rPr>
          <w:lang w:val="en-US"/>
        </w:rPr>
        <w:t xml:space="preserve">NHS (e.g. </w:t>
      </w:r>
      <w:r w:rsidR="00391E4A">
        <w:rPr>
          <w:lang w:val="en-US"/>
        </w:rPr>
        <w:t>Quality and Outcomes Framework - Q</w:t>
      </w:r>
      <w:r w:rsidR="00A10546">
        <w:rPr>
          <w:lang w:val="en-US"/>
        </w:rPr>
        <w:t xml:space="preserve">OF); </w:t>
      </w:r>
      <w:r w:rsidR="00D93D01">
        <w:rPr>
          <w:lang w:val="en-US"/>
        </w:rPr>
        <w:t xml:space="preserve">the </w:t>
      </w:r>
      <w:r w:rsidR="00A10546">
        <w:rPr>
          <w:lang w:val="en-US"/>
        </w:rPr>
        <w:t>government (e.g. C</w:t>
      </w:r>
      <w:r w:rsidR="00391E4A">
        <w:rPr>
          <w:lang w:val="en-US"/>
        </w:rPr>
        <w:t xml:space="preserve">linical </w:t>
      </w:r>
      <w:r w:rsidR="00A10546">
        <w:rPr>
          <w:lang w:val="en-US"/>
        </w:rPr>
        <w:t>P</w:t>
      </w:r>
      <w:r w:rsidR="00391E4A">
        <w:rPr>
          <w:lang w:val="en-US"/>
        </w:rPr>
        <w:t xml:space="preserve">ractice </w:t>
      </w:r>
      <w:r w:rsidR="00A10546">
        <w:rPr>
          <w:lang w:val="en-US"/>
        </w:rPr>
        <w:t>R</w:t>
      </w:r>
      <w:r w:rsidR="00391E4A">
        <w:rPr>
          <w:lang w:val="en-US"/>
        </w:rPr>
        <w:t xml:space="preserve">esearch </w:t>
      </w:r>
      <w:r w:rsidR="00A10546">
        <w:rPr>
          <w:lang w:val="en-US"/>
        </w:rPr>
        <w:t>D</w:t>
      </w:r>
      <w:r w:rsidR="00391E4A">
        <w:rPr>
          <w:lang w:val="en-US"/>
        </w:rPr>
        <w:t>atalink</w:t>
      </w:r>
      <w:r w:rsidR="00A10546">
        <w:rPr>
          <w:lang w:val="en-US"/>
        </w:rPr>
        <w:t>); public</w:t>
      </w:r>
      <w:r w:rsidR="00D93D01">
        <w:rPr>
          <w:lang w:val="en-US"/>
        </w:rPr>
        <w:t xml:space="preserve"> data</w:t>
      </w:r>
      <w:r w:rsidR="00A10546">
        <w:rPr>
          <w:lang w:val="en-US"/>
        </w:rPr>
        <w:t xml:space="preserve"> (e.g. surveys) and other sources such as industries and charities.</w:t>
      </w:r>
      <w:r w:rsidR="0006140A">
        <w:rPr>
          <w:lang w:val="en-US"/>
        </w:rPr>
        <w:t xml:space="preserve"> </w:t>
      </w:r>
      <w:r w:rsidR="00672783">
        <w:rPr>
          <w:lang w:val="en-US"/>
        </w:rPr>
        <w:t>We could roughly summarise the</w:t>
      </w:r>
      <w:r w:rsidR="007A64A3">
        <w:rPr>
          <w:lang w:val="en-US"/>
        </w:rPr>
        <w:t xml:space="preserve"> most important</w:t>
      </w:r>
      <w:r w:rsidR="00672783">
        <w:rPr>
          <w:lang w:val="en-US"/>
        </w:rPr>
        <w:t xml:space="preserve"> </w:t>
      </w:r>
      <w:r w:rsidR="00D93D01">
        <w:rPr>
          <w:lang w:val="en-US"/>
        </w:rPr>
        <w:t xml:space="preserve">health </w:t>
      </w:r>
      <w:r w:rsidR="00672783">
        <w:rPr>
          <w:lang w:val="en-US"/>
        </w:rPr>
        <w:t xml:space="preserve">data sources </w:t>
      </w:r>
      <w:r w:rsidR="00B52D5C">
        <w:rPr>
          <w:lang w:val="en-US"/>
        </w:rPr>
        <w:t>as follows:</w:t>
      </w:r>
    </w:p>
    <w:p w14:paraId="0E5582AD" w14:textId="77777777" w:rsidR="0094755C" w:rsidRDefault="000536D1" w:rsidP="00F13BB3">
      <w:pPr>
        <w:pStyle w:val="a3"/>
        <w:numPr>
          <w:ilvl w:val="0"/>
          <w:numId w:val="2"/>
        </w:numPr>
        <w:jc w:val="left"/>
        <w:rPr>
          <w:lang w:val="en-US"/>
        </w:rPr>
      </w:pPr>
      <w:bookmarkStart w:id="3" w:name="_Hlk516064668"/>
      <w:r>
        <w:rPr>
          <w:lang w:val="en-US"/>
        </w:rPr>
        <w:t>E</w:t>
      </w:r>
      <w:r w:rsidR="007A64A3">
        <w:rPr>
          <w:lang w:val="en-US"/>
        </w:rPr>
        <w:t xml:space="preserve">lectronic </w:t>
      </w:r>
      <w:r w:rsidR="00D93D01">
        <w:rPr>
          <w:lang w:val="en-US"/>
        </w:rPr>
        <w:t>H</w:t>
      </w:r>
      <w:r w:rsidR="007A64A3">
        <w:rPr>
          <w:lang w:val="en-US"/>
        </w:rPr>
        <w:t xml:space="preserve">ealth </w:t>
      </w:r>
      <w:r w:rsidR="00D93D01">
        <w:rPr>
          <w:lang w:val="en-US"/>
        </w:rPr>
        <w:t>R</w:t>
      </w:r>
      <w:r w:rsidR="007A64A3">
        <w:rPr>
          <w:lang w:val="en-US"/>
        </w:rPr>
        <w:t>ecor</w:t>
      </w:r>
      <w:r w:rsidR="00716DB7">
        <w:rPr>
          <w:lang w:val="en-US"/>
        </w:rPr>
        <w:t>ds</w:t>
      </w:r>
      <w:r>
        <w:rPr>
          <w:lang w:val="en-US"/>
        </w:rPr>
        <w:t xml:space="preserve"> (EHRs)</w:t>
      </w:r>
      <w:r w:rsidR="00A5604E" w:rsidRPr="00A5604E">
        <w:rPr>
          <w:lang w:val="en-US"/>
        </w:rPr>
        <w:t xml:space="preserve"> provid</w:t>
      </w:r>
      <w:r w:rsidR="00716DB7">
        <w:rPr>
          <w:lang w:val="en-US"/>
        </w:rPr>
        <w:t>e</w:t>
      </w:r>
      <w:r w:rsidR="00A5604E" w:rsidRPr="00A5604E">
        <w:rPr>
          <w:lang w:val="en-US"/>
        </w:rPr>
        <w:t xml:space="preserve"> patient level data</w:t>
      </w:r>
      <w:r w:rsidR="00CB462F">
        <w:rPr>
          <w:lang w:val="en-US"/>
        </w:rPr>
        <w:t xml:space="preserve"> (</w:t>
      </w:r>
      <w:r>
        <w:rPr>
          <w:lang w:val="en-US"/>
        </w:rPr>
        <w:t xml:space="preserve">e.g. </w:t>
      </w:r>
      <w:r w:rsidR="00CB462F">
        <w:rPr>
          <w:lang w:val="en-US"/>
        </w:rPr>
        <w:t>CPRD, T</w:t>
      </w:r>
      <w:r w:rsidR="00391E4A">
        <w:rPr>
          <w:lang w:val="en-US"/>
        </w:rPr>
        <w:t xml:space="preserve">he </w:t>
      </w:r>
      <w:r w:rsidR="00CB462F">
        <w:rPr>
          <w:lang w:val="en-US"/>
        </w:rPr>
        <w:t>H</w:t>
      </w:r>
      <w:r w:rsidR="00391E4A">
        <w:rPr>
          <w:lang w:val="en-US"/>
        </w:rPr>
        <w:t xml:space="preserve">ealth </w:t>
      </w:r>
      <w:r w:rsidR="00CB462F">
        <w:rPr>
          <w:lang w:val="en-US"/>
        </w:rPr>
        <w:t>I</w:t>
      </w:r>
      <w:r w:rsidR="00391E4A">
        <w:rPr>
          <w:lang w:val="en-US"/>
        </w:rPr>
        <w:t xml:space="preserve">mprovement </w:t>
      </w:r>
      <w:r w:rsidR="00CB462F">
        <w:rPr>
          <w:lang w:val="en-US"/>
        </w:rPr>
        <w:t>N</w:t>
      </w:r>
      <w:r w:rsidR="00391E4A">
        <w:rPr>
          <w:lang w:val="en-US"/>
        </w:rPr>
        <w:t>etwork – THIN</w:t>
      </w:r>
      <w:r w:rsidR="00CB462F">
        <w:rPr>
          <w:lang w:val="en-US"/>
        </w:rPr>
        <w:t xml:space="preserve">, </w:t>
      </w:r>
      <w:proofErr w:type="spellStart"/>
      <w:r w:rsidR="00CB462F">
        <w:rPr>
          <w:lang w:val="en-US"/>
        </w:rPr>
        <w:t>Qresearch</w:t>
      </w:r>
      <w:proofErr w:type="spellEnd"/>
      <w:r w:rsidR="00CB462F">
        <w:rPr>
          <w:lang w:val="en-US"/>
        </w:rPr>
        <w:t xml:space="preserve">, </w:t>
      </w:r>
      <w:proofErr w:type="spellStart"/>
      <w:r w:rsidR="00CB462F">
        <w:rPr>
          <w:lang w:val="en-US"/>
        </w:rPr>
        <w:t>ResearchOne</w:t>
      </w:r>
      <w:proofErr w:type="spellEnd"/>
      <w:r w:rsidR="00CB462F">
        <w:rPr>
          <w:lang w:val="en-US"/>
        </w:rPr>
        <w:t>)</w:t>
      </w:r>
      <w:r w:rsidR="00A5604E">
        <w:rPr>
          <w:lang w:val="en-US"/>
        </w:rPr>
        <w:t>;</w:t>
      </w:r>
    </w:p>
    <w:p w14:paraId="0182E066" w14:textId="77777777" w:rsidR="007A64A3" w:rsidRDefault="000536D1" w:rsidP="00F13BB3">
      <w:pPr>
        <w:pStyle w:val="a3"/>
        <w:numPr>
          <w:ilvl w:val="0"/>
          <w:numId w:val="2"/>
        </w:numPr>
        <w:jc w:val="left"/>
        <w:rPr>
          <w:lang w:val="en-US"/>
        </w:rPr>
      </w:pPr>
      <w:r>
        <w:rPr>
          <w:lang w:val="en-US"/>
        </w:rPr>
        <w:t>Q</w:t>
      </w:r>
      <w:r w:rsidR="007A64A3">
        <w:rPr>
          <w:lang w:val="en-US"/>
        </w:rPr>
        <w:t>uality of primary care services (</w:t>
      </w:r>
      <w:r w:rsidR="00391E4A">
        <w:rPr>
          <w:lang w:val="en-US"/>
        </w:rPr>
        <w:t>QOF</w:t>
      </w:r>
      <w:r w:rsidR="00CA15BA">
        <w:rPr>
          <w:lang w:val="en-US"/>
        </w:rPr>
        <w:t>)</w:t>
      </w:r>
      <w:r w:rsidR="00D40848">
        <w:rPr>
          <w:lang w:val="en-US"/>
        </w:rPr>
        <w:t>;</w:t>
      </w:r>
    </w:p>
    <w:p w14:paraId="14E7495A" w14:textId="77777777" w:rsidR="00CB462F" w:rsidRDefault="000536D1" w:rsidP="00F30F71">
      <w:pPr>
        <w:pStyle w:val="a3"/>
        <w:numPr>
          <w:ilvl w:val="0"/>
          <w:numId w:val="2"/>
        </w:numPr>
        <w:jc w:val="left"/>
        <w:rPr>
          <w:lang w:val="en-US"/>
        </w:rPr>
      </w:pPr>
      <w:r>
        <w:rPr>
          <w:lang w:val="en-US"/>
        </w:rPr>
        <w:t>S</w:t>
      </w:r>
      <w:r w:rsidR="00CB462F">
        <w:rPr>
          <w:lang w:val="en-US"/>
        </w:rPr>
        <w:t>econdary care sources (H</w:t>
      </w:r>
      <w:r w:rsidR="00FD66A3">
        <w:rPr>
          <w:lang w:val="en-US"/>
        </w:rPr>
        <w:t xml:space="preserve">ospital </w:t>
      </w:r>
      <w:r w:rsidR="00CB462F">
        <w:rPr>
          <w:lang w:val="en-US"/>
        </w:rPr>
        <w:t>E</w:t>
      </w:r>
      <w:r w:rsidR="00FD66A3">
        <w:rPr>
          <w:lang w:val="en-US"/>
        </w:rPr>
        <w:t xml:space="preserve">pisode </w:t>
      </w:r>
      <w:r w:rsidR="00CB462F">
        <w:rPr>
          <w:lang w:val="en-US"/>
        </w:rPr>
        <w:t>S</w:t>
      </w:r>
      <w:r w:rsidR="00FD66A3">
        <w:rPr>
          <w:lang w:val="en-US"/>
        </w:rPr>
        <w:t>tatistics</w:t>
      </w:r>
      <w:r w:rsidR="00A77A3A">
        <w:rPr>
          <w:lang w:val="en-US"/>
        </w:rPr>
        <w:t xml:space="preserve"> – HES</w:t>
      </w:r>
      <w:r w:rsidR="00517CA2">
        <w:rPr>
          <w:lang w:val="en-US"/>
        </w:rPr>
        <w:t>)</w:t>
      </w:r>
      <w:r w:rsidR="00CB462F">
        <w:rPr>
          <w:lang w:val="en-US"/>
        </w:rPr>
        <w:t>;</w:t>
      </w:r>
      <w:r w:rsidR="00F30F71">
        <w:rPr>
          <w:lang w:val="en-US"/>
        </w:rPr>
        <w:t xml:space="preserve"> </w:t>
      </w:r>
    </w:p>
    <w:p w14:paraId="07F5C031" w14:textId="77777777" w:rsidR="00CB462F" w:rsidRDefault="000536D1" w:rsidP="00F13BB3">
      <w:pPr>
        <w:pStyle w:val="a3"/>
        <w:numPr>
          <w:ilvl w:val="0"/>
          <w:numId w:val="2"/>
        </w:numPr>
        <w:jc w:val="left"/>
        <w:rPr>
          <w:lang w:val="en-US"/>
        </w:rPr>
      </w:pPr>
      <w:r>
        <w:rPr>
          <w:lang w:val="en-US"/>
        </w:rPr>
        <w:t>D</w:t>
      </w:r>
      <w:r w:rsidR="00CB462F">
        <w:rPr>
          <w:lang w:val="en-US"/>
        </w:rPr>
        <w:t xml:space="preserve">isease registries (e.g. Cancer, </w:t>
      </w:r>
      <w:r w:rsidR="00CA15BA">
        <w:rPr>
          <w:lang w:val="en-US"/>
        </w:rPr>
        <w:t xml:space="preserve">Diabetes, </w:t>
      </w:r>
      <w:r w:rsidR="00CB462F">
        <w:rPr>
          <w:lang w:val="en-US"/>
        </w:rPr>
        <w:t>Mental Health);</w:t>
      </w:r>
    </w:p>
    <w:p w14:paraId="79DAC325" w14:textId="77777777" w:rsidR="00CB462F" w:rsidRDefault="000536D1" w:rsidP="00F13BB3">
      <w:pPr>
        <w:pStyle w:val="a3"/>
        <w:numPr>
          <w:ilvl w:val="0"/>
          <w:numId w:val="2"/>
        </w:numPr>
        <w:jc w:val="left"/>
        <w:rPr>
          <w:lang w:val="en-US"/>
        </w:rPr>
      </w:pPr>
      <w:r>
        <w:rPr>
          <w:lang w:val="en-US"/>
        </w:rPr>
        <w:t>P</w:t>
      </w:r>
      <w:r w:rsidR="00CB462F">
        <w:rPr>
          <w:lang w:val="en-US"/>
        </w:rPr>
        <w:t>harmacy and prescribing data</w:t>
      </w:r>
      <w:r w:rsidR="00CA15BA">
        <w:rPr>
          <w:lang w:val="en-US"/>
        </w:rPr>
        <w:t xml:space="preserve"> for different regions</w:t>
      </w:r>
      <w:r w:rsidR="00CB462F">
        <w:rPr>
          <w:lang w:val="en-US"/>
        </w:rPr>
        <w:t>;</w:t>
      </w:r>
    </w:p>
    <w:p w14:paraId="587D527F" w14:textId="77777777" w:rsidR="00CB462F" w:rsidRDefault="000536D1" w:rsidP="00F13BB3">
      <w:pPr>
        <w:pStyle w:val="a3"/>
        <w:numPr>
          <w:ilvl w:val="0"/>
          <w:numId w:val="2"/>
        </w:numPr>
        <w:jc w:val="left"/>
        <w:rPr>
          <w:lang w:val="en-US"/>
        </w:rPr>
      </w:pPr>
      <w:r>
        <w:rPr>
          <w:lang w:val="en-US"/>
        </w:rPr>
        <w:t>C</w:t>
      </w:r>
      <w:r w:rsidR="00CB462F">
        <w:rPr>
          <w:lang w:val="en-US"/>
        </w:rPr>
        <w:t>ensus data;</w:t>
      </w:r>
    </w:p>
    <w:p w14:paraId="5AD2B185" w14:textId="77777777" w:rsidR="00815A14" w:rsidRDefault="00815A14" w:rsidP="00F13BB3">
      <w:pPr>
        <w:pStyle w:val="a3"/>
        <w:numPr>
          <w:ilvl w:val="0"/>
          <w:numId w:val="2"/>
        </w:numPr>
        <w:jc w:val="left"/>
        <w:rPr>
          <w:lang w:val="en-US"/>
        </w:rPr>
      </w:pPr>
      <w:r>
        <w:rPr>
          <w:lang w:val="en-US"/>
        </w:rPr>
        <w:t>Data.gov.uk</w:t>
      </w:r>
    </w:p>
    <w:p w14:paraId="5FF11DEC" w14:textId="77777777" w:rsidR="00815A14" w:rsidRDefault="000536D1" w:rsidP="00F13BB3">
      <w:pPr>
        <w:pStyle w:val="a3"/>
        <w:numPr>
          <w:ilvl w:val="0"/>
          <w:numId w:val="2"/>
        </w:numPr>
        <w:jc w:val="left"/>
        <w:rPr>
          <w:lang w:val="en-US"/>
        </w:rPr>
      </w:pPr>
      <w:r>
        <w:rPr>
          <w:lang w:val="en-US"/>
        </w:rPr>
        <w:t>D</w:t>
      </w:r>
      <w:r w:rsidR="00815A14">
        <w:rPr>
          <w:lang w:val="en-US"/>
        </w:rPr>
        <w:t>eprivation</w:t>
      </w:r>
      <w:r w:rsidR="00391E4A">
        <w:rPr>
          <w:lang w:val="en-US"/>
        </w:rPr>
        <w:t xml:space="preserve"> data</w:t>
      </w:r>
    </w:p>
    <w:p w14:paraId="4015C213" w14:textId="77777777" w:rsidR="00F8384E" w:rsidRDefault="000536D1" w:rsidP="00F13BB3">
      <w:pPr>
        <w:pStyle w:val="a3"/>
        <w:numPr>
          <w:ilvl w:val="0"/>
          <w:numId w:val="2"/>
        </w:numPr>
        <w:jc w:val="left"/>
        <w:rPr>
          <w:lang w:val="en-US"/>
        </w:rPr>
      </w:pPr>
      <w:r>
        <w:rPr>
          <w:lang w:val="en-US"/>
        </w:rPr>
        <w:t>M</w:t>
      </w:r>
      <w:r w:rsidR="00F8384E">
        <w:rPr>
          <w:lang w:val="en-US"/>
        </w:rPr>
        <w:t>ortality</w:t>
      </w:r>
      <w:r w:rsidR="008D1243">
        <w:rPr>
          <w:lang w:val="en-US"/>
        </w:rPr>
        <w:t xml:space="preserve"> (O</w:t>
      </w:r>
      <w:r w:rsidR="00391E4A">
        <w:rPr>
          <w:lang w:val="en-US"/>
        </w:rPr>
        <w:t xml:space="preserve">ffice of </w:t>
      </w:r>
      <w:r w:rsidR="008D1243">
        <w:rPr>
          <w:lang w:val="en-US"/>
        </w:rPr>
        <w:t>N</w:t>
      </w:r>
      <w:r w:rsidR="00391E4A">
        <w:rPr>
          <w:lang w:val="en-US"/>
        </w:rPr>
        <w:t xml:space="preserve">ational </w:t>
      </w:r>
      <w:r w:rsidR="008D1243">
        <w:rPr>
          <w:lang w:val="en-US"/>
        </w:rPr>
        <w:t>S</w:t>
      </w:r>
      <w:r w:rsidR="00391E4A">
        <w:rPr>
          <w:lang w:val="en-US"/>
        </w:rPr>
        <w:t>tatistics</w:t>
      </w:r>
      <w:r w:rsidR="008D1243">
        <w:rPr>
          <w:lang w:val="en-US"/>
        </w:rPr>
        <w:t>)</w:t>
      </w:r>
      <w:r w:rsidR="00F8384E">
        <w:rPr>
          <w:lang w:val="en-US"/>
        </w:rPr>
        <w:t xml:space="preserve"> and births datasets;</w:t>
      </w:r>
    </w:p>
    <w:p w14:paraId="1DC3167D" w14:textId="77777777" w:rsidR="00CA15BA" w:rsidRDefault="000536D1" w:rsidP="00F13BB3">
      <w:pPr>
        <w:pStyle w:val="a3"/>
        <w:numPr>
          <w:ilvl w:val="0"/>
          <w:numId w:val="2"/>
        </w:numPr>
        <w:jc w:val="left"/>
        <w:rPr>
          <w:lang w:val="en-US"/>
        </w:rPr>
      </w:pPr>
      <w:r>
        <w:rPr>
          <w:lang w:val="en-US"/>
        </w:rPr>
        <w:t>H</w:t>
      </w:r>
      <w:r w:rsidR="00CA15BA">
        <w:rPr>
          <w:lang w:val="en-US"/>
        </w:rPr>
        <w:t>ealth surveys (General Practice Patient Survey, National Health Surveys</w:t>
      </w:r>
      <w:r w:rsidR="00EA319B">
        <w:rPr>
          <w:lang w:val="en-US"/>
        </w:rPr>
        <w:t xml:space="preserve">, </w:t>
      </w:r>
      <w:r>
        <w:rPr>
          <w:lang w:val="en-US"/>
        </w:rPr>
        <w:t xml:space="preserve">Annual </w:t>
      </w:r>
      <w:r w:rsidR="00EA319B">
        <w:rPr>
          <w:lang w:val="en-US"/>
        </w:rPr>
        <w:t xml:space="preserve">Asthma </w:t>
      </w:r>
      <w:r>
        <w:rPr>
          <w:lang w:val="en-US"/>
        </w:rPr>
        <w:t>S</w:t>
      </w:r>
      <w:r w:rsidR="00EA319B">
        <w:rPr>
          <w:lang w:val="en-US"/>
        </w:rPr>
        <w:t>urvey</w:t>
      </w:r>
      <w:r w:rsidR="00CA15BA">
        <w:rPr>
          <w:lang w:val="en-US"/>
        </w:rPr>
        <w:t>);</w:t>
      </w:r>
    </w:p>
    <w:p w14:paraId="60428D1A" w14:textId="77777777" w:rsidR="00CA15BA" w:rsidRDefault="000536D1" w:rsidP="00F13BB3">
      <w:pPr>
        <w:pStyle w:val="a3"/>
        <w:numPr>
          <w:ilvl w:val="0"/>
          <w:numId w:val="2"/>
        </w:numPr>
        <w:jc w:val="left"/>
        <w:rPr>
          <w:lang w:val="en-US"/>
        </w:rPr>
      </w:pPr>
      <w:r>
        <w:rPr>
          <w:lang w:val="en-US"/>
        </w:rPr>
        <w:t>C</w:t>
      </w:r>
      <w:r w:rsidR="00CA15BA">
        <w:rPr>
          <w:lang w:val="en-US"/>
        </w:rPr>
        <w:t>ohort studies (UK Biobank</w:t>
      </w:r>
      <w:r>
        <w:rPr>
          <w:lang w:val="en-US"/>
        </w:rPr>
        <w:t xml:space="preserve"> for genetic data</w:t>
      </w:r>
      <w:r w:rsidR="00CA15BA">
        <w:rPr>
          <w:lang w:val="en-US"/>
        </w:rPr>
        <w:t>, MRC National Survey for Health and Development);</w:t>
      </w:r>
    </w:p>
    <w:p w14:paraId="742C1A86" w14:textId="77777777" w:rsidR="00CB462F" w:rsidRDefault="000536D1" w:rsidP="00F13BB3">
      <w:pPr>
        <w:pStyle w:val="a3"/>
        <w:numPr>
          <w:ilvl w:val="0"/>
          <w:numId w:val="2"/>
        </w:numPr>
        <w:jc w:val="left"/>
        <w:rPr>
          <w:lang w:val="en-US"/>
        </w:rPr>
      </w:pPr>
      <w:r>
        <w:rPr>
          <w:lang w:val="en-US"/>
        </w:rPr>
        <w:t>G</w:t>
      </w:r>
      <w:r w:rsidR="00CB462F">
        <w:rPr>
          <w:lang w:val="en-US"/>
        </w:rPr>
        <w:t xml:space="preserve">eneral practice data (General Medical Services, GP Patient Satisfaction); </w:t>
      </w:r>
    </w:p>
    <w:p w14:paraId="5B027F17" w14:textId="77777777" w:rsidR="00CA15BA" w:rsidRDefault="000536D1" w:rsidP="00F30F71">
      <w:pPr>
        <w:pStyle w:val="a3"/>
        <w:numPr>
          <w:ilvl w:val="0"/>
          <w:numId w:val="2"/>
        </w:numPr>
        <w:jc w:val="left"/>
        <w:rPr>
          <w:lang w:val="en-US"/>
        </w:rPr>
      </w:pPr>
      <w:r>
        <w:rPr>
          <w:lang w:val="en-US"/>
        </w:rPr>
        <w:t>A</w:t>
      </w:r>
      <w:r w:rsidR="00CA15BA">
        <w:rPr>
          <w:lang w:val="en-US"/>
        </w:rPr>
        <w:t>dministrative datasets;</w:t>
      </w:r>
      <w:bookmarkEnd w:id="3"/>
    </w:p>
    <w:p w14:paraId="09D26B4D" w14:textId="77777777" w:rsidR="00FB4085" w:rsidRDefault="00FB4085" w:rsidP="00F13BB3">
      <w:pPr>
        <w:pStyle w:val="a3"/>
        <w:numPr>
          <w:ilvl w:val="0"/>
          <w:numId w:val="2"/>
        </w:numPr>
        <w:jc w:val="left"/>
        <w:rPr>
          <w:lang w:val="en-US"/>
        </w:rPr>
      </w:pPr>
      <w:r>
        <w:rPr>
          <w:lang w:val="en-US"/>
        </w:rPr>
        <w:t>Clinical trials</w:t>
      </w:r>
    </w:p>
    <w:p w14:paraId="686B298F" w14:textId="77777777" w:rsidR="00144F94" w:rsidRDefault="00144F94" w:rsidP="00F13BB3">
      <w:pPr>
        <w:pStyle w:val="a3"/>
        <w:numPr>
          <w:ilvl w:val="0"/>
          <w:numId w:val="2"/>
        </w:numPr>
        <w:jc w:val="left"/>
        <w:rPr>
          <w:lang w:val="en-US"/>
        </w:rPr>
      </w:pPr>
      <w:r>
        <w:rPr>
          <w:lang w:val="en-US"/>
        </w:rPr>
        <w:t>Lookup</w:t>
      </w:r>
      <w:r w:rsidR="00641AB7">
        <w:rPr>
          <w:lang w:val="en-US"/>
        </w:rPr>
        <w:t xml:space="preserve"> tables</w:t>
      </w:r>
      <w:r>
        <w:rPr>
          <w:lang w:val="en-US"/>
        </w:rPr>
        <w:t xml:space="preserve"> </w:t>
      </w:r>
    </w:p>
    <w:p w14:paraId="722642D0" w14:textId="77777777" w:rsidR="00CB462F" w:rsidRDefault="000536D1" w:rsidP="00F13BB3">
      <w:pPr>
        <w:pStyle w:val="a3"/>
        <w:numPr>
          <w:ilvl w:val="0"/>
          <w:numId w:val="2"/>
        </w:numPr>
        <w:jc w:val="left"/>
        <w:rPr>
          <w:lang w:val="en-US"/>
        </w:rPr>
      </w:pPr>
      <w:r>
        <w:rPr>
          <w:lang w:val="en-US"/>
        </w:rPr>
        <w:t>U</w:t>
      </w:r>
      <w:r w:rsidR="00CB462F">
        <w:rPr>
          <w:lang w:val="en-US"/>
        </w:rPr>
        <w:t>ser</w:t>
      </w:r>
      <w:r w:rsidR="00E840F4">
        <w:rPr>
          <w:lang w:val="en-US"/>
        </w:rPr>
        <w:t>-</w:t>
      </w:r>
      <w:r w:rsidR="00CB462F">
        <w:rPr>
          <w:lang w:val="en-US"/>
        </w:rPr>
        <w:t>generated data (</w:t>
      </w:r>
      <w:proofErr w:type="spellStart"/>
      <w:r w:rsidR="00CB462F">
        <w:rPr>
          <w:lang w:val="en-US"/>
        </w:rPr>
        <w:t>e.g</w:t>
      </w:r>
      <w:proofErr w:type="spellEnd"/>
      <w:r w:rsidR="00CB462F">
        <w:rPr>
          <w:lang w:val="en-US"/>
        </w:rPr>
        <w:t xml:space="preserve"> </w:t>
      </w:r>
      <w:proofErr w:type="spellStart"/>
      <w:r w:rsidR="00CB462F">
        <w:rPr>
          <w:lang w:val="en-US"/>
        </w:rPr>
        <w:t>PatientsLikeMe</w:t>
      </w:r>
      <w:proofErr w:type="spellEnd"/>
      <w:r w:rsidR="00CB462F">
        <w:rPr>
          <w:lang w:val="en-US"/>
        </w:rPr>
        <w:t>, Twitter)</w:t>
      </w:r>
    </w:p>
    <w:p w14:paraId="40DE2D08" w14:textId="77777777" w:rsidR="00184220" w:rsidRPr="005112DE" w:rsidRDefault="00F214AD" w:rsidP="005112DE">
      <w:pPr>
        <w:rPr>
          <w:lang w:val="en-US"/>
        </w:rPr>
      </w:pPr>
      <w:r>
        <w:rPr>
          <w:lang w:val="en-US"/>
        </w:rPr>
        <w:lastRenderedPageBreak/>
        <w:t>Alt</w:t>
      </w:r>
      <w:r w:rsidR="001B08A2">
        <w:rPr>
          <w:lang w:val="en-US"/>
        </w:rPr>
        <w:t>h</w:t>
      </w:r>
      <w:r>
        <w:rPr>
          <w:lang w:val="en-US"/>
        </w:rPr>
        <w:t xml:space="preserve">ough </w:t>
      </w:r>
      <w:r w:rsidR="001B08A2">
        <w:rPr>
          <w:lang w:val="en-US"/>
        </w:rPr>
        <w:t xml:space="preserve">the use of data in research has </w:t>
      </w:r>
      <w:proofErr w:type="spellStart"/>
      <w:r w:rsidR="001B08A2">
        <w:rPr>
          <w:lang w:val="en-US"/>
        </w:rPr>
        <w:t>revol</w:t>
      </w:r>
      <w:bookmarkStart w:id="4" w:name="_GoBack"/>
      <w:bookmarkEnd w:id="4"/>
      <w:r w:rsidR="001B08A2">
        <w:rPr>
          <w:lang w:val="en-US"/>
        </w:rPr>
        <w:t>utionised</w:t>
      </w:r>
      <w:proofErr w:type="spellEnd"/>
      <w:r w:rsidR="001B08A2">
        <w:rPr>
          <w:lang w:val="en-US"/>
        </w:rPr>
        <w:t xml:space="preserve"> epidemiology, it is a field of data science with strengths and weaknesses. Before the analysis process, significant focus should be given on </w:t>
      </w:r>
      <w:r w:rsidR="00DE0667" w:rsidRPr="00930D5F">
        <w:rPr>
          <w:b/>
          <w:lang w:val="en-US"/>
        </w:rPr>
        <w:t>emerging challenges</w:t>
      </w:r>
      <w:r w:rsidR="001B08A2">
        <w:rPr>
          <w:lang w:val="en-US"/>
        </w:rPr>
        <w:t xml:space="preserve"> </w:t>
      </w:r>
      <w:r w:rsidR="00DE0667">
        <w:rPr>
          <w:lang w:val="en-US"/>
        </w:rPr>
        <w:t>related</w:t>
      </w:r>
      <w:r w:rsidR="001B08A2">
        <w:rPr>
          <w:lang w:val="en-US"/>
        </w:rPr>
        <w:t xml:space="preserve"> t</w:t>
      </w:r>
      <w:r w:rsidR="000E3234">
        <w:rPr>
          <w:lang w:val="en-US"/>
        </w:rPr>
        <w:t>o:</w:t>
      </w:r>
      <w:r w:rsidR="005112DE">
        <w:rPr>
          <w:lang w:val="en-US"/>
        </w:rPr>
        <w:t xml:space="preserve"> </w:t>
      </w:r>
      <w:r w:rsidR="001B08A2" w:rsidRPr="005112DE">
        <w:rPr>
          <w:lang w:val="en-US"/>
        </w:rPr>
        <w:t>data quality</w:t>
      </w:r>
      <w:r w:rsidR="005112DE" w:rsidRPr="005112DE">
        <w:rPr>
          <w:lang w:val="en-US"/>
        </w:rPr>
        <w:t xml:space="preserve">; </w:t>
      </w:r>
      <w:r w:rsidR="00423C6B" w:rsidRPr="005112DE">
        <w:rPr>
          <w:lang w:val="en-US"/>
        </w:rPr>
        <w:t>accessibility</w:t>
      </w:r>
      <w:r w:rsidR="005112DE" w:rsidRPr="005112DE">
        <w:rPr>
          <w:lang w:val="en-US"/>
        </w:rPr>
        <w:t xml:space="preserve">; </w:t>
      </w:r>
      <w:r w:rsidR="0044648B" w:rsidRPr="005112DE">
        <w:rPr>
          <w:lang w:val="en-US"/>
        </w:rPr>
        <w:t>complexity</w:t>
      </w:r>
      <w:r w:rsidR="005112DE" w:rsidRPr="005112DE">
        <w:rPr>
          <w:lang w:val="en-US"/>
        </w:rPr>
        <w:t xml:space="preserve">; </w:t>
      </w:r>
      <w:r w:rsidR="001B08A2" w:rsidRPr="005112DE">
        <w:rPr>
          <w:lang w:val="en-US"/>
        </w:rPr>
        <w:t>linkage</w:t>
      </w:r>
      <w:r w:rsidR="005112DE" w:rsidRPr="005112DE">
        <w:rPr>
          <w:lang w:val="en-US"/>
        </w:rPr>
        <w:t xml:space="preserve">; </w:t>
      </w:r>
      <w:r w:rsidR="00DE0667" w:rsidRPr="005112DE">
        <w:rPr>
          <w:lang w:val="en-US"/>
        </w:rPr>
        <w:t>results generalisability</w:t>
      </w:r>
      <w:r w:rsidR="005112DE" w:rsidRPr="005112DE">
        <w:rPr>
          <w:lang w:val="en-US"/>
        </w:rPr>
        <w:t xml:space="preserve">; </w:t>
      </w:r>
      <w:r w:rsidR="00035237" w:rsidRPr="005112DE">
        <w:rPr>
          <w:lang w:val="en-US"/>
        </w:rPr>
        <w:t>limitations</w:t>
      </w:r>
      <w:r w:rsidR="00C4518E" w:rsidRPr="005112DE">
        <w:rPr>
          <w:lang w:val="en-US"/>
        </w:rPr>
        <w:t xml:space="preserve"> with geospatial data</w:t>
      </w:r>
      <w:r w:rsidR="00AA1D03">
        <w:rPr>
          <w:lang w:val="en-US"/>
        </w:rPr>
        <w:t xml:space="preserve"> and population coverage</w:t>
      </w:r>
      <w:r w:rsidR="005112DE" w:rsidRPr="005112DE">
        <w:rPr>
          <w:lang w:val="en-US"/>
        </w:rPr>
        <w:t xml:space="preserve">; </w:t>
      </w:r>
      <w:r w:rsidR="003846BE" w:rsidRPr="005112DE">
        <w:rPr>
          <w:lang w:val="en-US"/>
        </w:rPr>
        <w:t>coding</w:t>
      </w:r>
      <w:r w:rsidR="005112DE" w:rsidRPr="005112DE">
        <w:rPr>
          <w:lang w:val="en-US"/>
        </w:rPr>
        <w:t xml:space="preserve">; </w:t>
      </w:r>
      <w:r w:rsidR="00742E6C" w:rsidRPr="005112DE">
        <w:rPr>
          <w:lang w:val="en-US"/>
        </w:rPr>
        <w:t>granularity</w:t>
      </w:r>
      <w:r w:rsidR="005112DE" w:rsidRPr="005112DE">
        <w:rPr>
          <w:lang w:val="en-US"/>
        </w:rPr>
        <w:t xml:space="preserve">; </w:t>
      </w:r>
      <w:r w:rsidR="00E91FE8" w:rsidRPr="005112DE">
        <w:rPr>
          <w:lang w:val="en-US"/>
        </w:rPr>
        <w:t>privacy</w:t>
      </w:r>
      <w:r w:rsidR="00345E54">
        <w:rPr>
          <w:lang w:val="en-US"/>
        </w:rPr>
        <w:t xml:space="preserve"> and </w:t>
      </w:r>
      <w:r w:rsidR="00E91FE8" w:rsidRPr="005112DE">
        <w:rPr>
          <w:lang w:val="en-US"/>
        </w:rPr>
        <w:t>security</w:t>
      </w:r>
      <w:r w:rsidR="005112DE" w:rsidRPr="005112DE">
        <w:rPr>
          <w:lang w:val="en-US"/>
        </w:rPr>
        <w:t>;</w:t>
      </w:r>
      <w:r w:rsidR="00A77A3A">
        <w:rPr>
          <w:lang w:val="en-US"/>
        </w:rPr>
        <w:t xml:space="preserve"> data </w:t>
      </w:r>
      <w:r w:rsidR="00D24B72" w:rsidRPr="005112DE">
        <w:rPr>
          <w:lang w:val="en-US"/>
        </w:rPr>
        <w:t>volume</w:t>
      </w:r>
      <w:r w:rsidR="00AA1D03">
        <w:rPr>
          <w:lang w:val="en-US"/>
        </w:rPr>
        <w:t xml:space="preserve">; </w:t>
      </w:r>
      <w:r w:rsidR="00A77A3A">
        <w:rPr>
          <w:lang w:val="en-US"/>
        </w:rPr>
        <w:t xml:space="preserve">need for </w:t>
      </w:r>
      <w:r w:rsidR="00AA1D03">
        <w:rPr>
          <w:lang w:val="en-US"/>
        </w:rPr>
        <w:t xml:space="preserve">computational power; </w:t>
      </w:r>
      <w:r w:rsidR="005112DE" w:rsidRPr="005112DE">
        <w:rPr>
          <w:lang w:val="en-US"/>
        </w:rPr>
        <w:t xml:space="preserve">and </w:t>
      </w:r>
      <w:r w:rsidR="00184220" w:rsidRPr="005112DE">
        <w:rPr>
          <w:lang w:val="en-GB"/>
        </w:rPr>
        <w:t>cost</w:t>
      </w:r>
      <w:r w:rsidR="005112DE" w:rsidRPr="005112DE">
        <w:rPr>
          <w:lang w:val="en-GB"/>
        </w:rPr>
        <w:t>.</w:t>
      </w:r>
    </w:p>
    <w:p w14:paraId="26727555" w14:textId="77777777" w:rsidR="00D93D01" w:rsidRDefault="00234651" w:rsidP="0038256B">
      <w:pPr>
        <w:rPr>
          <w:lang w:val="en-US"/>
        </w:rPr>
      </w:pPr>
      <w:r>
        <w:rPr>
          <w:lang w:val="en-US"/>
        </w:rPr>
        <w:t xml:space="preserve">The most important characteristics for datasets, identifiers as well as metadata </w:t>
      </w:r>
      <w:r w:rsidR="00B71BA7">
        <w:rPr>
          <w:lang w:val="en-US"/>
        </w:rPr>
        <w:t>i</w:t>
      </w:r>
      <w:r w:rsidR="005D4153">
        <w:rPr>
          <w:lang w:val="en-US"/>
        </w:rPr>
        <w:t xml:space="preserve">n terms of data </w:t>
      </w:r>
      <w:r w:rsidR="005D4153" w:rsidRPr="00E91FE8">
        <w:rPr>
          <w:b/>
          <w:lang w:val="en-US"/>
        </w:rPr>
        <w:t>quality</w:t>
      </w:r>
      <w:r w:rsidR="00B71BA7">
        <w:rPr>
          <w:lang w:val="en-US"/>
        </w:rPr>
        <w:t xml:space="preserve"> </w:t>
      </w:r>
      <w:r w:rsidR="00B71BA7" w:rsidRPr="00517CA2">
        <w:rPr>
          <w:lang w:val="en-US"/>
        </w:rPr>
        <w:t xml:space="preserve">are </w:t>
      </w:r>
      <w:r w:rsidR="005D4153" w:rsidRPr="00517CA2">
        <w:rPr>
          <w:lang w:val="en-US"/>
        </w:rPr>
        <w:t>completeness,</w:t>
      </w:r>
      <w:r w:rsidR="00B71BA7" w:rsidRPr="00517CA2">
        <w:rPr>
          <w:lang w:val="en-US"/>
        </w:rPr>
        <w:t xml:space="preserve"> correctness,</w:t>
      </w:r>
      <w:r w:rsidR="005D4153" w:rsidRPr="00517CA2">
        <w:rPr>
          <w:lang w:val="en-US"/>
        </w:rPr>
        <w:t xml:space="preserve"> </w:t>
      </w:r>
      <w:r w:rsidR="00B71BA7" w:rsidRPr="00517CA2">
        <w:rPr>
          <w:lang w:val="en-US"/>
        </w:rPr>
        <w:t>concordance, plausibility and currency</w:t>
      </w:r>
      <w:r w:rsidR="009E574B" w:rsidRPr="00517CA2">
        <w:rPr>
          <w:lang w:val="en-US"/>
        </w:rPr>
        <w:t xml:space="preserve"> </w:t>
      </w:r>
      <w:r w:rsidR="009E574B">
        <w:rPr>
          <w:lang w:val="en-US"/>
        </w:rPr>
        <w:t>(</w:t>
      </w:r>
      <w:r w:rsidR="009E574B" w:rsidRPr="0072129D">
        <w:rPr>
          <w:lang w:val="en-US"/>
        </w:rPr>
        <w:t xml:space="preserve">Figure </w:t>
      </w:r>
      <w:r w:rsidR="0072129D" w:rsidRPr="0072129D">
        <w:rPr>
          <w:lang w:val="en-US"/>
        </w:rPr>
        <w:t>6,</w:t>
      </w:r>
      <w:r w:rsidR="00A41A27" w:rsidRPr="0072129D">
        <w:rPr>
          <w:lang w:val="en-US"/>
        </w:rPr>
        <w:t xml:space="preserve"> Appendix</w:t>
      </w:r>
      <w:r w:rsidR="009E574B" w:rsidRPr="0072129D">
        <w:rPr>
          <w:lang w:val="en-US"/>
        </w:rPr>
        <w:t>)</w:t>
      </w:r>
      <w:r w:rsidR="00AA02A9" w:rsidRPr="0072129D">
        <w:rPr>
          <w:lang w:val="en-US"/>
        </w:rPr>
        <w:t xml:space="preserve"> </w:t>
      </w:r>
      <w:r w:rsidR="00361F78" w:rsidRPr="0072129D">
        <w:rPr>
          <w:lang w:val="en-US"/>
        </w:rPr>
        <w:fldChar w:fldCharType="begin"/>
      </w:r>
      <w:r w:rsidR="00361F78" w:rsidRPr="0072129D">
        <w:rPr>
          <w:lang w:val="en-US"/>
        </w:rPr>
        <w:instrText xml:space="preserve"> ADDIN ZOTERO_ITEM CSL_CITATION {"citationID":"1bLz2WlV","properties":{"formattedCitation":"(Weiskopf and Weng 2013)","plainCitation":"(Weiskopf and Weng 2013)","noteIndex":0},"citationItems":[{"id":770,"uris":["http://zotero.org/users/local/6BEDMJ0z/items/ME3KH39V"],"uri":["http://zotero.org/users/local/6BEDMJ0z/items/ME3KH39V"],"itemData":{"id":770,"type":"article-journal","title":"Methods and dimensions of electronic health record data quality assessment: enabling reuse for clinical research","container-title":"Journal of the American Medical Informatics Association","page":"144-151","volume":"20","issue":"1","source":"Crossref","URL":"https://academic.oup.com/jamia/article-lookup/doi/10.1136/amiajnl-2011-000681","DOI":"10.1136/amiajnl-2011-000681","ISSN":"1067-5027, 1527-974X","shortTitle":"Methods and dimensions of electronic health record data quality assessment","language":"en","author":[{"family":"Weiskopf","given":"N. G."},{"family":"Weng","given":"C."}],"issued":{"date-parts":[["2013",1,1]]}}}],"schema":"https://github.com/citation-style-language/schema/raw/master/csl-citation.json"} </w:instrText>
      </w:r>
      <w:r w:rsidR="00361F78" w:rsidRPr="0072129D">
        <w:rPr>
          <w:lang w:val="en-US"/>
        </w:rPr>
        <w:fldChar w:fldCharType="separate"/>
      </w:r>
      <w:r w:rsidR="00361F78" w:rsidRPr="0072129D">
        <w:rPr>
          <w:rFonts w:ascii="Calibri" w:hAnsi="Calibri" w:cs="Calibri"/>
          <w:lang w:val="en-GB"/>
        </w:rPr>
        <w:t>(Weiskopf and Weng 2013)</w:t>
      </w:r>
      <w:r w:rsidR="00361F78" w:rsidRPr="0072129D">
        <w:rPr>
          <w:lang w:val="en-US"/>
        </w:rPr>
        <w:fldChar w:fldCharType="end"/>
      </w:r>
      <w:r w:rsidR="00AF5496" w:rsidRPr="0072129D">
        <w:rPr>
          <w:lang w:val="en-US"/>
        </w:rPr>
        <w:t xml:space="preserve"> </w:t>
      </w:r>
      <w:r w:rsidR="00A77A3A">
        <w:rPr>
          <w:lang w:val="en-US"/>
        </w:rPr>
        <w:t>and</w:t>
      </w:r>
      <w:r w:rsidR="00D93D01" w:rsidRPr="0072129D">
        <w:rPr>
          <w:lang w:val="en-US"/>
        </w:rPr>
        <w:t xml:space="preserve"> today</w:t>
      </w:r>
      <w:r w:rsidR="00AF5496" w:rsidRPr="0072129D">
        <w:rPr>
          <w:lang w:val="en-US"/>
        </w:rPr>
        <w:t xml:space="preserve"> the NHS aim</w:t>
      </w:r>
      <w:r w:rsidR="00D93D01" w:rsidRPr="0072129D">
        <w:rPr>
          <w:lang w:val="en-US"/>
        </w:rPr>
        <w:t>s</w:t>
      </w:r>
      <w:r w:rsidR="00AF5496" w:rsidRPr="0072129D">
        <w:rPr>
          <w:lang w:val="en-US"/>
        </w:rPr>
        <w:t xml:space="preserve"> to </w:t>
      </w:r>
      <w:r w:rsidR="00B2025D" w:rsidRPr="0072129D">
        <w:rPr>
          <w:lang w:val="en-US"/>
        </w:rPr>
        <w:t>standardize</w:t>
      </w:r>
      <w:r w:rsidR="00AF5496" w:rsidRPr="0072129D">
        <w:rPr>
          <w:lang w:val="en-US"/>
        </w:rPr>
        <w:t xml:space="preserve"> the</w:t>
      </w:r>
      <w:r w:rsidR="003F394C">
        <w:rPr>
          <w:lang w:val="en-US"/>
        </w:rPr>
        <w:t xml:space="preserve"> data</w:t>
      </w:r>
      <w:r w:rsidR="00AF5496">
        <w:rPr>
          <w:lang w:val="en-US"/>
        </w:rPr>
        <w:t xml:space="preserve"> validation process </w:t>
      </w:r>
      <w:r w:rsidR="00AF5496">
        <w:rPr>
          <w:lang w:val="en-US"/>
        </w:rPr>
        <w:fldChar w:fldCharType="begin"/>
      </w:r>
      <w:r w:rsidR="00AF5496">
        <w:rPr>
          <w:lang w:val="en-US"/>
        </w:rPr>
        <w:instrText xml:space="preserve"> ADDIN ZOTERO_ITEM CSL_CITATION {"citationID":"NaHZB0c5","properties":{"formattedCitation":"(NHS England 2016)","plainCitation":"(NHS England 2016)","noteIndex":0},"citationItems":[{"id":738,"uris":["http://zotero.org/users/local/6BEDMJ0z/items/8J2T5CXK"],"uri":["http://zotero.org/users/local/6BEDMJ0z/items/8J2T5CXK"],"itemData":{"id":738,"type":"webpage","title":"Data quality improvement","URL":"https://www.england.nhs.uk/data-services/validate/","author":[{"family":"NHS England","given":""}],"issued":{"date-parts":[["2016",3,14]]}}}],"schema":"https://github.com/citation-style-language/schema/raw/master/csl-citation.json"} </w:instrText>
      </w:r>
      <w:r w:rsidR="00AF5496">
        <w:rPr>
          <w:lang w:val="en-US"/>
        </w:rPr>
        <w:fldChar w:fldCharType="separate"/>
      </w:r>
      <w:r w:rsidR="00AF5496" w:rsidRPr="00AF5496">
        <w:rPr>
          <w:rFonts w:ascii="Calibri" w:hAnsi="Calibri" w:cs="Calibri"/>
          <w:lang w:val="en-GB"/>
        </w:rPr>
        <w:t>(NHS England 2016)</w:t>
      </w:r>
      <w:r w:rsidR="00AF5496">
        <w:rPr>
          <w:lang w:val="en-US"/>
        </w:rPr>
        <w:fldChar w:fldCharType="end"/>
      </w:r>
      <w:r w:rsidR="001C686C">
        <w:rPr>
          <w:lang w:val="en-US"/>
        </w:rPr>
        <w:t xml:space="preserve">. </w:t>
      </w:r>
      <w:r w:rsidR="00D93D01">
        <w:rPr>
          <w:lang w:val="en-US"/>
        </w:rPr>
        <w:t>For instance, p</w:t>
      </w:r>
      <w:r w:rsidR="009E5978">
        <w:rPr>
          <w:lang w:val="en-US"/>
        </w:rPr>
        <w:t>rimary care data from EHRs suffers from incompleteness, bias</w:t>
      </w:r>
      <w:r w:rsidR="00B300D5">
        <w:rPr>
          <w:lang w:val="en-US"/>
        </w:rPr>
        <w:t xml:space="preserve"> due to clinical processes</w:t>
      </w:r>
      <w:r w:rsidR="00345E54">
        <w:rPr>
          <w:lang w:val="en-US"/>
        </w:rPr>
        <w:t xml:space="preserve"> (patients with severe illnesses are more likely to visit a GP or go to hospital)</w:t>
      </w:r>
      <w:r w:rsidR="009E5978">
        <w:rPr>
          <w:lang w:val="en-US"/>
        </w:rPr>
        <w:t xml:space="preserve">, heterogeneity </w:t>
      </w:r>
      <w:r w:rsidR="00B913C1">
        <w:rPr>
          <w:lang w:val="en-US"/>
        </w:rPr>
        <w:t xml:space="preserve">due to different GP management systems in use (EMIS, Vision, SystmOne) </w:t>
      </w:r>
      <w:r w:rsidR="009E5978">
        <w:rPr>
          <w:lang w:val="en-US"/>
        </w:rPr>
        <w:t>and errors, a fact that makes</w:t>
      </w:r>
      <w:r w:rsidR="00101A6A">
        <w:rPr>
          <w:lang w:val="en-US"/>
        </w:rPr>
        <w:t xml:space="preserve"> </w:t>
      </w:r>
      <w:r w:rsidR="009E5978">
        <w:rPr>
          <w:lang w:val="en-US"/>
        </w:rPr>
        <w:t>it difficult to have reliable results.</w:t>
      </w:r>
    </w:p>
    <w:p w14:paraId="100C0729" w14:textId="77777777" w:rsidR="00207808" w:rsidRDefault="001C686C" w:rsidP="0038256B">
      <w:pPr>
        <w:rPr>
          <w:rFonts w:ascii="Times-Roman" w:eastAsia="Times-Roman" w:cs="Times-Roman"/>
          <w:sz w:val="18"/>
          <w:szCs w:val="18"/>
          <w:lang w:val="en-GB"/>
        </w:rPr>
      </w:pPr>
      <w:r>
        <w:rPr>
          <w:lang w:val="en-US"/>
        </w:rPr>
        <w:t xml:space="preserve">According to </w:t>
      </w:r>
      <w:r w:rsidR="00884DC4">
        <w:rPr>
          <w:lang w:val="en-US"/>
        </w:rPr>
        <w:fldChar w:fldCharType="begin"/>
      </w:r>
      <w:r w:rsidR="00E06B57">
        <w:rPr>
          <w:lang w:val="en-US"/>
        </w:rPr>
        <w:instrText xml:space="preserve"> ADDIN ZOTERO_ITEM CSL_CITATION {"citationID":"cTguPKIQ","properties":{"formattedCitation":"(Juran 1998)","plainCitation":"(Juran 1998)","dontUpdate":true,"noteIndex":0},"citationItems":[{"id":772,"uris":["http://zotero.org/users/local/6BEDMJ0z/items/JC4VWXGB"],"uri":["http://zotero.org/users/local/6BEDMJ0z/items/JC4VWXGB"],"itemData":{"id":772,"type":"book","title":"Juran's Quality Handbook","publisher":"McGraw-Hill Companies","edition":"5th","shortTitle":"Juran's Quality Handbook","author":[{"family":"Juran","given":"Joseph M."},{"family":"Godfrey","given":"A."}],"issued":{"date-parts":[["1998",12,31]]}}}],"schema":"https://github.com/citation-style-language/schema/raw/master/csl-citation.json"} </w:instrText>
      </w:r>
      <w:r w:rsidR="00884DC4">
        <w:rPr>
          <w:lang w:val="en-US"/>
        </w:rPr>
        <w:fldChar w:fldCharType="separate"/>
      </w:r>
      <w:r w:rsidR="00884DC4" w:rsidRPr="00884DC4">
        <w:rPr>
          <w:rFonts w:ascii="Calibri" w:hAnsi="Calibri" w:cs="Calibri"/>
          <w:lang w:val="en-GB"/>
        </w:rPr>
        <w:t xml:space="preserve">Juran </w:t>
      </w:r>
      <w:r w:rsidR="00884DC4">
        <w:rPr>
          <w:rFonts w:ascii="Calibri" w:hAnsi="Calibri" w:cs="Calibri"/>
          <w:lang w:val="en-GB"/>
        </w:rPr>
        <w:t>(</w:t>
      </w:r>
      <w:r w:rsidR="00884DC4" w:rsidRPr="00884DC4">
        <w:rPr>
          <w:rFonts w:ascii="Calibri" w:hAnsi="Calibri" w:cs="Calibri"/>
          <w:lang w:val="en-GB"/>
        </w:rPr>
        <w:t>1998)</w:t>
      </w:r>
      <w:r w:rsidR="00884DC4">
        <w:rPr>
          <w:lang w:val="en-US"/>
        </w:rPr>
        <w:fldChar w:fldCharType="end"/>
      </w:r>
      <w:r w:rsidR="00884DC4">
        <w:rPr>
          <w:lang w:val="en-US"/>
        </w:rPr>
        <w:t xml:space="preserve"> </w:t>
      </w:r>
      <w:r w:rsidR="0038256B" w:rsidRPr="00884DC4">
        <w:rPr>
          <w:rFonts w:cstheme="minorHAnsi"/>
          <w:i/>
          <w:lang w:val="en-US"/>
        </w:rPr>
        <w:t>“</w:t>
      </w:r>
      <w:r w:rsidRPr="00D81181">
        <w:rPr>
          <w:rFonts w:eastAsia="Times-Roman" w:cstheme="minorHAnsi"/>
          <w:i/>
          <w:lang w:val="en-GB"/>
        </w:rPr>
        <w:t>high-quality data are data that are fit for use in their intended operational, decision-making, planning, and strategic roles</w:t>
      </w:r>
      <w:r w:rsidR="0038256B" w:rsidRPr="00D81181">
        <w:rPr>
          <w:rFonts w:eastAsia="Times-Roman" w:cstheme="minorHAnsi"/>
          <w:i/>
          <w:lang w:val="en-GB"/>
        </w:rPr>
        <w:t>”</w:t>
      </w:r>
      <w:r w:rsidR="00B71BA7" w:rsidRPr="00D81181">
        <w:rPr>
          <w:rFonts w:eastAsia="Times-Roman" w:cstheme="minorHAnsi"/>
          <w:i/>
          <w:lang w:val="en-GB"/>
        </w:rPr>
        <w:t>;</w:t>
      </w:r>
      <w:r w:rsidR="00B71BA7" w:rsidRPr="00B71BA7">
        <w:rPr>
          <w:rFonts w:eastAsia="Times-Roman" w:cstheme="minorHAnsi"/>
          <w:lang w:val="en-GB"/>
        </w:rPr>
        <w:t xml:space="preserve"> data quality is of great importance as it</w:t>
      </w:r>
      <w:r w:rsidR="00B71BA7">
        <w:rPr>
          <w:rFonts w:eastAsia="Times-Roman" w:cstheme="minorHAnsi"/>
          <w:i/>
          <w:lang w:val="en-GB"/>
        </w:rPr>
        <w:t xml:space="preserve"> </w:t>
      </w:r>
      <w:r w:rsidR="00B71BA7">
        <w:rPr>
          <w:lang w:val="en-US"/>
        </w:rPr>
        <w:t>leads to effective decision-making, lowers financial risks and improve</w:t>
      </w:r>
      <w:r w:rsidR="004B5FEF">
        <w:rPr>
          <w:lang w:val="en-US"/>
        </w:rPr>
        <w:t>s</w:t>
      </w:r>
      <w:r w:rsidR="00B71BA7">
        <w:rPr>
          <w:lang w:val="en-US"/>
        </w:rPr>
        <w:t xml:space="preserve"> patients satisfaction.</w:t>
      </w:r>
    </w:p>
    <w:p w14:paraId="387B7C19" w14:textId="77777777" w:rsidR="008C6F15" w:rsidRPr="00DD0AD0" w:rsidRDefault="00D81181" w:rsidP="007D0089">
      <w:pPr>
        <w:rPr>
          <w:lang w:val="en-US"/>
        </w:rPr>
      </w:pPr>
      <w:r>
        <w:rPr>
          <w:lang w:val="en-GB"/>
        </w:rPr>
        <w:t>Throughout</w:t>
      </w:r>
      <w:r w:rsidR="007D0089">
        <w:rPr>
          <w:lang w:val="en-GB"/>
        </w:rPr>
        <w:t xml:space="preserve"> the</w:t>
      </w:r>
      <w:r w:rsidR="004B5FEF">
        <w:rPr>
          <w:lang w:val="en-GB"/>
        </w:rPr>
        <w:t xml:space="preserve"> visualization tool </w:t>
      </w:r>
      <w:r w:rsidR="007D0089">
        <w:rPr>
          <w:lang w:val="en-GB"/>
        </w:rPr>
        <w:t xml:space="preserve">development process, the data sources that have been used was the </w:t>
      </w:r>
      <w:r w:rsidR="00A77A3A">
        <w:rPr>
          <w:lang w:val="en-GB"/>
        </w:rPr>
        <w:t>QOF</w:t>
      </w:r>
      <w:r w:rsidR="007D0089">
        <w:rPr>
          <w:lang w:val="en-GB"/>
        </w:rPr>
        <w:t xml:space="preserve">, </w:t>
      </w:r>
      <w:r w:rsidR="00ED1717">
        <w:rPr>
          <w:lang w:val="en-GB"/>
        </w:rPr>
        <w:t>prescri</w:t>
      </w:r>
      <w:r w:rsidR="004B5FEF">
        <w:rPr>
          <w:lang w:val="en-GB"/>
        </w:rPr>
        <w:t xml:space="preserve">ption </w:t>
      </w:r>
      <w:r w:rsidR="00297685">
        <w:rPr>
          <w:lang w:val="en-GB"/>
        </w:rPr>
        <w:t xml:space="preserve">and air quality data </w:t>
      </w:r>
      <w:r w:rsidR="00ED1717">
        <w:rPr>
          <w:lang w:val="en-GB"/>
        </w:rPr>
        <w:t xml:space="preserve">from </w:t>
      </w:r>
      <w:r w:rsidR="00D93D01">
        <w:rPr>
          <w:lang w:val="en-GB"/>
        </w:rPr>
        <w:t xml:space="preserve">the UK government site, </w:t>
      </w:r>
      <w:r w:rsidR="0024621B">
        <w:rPr>
          <w:lang w:val="en-GB"/>
        </w:rPr>
        <w:t>COPD</w:t>
      </w:r>
      <w:r w:rsidR="00D93D01">
        <w:rPr>
          <w:lang w:val="en-GB"/>
        </w:rPr>
        <w:t xml:space="preserve"> and a</w:t>
      </w:r>
      <w:r w:rsidR="0024621B">
        <w:rPr>
          <w:lang w:val="en-GB"/>
        </w:rPr>
        <w:t>sthma indicators</w:t>
      </w:r>
      <w:r w:rsidR="002B0DF4">
        <w:rPr>
          <w:lang w:val="en-GB"/>
        </w:rPr>
        <w:t xml:space="preserve"> </w:t>
      </w:r>
      <w:r w:rsidR="007D0089">
        <w:rPr>
          <w:lang w:val="en-GB"/>
        </w:rPr>
        <w:t>from P</w:t>
      </w:r>
      <w:r w:rsidR="001D25DF">
        <w:rPr>
          <w:lang w:val="en-GB"/>
        </w:rPr>
        <w:t>HE</w:t>
      </w:r>
      <w:r w:rsidR="00297685">
        <w:rPr>
          <w:rStyle w:val="aa"/>
          <w:lang w:val="en-GB"/>
        </w:rPr>
        <w:footnoteReference w:id="1"/>
      </w:r>
      <w:r w:rsidR="007D0089">
        <w:rPr>
          <w:lang w:val="en-GB"/>
        </w:rPr>
        <w:t xml:space="preserve">, </w:t>
      </w:r>
      <w:r w:rsidR="002B0DF4">
        <w:rPr>
          <w:lang w:val="en-GB"/>
        </w:rPr>
        <w:t xml:space="preserve">population data from </w:t>
      </w:r>
      <w:r w:rsidR="00ED1717">
        <w:rPr>
          <w:lang w:val="en-GB"/>
        </w:rPr>
        <w:t xml:space="preserve">the </w:t>
      </w:r>
      <w:r w:rsidR="002B0DF4">
        <w:rPr>
          <w:lang w:val="en-GB"/>
        </w:rPr>
        <w:t xml:space="preserve">NHS </w:t>
      </w:r>
      <w:r w:rsidR="00ED1717">
        <w:rPr>
          <w:lang w:val="en-GB"/>
        </w:rPr>
        <w:t>D</w:t>
      </w:r>
      <w:r w:rsidR="002B0DF4">
        <w:rPr>
          <w:lang w:val="en-GB"/>
        </w:rPr>
        <w:t>igital</w:t>
      </w:r>
      <w:r w:rsidR="0024621B">
        <w:rPr>
          <w:lang w:val="en-GB"/>
        </w:rPr>
        <w:t xml:space="preserve"> and physical locations of GP practices from </w:t>
      </w:r>
      <w:r w:rsidR="004B5FEF">
        <w:rPr>
          <w:lang w:val="en-GB"/>
        </w:rPr>
        <w:t xml:space="preserve">the </w:t>
      </w:r>
      <w:r w:rsidR="0024621B">
        <w:rPr>
          <w:lang w:val="en-GB"/>
        </w:rPr>
        <w:t>Ordnance Survey</w:t>
      </w:r>
      <w:r w:rsidR="002B0DF4">
        <w:rPr>
          <w:lang w:val="en-GB"/>
        </w:rPr>
        <w:t>. Such data sources are</w:t>
      </w:r>
      <w:r w:rsidR="008C6F15">
        <w:rPr>
          <w:lang w:val="en-GB"/>
        </w:rPr>
        <w:t xml:space="preserve"> </w:t>
      </w:r>
      <w:r w:rsidRPr="00184220">
        <w:rPr>
          <w:b/>
          <w:lang w:val="en-GB"/>
        </w:rPr>
        <w:t>free</w:t>
      </w:r>
      <w:r w:rsidR="007B2802">
        <w:rPr>
          <w:b/>
          <w:lang w:val="en-GB"/>
        </w:rPr>
        <w:t xml:space="preserve"> of charge</w:t>
      </w:r>
      <w:r w:rsidR="008C6F15">
        <w:rPr>
          <w:lang w:val="en-GB"/>
        </w:rPr>
        <w:t xml:space="preserve">, </w:t>
      </w:r>
      <w:r w:rsidR="00084047">
        <w:rPr>
          <w:lang w:val="en-GB"/>
        </w:rPr>
        <w:t>open</w:t>
      </w:r>
      <w:r w:rsidR="008C6F15">
        <w:rPr>
          <w:lang w:val="en-GB"/>
        </w:rPr>
        <w:t>ly</w:t>
      </w:r>
      <w:r>
        <w:rPr>
          <w:lang w:val="en-GB"/>
        </w:rPr>
        <w:t xml:space="preserve"> available</w:t>
      </w:r>
      <w:r w:rsidR="002B0DF4">
        <w:rPr>
          <w:lang w:val="en-GB"/>
        </w:rPr>
        <w:t xml:space="preserve"> and there is </w:t>
      </w:r>
      <w:r w:rsidR="002B0DF4" w:rsidRPr="00297685">
        <w:rPr>
          <w:lang w:val="en-GB"/>
        </w:rPr>
        <w:t xml:space="preserve">no </w:t>
      </w:r>
      <w:r w:rsidR="00297685">
        <w:rPr>
          <w:lang w:val="en-GB"/>
        </w:rPr>
        <w:t xml:space="preserve">great </w:t>
      </w:r>
      <w:r w:rsidR="002B0DF4" w:rsidRPr="00297685">
        <w:rPr>
          <w:lang w:val="en-GB"/>
        </w:rPr>
        <w:t xml:space="preserve">need </w:t>
      </w:r>
      <w:r w:rsidR="002B0DF4">
        <w:rPr>
          <w:lang w:val="en-GB"/>
        </w:rPr>
        <w:t xml:space="preserve">of privacy and security concerns due to lack of patient level data. </w:t>
      </w:r>
      <w:r>
        <w:rPr>
          <w:lang w:val="en-GB"/>
        </w:rPr>
        <w:t xml:space="preserve">In contrast with </w:t>
      </w:r>
      <w:r w:rsidR="00A77A3A">
        <w:rPr>
          <w:lang w:val="en-GB"/>
        </w:rPr>
        <w:t xml:space="preserve">primary care </w:t>
      </w:r>
      <w:r>
        <w:rPr>
          <w:lang w:val="en-GB"/>
        </w:rPr>
        <w:t xml:space="preserve">data sources (CPRD, THIN), such datasets are easily </w:t>
      </w:r>
      <w:r w:rsidRPr="008C6F15">
        <w:rPr>
          <w:b/>
          <w:lang w:val="en-GB"/>
        </w:rPr>
        <w:t>accessible</w:t>
      </w:r>
      <w:r>
        <w:rPr>
          <w:lang w:val="en-GB"/>
        </w:rPr>
        <w:t xml:space="preserve">, without any specific </w:t>
      </w:r>
      <w:r w:rsidR="00E8044F">
        <w:rPr>
          <w:lang w:val="en-GB"/>
        </w:rPr>
        <w:t>need for research protocol</w:t>
      </w:r>
      <w:r w:rsidR="009C79B3">
        <w:rPr>
          <w:lang w:val="en-GB"/>
        </w:rPr>
        <w:t>s</w:t>
      </w:r>
      <w:r w:rsidR="00B14837">
        <w:rPr>
          <w:lang w:val="en-GB"/>
        </w:rPr>
        <w:t xml:space="preserve"> or payment to </w:t>
      </w:r>
      <w:r w:rsidR="002C6677">
        <w:rPr>
          <w:lang w:val="en-GB"/>
        </w:rPr>
        <w:t>acquire</w:t>
      </w:r>
      <w:r w:rsidR="00B14837">
        <w:rPr>
          <w:lang w:val="en-GB"/>
        </w:rPr>
        <w:t xml:space="preserve"> access</w:t>
      </w:r>
      <w:r>
        <w:rPr>
          <w:lang w:val="en-GB"/>
        </w:rPr>
        <w:t>.</w:t>
      </w:r>
    </w:p>
    <w:p w14:paraId="74549A81" w14:textId="77777777" w:rsidR="009A30CB" w:rsidRDefault="001742C7" w:rsidP="00536D66">
      <w:pPr>
        <w:rPr>
          <w:lang w:val="en-GB"/>
        </w:rPr>
      </w:pPr>
      <w:r>
        <w:rPr>
          <w:lang w:val="en-GB"/>
        </w:rPr>
        <w:t xml:space="preserve">In general, </w:t>
      </w:r>
      <w:r w:rsidR="009A30CB">
        <w:rPr>
          <w:lang w:val="en-GB"/>
        </w:rPr>
        <w:t>NHS Digital</w:t>
      </w:r>
      <w:r w:rsidR="00536D66">
        <w:rPr>
          <w:lang w:val="en-GB"/>
        </w:rPr>
        <w:t xml:space="preserve"> </w:t>
      </w:r>
      <w:r w:rsidR="00242D1F" w:rsidRPr="000465D3">
        <w:rPr>
          <w:b/>
          <w:sz w:val="23"/>
          <w:szCs w:val="23"/>
          <w:lang w:val="en-GB"/>
        </w:rPr>
        <w:t>link</w:t>
      </w:r>
      <w:r w:rsidR="008B224B">
        <w:rPr>
          <w:b/>
          <w:sz w:val="23"/>
          <w:szCs w:val="23"/>
          <w:lang w:val="en-GB"/>
        </w:rPr>
        <w:t>s</w:t>
      </w:r>
      <w:r w:rsidR="00536D66">
        <w:rPr>
          <w:sz w:val="23"/>
          <w:szCs w:val="23"/>
          <w:lang w:val="en-GB"/>
        </w:rPr>
        <w:t xml:space="preserve"> </w:t>
      </w:r>
      <w:r w:rsidR="003E16EC" w:rsidRPr="003E16EC">
        <w:rPr>
          <w:sz w:val="23"/>
          <w:szCs w:val="23"/>
          <w:lang w:val="en-GB"/>
        </w:rPr>
        <w:t xml:space="preserve">administrative data from </w:t>
      </w:r>
      <w:r w:rsidR="00536D66">
        <w:rPr>
          <w:sz w:val="23"/>
          <w:szCs w:val="23"/>
          <w:lang w:val="en-GB"/>
        </w:rPr>
        <w:t xml:space="preserve">primary care, </w:t>
      </w:r>
      <w:r w:rsidR="002C6677">
        <w:rPr>
          <w:sz w:val="23"/>
          <w:szCs w:val="23"/>
          <w:lang w:val="en-GB"/>
        </w:rPr>
        <w:t xml:space="preserve">from </w:t>
      </w:r>
      <w:r w:rsidR="003E16EC" w:rsidRPr="003E16EC">
        <w:rPr>
          <w:sz w:val="23"/>
          <w:szCs w:val="23"/>
          <w:lang w:val="en-GB"/>
        </w:rPr>
        <w:t>NHS secondary care providers</w:t>
      </w:r>
      <w:r w:rsidR="00536D66">
        <w:rPr>
          <w:sz w:val="23"/>
          <w:szCs w:val="23"/>
          <w:lang w:val="en-GB"/>
        </w:rPr>
        <w:t xml:space="preserve"> as well as </w:t>
      </w:r>
      <w:r w:rsidR="003E16EC" w:rsidRPr="003E16EC">
        <w:rPr>
          <w:sz w:val="23"/>
          <w:szCs w:val="23"/>
          <w:lang w:val="en-GB"/>
        </w:rPr>
        <w:t xml:space="preserve">from the social care </w:t>
      </w:r>
      <w:r w:rsidR="00536D66" w:rsidRPr="003E16EC">
        <w:rPr>
          <w:sz w:val="23"/>
          <w:szCs w:val="23"/>
          <w:lang w:val="en-GB"/>
        </w:rPr>
        <w:t>sector</w:t>
      </w:r>
      <w:r>
        <w:rPr>
          <w:sz w:val="23"/>
          <w:szCs w:val="23"/>
          <w:lang w:val="en-GB"/>
        </w:rPr>
        <w:t xml:space="preserve"> and</w:t>
      </w:r>
      <w:r w:rsidR="00A77A3A">
        <w:rPr>
          <w:sz w:val="23"/>
          <w:szCs w:val="23"/>
          <w:lang w:val="en-GB"/>
        </w:rPr>
        <w:t xml:space="preserve"> for some of them</w:t>
      </w:r>
      <w:r>
        <w:rPr>
          <w:sz w:val="23"/>
          <w:szCs w:val="23"/>
          <w:lang w:val="en-GB"/>
        </w:rPr>
        <w:t xml:space="preserve"> retains the right to forward to PHE or NHS Business Service Agency </w:t>
      </w:r>
      <w:r>
        <w:rPr>
          <w:sz w:val="23"/>
          <w:szCs w:val="23"/>
          <w:lang w:val="en-GB"/>
        </w:rPr>
        <w:fldChar w:fldCharType="begin"/>
      </w:r>
      <w:r>
        <w:rPr>
          <w:sz w:val="23"/>
          <w:szCs w:val="23"/>
          <w:lang w:val="en-GB"/>
        </w:rPr>
        <w:instrText xml:space="preserve"> ADDIN ZOTERO_ITEM CSL_CITATION {"citationID":"YTLStgMK","properties":{"formattedCitation":"(McNeil 2017)","plainCitation":"(McNeil 2017)","noteIndex":0},"citationItems":[{"id":783,"uris":["http://zotero.org/users/local/6BEDMJ0z/items/UK9RTU76"],"uri":["http://zotero.org/users/local/6BEDMJ0z/items/UK9RTU76"],"itemData":{"id":783,"type":"report","title":"Review of Public Health England’s data collection and data management functions","URL":"https://assets.publishing.service.gov.uk/government/uploads/system/uploads/attachment_data/file/660214/McNeil_PHE_data_collection_review.pdf","author":[{"family":"McNeil","given":"Keith"}],"issued":{"date-parts":[["2017",11,17]]}}}],"schema":"https://github.com/citation-style-language/schema/raw/master/csl-citation.json"} </w:instrText>
      </w:r>
      <w:r>
        <w:rPr>
          <w:sz w:val="23"/>
          <w:szCs w:val="23"/>
          <w:lang w:val="en-GB"/>
        </w:rPr>
        <w:fldChar w:fldCharType="separate"/>
      </w:r>
      <w:r w:rsidRPr="001742C7">
        <w:rPr>
          <w:rFonts w:ascii="Calibri" w:hAnsi="Calibri" w:cs="Calibri"/>
          <w:sz w:val="23"/>
          <w:lang w:val="en-GB"/>
        </w:rPr>
        <w:t>(McNeil 2017)</w:t>
      </w:r>
      <w:r>
        <w:rPr>
          <w:sz w:val="23"/>
          <w:szCs w:val="23"/>
          <w:lang w:val="en-GB"/>
        </w:rPr>
        <w:fldChar w:fldCharType="end"/>
      </w:r>
      <w:r w:rsidR="00FF0564">
        <w:rPr>
          <w:sz w:val="23"/>
          <w:szCs w:val="23"/>
          <w:lang w:val="en-GB"/>
        </w:rPr>
        <w:t>.</w:t>
      </w:r>
      <w:r w:rsidR="009A30CB">
        <w:rPr>
          <w:lang w:val="en-GB"/>
        </w:rPr>
        <w:t xml:space="preserve"> </w:t>
      </w:r>
      <w:r w:rsidR="00474FB5">
        <w:rPr>
          <w:lang w:val="en-GB"/>
        </w:rPr>
        <w:t xml:space="preserve">Since 2015, </w:t>
      </w:r>
      <w:r w:rsidR="00FF0564">
        <w:rPr>
          <w:lang w:val="en-GB"/>
        </w:rPr>
        <w:t xml:space="preserve">NHS </w:t>
      </w:r>
      <w:r w:rsidR="008E0CCE">
        <w:rPr>
          <w:lang w:val="en-GB"/>
        </w:rPr>
        <w:t>use</w:t>
      </w:r>
      <w:r w:rsidR="008B224B">
        <w:rPr>
          <w:lang w:val="en-GB"/>
        </w:rPr>
        <w:t>s</w:t>
      </w:r>
      <w:r w:rsidR="008E0CCE">
        <w:rPr>
          <w:lang w:val="en-GB"/>
        </w:rPr>
        <w:t xml:space="preserve"> the Data Quality Maturity Index (</w:t>
      </w:r>
      <w:r w:rsidR="008E0CCE" w:rsidRPr="00DB0852">
        <w:rPr>
          <w:b/>
          <w:lang w:val="en-GB"/>
        </w:rPr>
        <w:t>DQMI</w:t>
      </w:r>
      <w:r w:rsidR="008E0CCE">
        <w:rPr>
          <w:lang w:val="en-GB"/>
        </w:rPr>
        <w:t>) a</w:t>
      </w:r>
      <w:r w:rsidR="00536D66">
        <w:rPr>
          <w:lang w:val="en-GB"/>
        </w:rPr>
        <w:t>s data quality indicator</w:t>
      </w:r>
      <w:r w:rsidR="00ED1C5C">
        <w:rPr>
          <w:lang w:val="en-GB"/>
        </w:rPr>
        <w:t xml:space="preserve"> to check if the collected datasets meet any standard</w:t>
      </w:r>
      <w:r w:rsidR="00D14DAE">
        <w:rPr>
          <w:lang w:val="en-GB"/>
        </w:rPr>
        <w:t>s according to the UK legislation</w:t>
      </w:r>
      <w:r w:rsidR="002C6677">
        <w:rPr>
          <w:lang w:val="en-GB"/>
        </w:rPr>
        <w:t xml:space="preserve">, </w:t>
      </w:r>
      <w:r w:rsidR="008E0CCE">
        <w:rPr>
          <w:lang w:val="en-GB"/>
        </w:rPr>
        <w:t>publish</w:t>
      </w:r>
      <w:r w:rsidR="002C6677">
        <w:rPr>
          <w:lang w:val="en-GB"/>
        </w:rPr>
        <w:t>ing</w:t>
      </w:r>
      <w:r w:rsidR="008E0CCE">
        <w:rPr>
          <w:lang w:val="en-GB"/>
        </w:rPr>
        <w:t xml:space="preserve"> annually reports </w:t>
      </w:r>
      <w:r w:rsidR="00704FFE">
        <w:rPr>
          <w:lang w:val="en-GB"/>
        </w:rPr>
        <w:fldChar w:fldCharType="begin"/>
      </w:r>
      <w:r w:rsidR="00704FFE">
        <w:rPr>
          <w:lang w:val="en-GB"/>
        </w:rPr>
        <w:instrText xml:space="preserve"> ADDIN ZOTERO_ITEM CSL_CITATION {"citationID":"2riozH4Y","properties":{"formattedCitation":"(NHS Digital 2018)","plainCitation":"(NHS Digital 2018)","noteIndex":0},"citationItems":[{"id":779,"uris":["http://zotero.org/users/local/6BEDMJ0z/items/7GXVL5EG"],"uri":["http://zotero.org/users/local/6BEDMJ0z/items/7GXVL5EG"],"itemData":{"id":779,"type":"webpage","title":"Current Data Quality Maturity Index (DQMI)","container-title":"NHS Digital","abstract":"The DQMI is a quarterly publication about data quality in the NHS, which provides data submitters with timely and transparent information.","URL":"https://digital.nhs.uk/data-and-information/data-tools-and-services/data-services/data-quality","language":"en","author":[{"family":"NHS Digital","given":""}],"issued":{"date-parts":[["2018",5]]}}}],"schema":"https://github.com/citation-style-language/schema/raw/master/csl-citation.json"} </w:instrText>
      </w:r>
      <w:r w:rsidR="00704FFE">
        <w:rPr>
          <w:lang w:val="en-GB"/>
        </w:rPr>
        <w:fldChar w:fldCharType="separate"/>
      </w:r>
      <w:r w:rsidR="00704FFE" w:rsidRPr="00704FFE">
        <w:rPr>
          <w:rFonts w:ascii="Calibri" w:hAnsi="Calibri" w:cs="Calibri"/>
          <w:lang w:val="en-GB"/>
        </w:rPr>
        <w:t>(NHS Digital 2018)</w:t>
      </w:r>
      <w:r w:rsidR="00704FFE">
        <w:rPr>
          <w:lang w:val="en-GB"/>
        </w:rPr>
        <w:fldChar w:fldCharType="end"/>
      </w:r>
      <w:r w:rsidR="00536D66">
        <w:rPr>
          <w:lang w:val="en-GB"/>
        </w:rPr>
        <w:t>.</w:t>
      </w:r>
    </w:p>
    <w:p w14:paraId="6CB83561" w14:textId="77777777" w:rsidR="003641A4" w:rsidRDefault="008B224B" w:rsidP="003641A4">
      <w:pPr>
        <w:rPr>
          <w:lang w:val="en-GB"/>
        </w:rPr>
      </w:pPr>
      <w:r>
        <w:rPr>
          <w:lang w:val="en-GB"/>
        </w:rPr>
        <w:t>QOF</w:t>
      </w:r>
      <w:r w:rsidR="00FB163C">
        <w:rPr>
          <w:rStyle w:val="aa"/>
          <w:lang w:val="en-GB"/>
        </w:rPr>
        <w:footnoteReference w:id="2"/>
      </w:r>
      <w:r w:rsidR="00D26381">
        <w:rPr>
          <w:lang w:val="en-GB"/>
        </w:rPr>
        <w:t xml:space="preserve"> was established in 2004, consists of GP practice data and the main purpose </w:t>
      </w:r>
      <w:r w:rsidR="007D62BA">
        <w:rPr>
          <w:lang w:val="en-GB"/>
        </w:rPr>
        <w:t>is</w:t>
      </w:r>
      <w:r w:rsidR="00D26381">
        <w:rPr>
          <w:lang w:val="en-GB"/>
        </w:rPr>
        <w:t xml:space="preserve"> to record chronic diseases quality of care</w:t>
      </w:r>
      <w:r w:rsidR="007D62BA">
        <w:rPr>
          <w:lang w:val="en-GB"/>
        </w:rPr>
        <w:t>, included asthma and COPD</w:t>
      </w:r>
      <w:r w:rsidR="00FA412D">
        <w:rPr>
          <w:lang w:val="en-GB"/>
        </w:rPr>
        <w:t xml:space="preserve"> clinical </w:t>
      </w:r>
      <w:r w:rsidR="001E3016">
        <w:rPr>
          <w:lang w:val="en-GB"/>
        </w:rPr>
        <w:t xml:space="preserve">achievement scores per </w:t>
      </w:r>
      <w:r w:rsidR="00887759">
        <w:rPr>
          <w:lang w:val="en-GB"/>
        </w:rPr>
        <w:t xml:space="preserve">GP </w:t>
      </w:r>
      <w:r w:rsidR="001E3016">
        <w:rPr>
          <w:lang w:val="en-GB"/>
        </w:rPr>
        <w:t>practice</w:t>
      </w:r>
      <w:r w:rsidR="00D26381">
        <w:rPr>
          <w:lang w:val="en-GB"/>
        </w:rPr>
        <w:t xml:space="preserve">. It is the largest </w:t>
      </w:r>
      <w:r w:rsidR="00F432E1">
        <w:rPr>
          <w:lang w:val="en-GB"/>
        </w:rPr>
        <w:t xml:space="preserve">governmental </w:t>
      </w:r>
      <w:r w:rsidR="00FC3F36">
        <w:rPr>
          <w:lang w:val="en-GB"/>
        </w:rPr>
        <w:t>financial</w:t>
      </w:r>
      <w:r w:rsidR="00D26381">
        <w:rPr>
          <w:lang w:val="en-GB"/>
        </w:rPr>
        <w:t xml:space="preserve"> initiative ever took place in </w:t>
      </w:r>
      <w:r w:rsidR="00FC3F36">
        <w:rPr>
          <w:lang w:val="en-GB"/>
        </w:rPr>
        <w:t xml:space="preserve">primary clinical care </w:t>
      </w:r>
      <w:r w:rsidR="00FC3F36">
        <w:rPr>
          <w:lang w:val="en-GB"/>
        </w:rPr>
        <w:fldChar w:fldCharType="begin"/>
      </w:r>
      <w:r w:rsidR="00FC3F36">
        <w:rPr>
          <w:lang w:val="en-GB"/>
        </w:rPr>
        <w:instrText xml:space="preserve"> ADDIN ZOTERO_ITEM CSL_CITATION {"citationID":"iqChBE9W","properties":{"formattedCitation":"(Roland 2004)","plainCitation":"(Roland 2004)","noteIndex":0},"citationItems":[{"id":787,"uris":["http://zotero.org/users/local/6BEDMJ0z/items/5VHUN5GX"],"uri":["http://zotero.org/users/local/6BEDMJ0z/items/5VHUN5GX"],"itemData":{"id":787,"type":"article-journal","title":"Linking Physicians' Pay to the Quality of Care — A Major Experiment in the United Kingdom","container-title":"New England Journal of Medicine","abstract":"Health Policy Report from The New England Journal of Medicine — Linking Physicians' Pay to the Quality of Care — A Major Experiment in the United Kingdom","URL":"https://www.nejm.org/doi/full/10.1056/nejmhpr041294","language":"en","author":[{"family":"Roland","given":"Martin"}],"issued":{"date-parts":[["2004",9,30]]}}}],"schema":"https://github.com/citation-style-language/schema/raw/master/csl-citation.json"} </w:instrText>
      </w:r>
      <w:r w:rsidR="00FC3F36">
        <w:rPr>
          <w:lang w:val="en-GB"/>
        </w:rPr>
        <w:fldChar w:fldCharType="separate"/>
      </w:r>
      <w:r w:rsidR="00FC3F36" w:rsidRPr="00FC3F36">
        <w:rPr>
          <w:rFonts w:ascii="Calibri" w:hAnsi="Calibri" w:cs="Calibri"/>
          <w:lang w:val="en-GB"/>
        </w:rPr>
        <w:t>(Roland 2004)</w:t>
      </w:r>
      <w:r w:rsidR="00FC3F36">
        <w:rPr>
          <w:lang w:val="en-GB"/>
        </w:rPr>
        <w:fldChar w:fldCharType="end"/>
      </w:r>
      <w:r w:rsidR="00D26381">
        <w:rPr>
          <w:lang w:val="en-GB"/>
        </w:rPr>
        <w:t xml:space="preserve">. </w:t>
      </w:r>
      <w:r w:rsidR="00071A16">
        <w:rPr>
          <w:lang w:val="en-GB"/>
        </w:rPr>
        <w:t>I</w:t>
      </w:r>
      <w:r w:rsidR="0040555C">
        <w:rPr>
          <w:lang w:val="en-GB"/>
        </w:rPr>
        <w:t>nteresting</w:t>
      </w:r>
      <w:r w:rsidR="00071A16">
        <w:rPr>
          <w:lang w:val="en-GB"/>
        </w:rPr>
        <w:t>ly,</w:t>
      </w:r>
      <w:r w:rsidR="0040555C">
        <w:rPr>
          <w:lang w:val="en-GB"/>
        </w:rPr>
        <w:t xml:space="preserve"> QOF </w:t>
      </w:r>
      <w:r w:rsidR="00071A16">
        <w:rPr>
          <w:lang w:val="en-GB"/>
        </w:rPr>
        <w:t>gives the ability to create a unique dataset that allows</w:t>
      </w:r>
      <w:r w:rsidR="00D155D1">
        <w:rPr>
          <w:lang w:val="en-GB"/>
        </w:rPr>
        <w:t xml:space="preserve"> the </w:t>
      </w:r>
      <w:r w:rsidR="00D155D1" w:rsidRPr="009242E9">
        <w:rPr>
          <w:b/>
          <w:lang w:val="en-GB"/>
        </w:rPr>
        <w:t>stratification</w:t>
      </w:r>
      <w:r w:rsidR="00D155D1">
        <w:rPr>
          <w:lang w:val="en-GB"/>
        </w:rPr>
        <w:t xml:space="preserve"> of data per GP practice, Clinical Commissioning Groups (CCGs), regions and area</w:t>
      </w:r>
      <w:r w:rsidR="00711BE4">
        <w:rPr>
          <w:lang w:val="en-GB"/>
        </w:rPr>
        <w:t xml:space="preserve"> teams</w:t>
      </w:r>
      <w:r w:rsidR="00071A16">
        <w:rPr>
          <w:lang w:val="en-GB"/>
        </w:rPr>
        <w:t>, providing to</w:t>
      </w:r>
      <w:r w:rsidR="00D155D1">
        <w:rPr>
          <w:lang w:val="en-GB"/>
        </w:rPr>
        <w:t xml:space="preserve"> user</w:t>
      </w:r>
      <w:r w:rsidR="00071A16">
        <w:rPr>
          <w:lang w:val="en-GB"/>
        </w:rPr>
        <w:t>s the opportunity</w:t>
      </w:r>
      <w:r w:rsidR="00D155D1">
        <w:rPr>
          <w:lang w:val="en-GB"/>
        </w:rPr>
        <w:t xml:space="preserve"> to retrieve information in different levels of granularity.</w:t>
      </w:r>
      <w:r w:rsidR="00071A16">
        <w:rPr>
          <w:lang w:val="en-GB"/>
        </w:rPr>
        <w:t xml:space="preserve"> </w:t>
      </w:r>
    </w:p>
    <w:p w14:paraId="71E4C771" w14:textId="77777777" w:rsidR="0061353B" w:rsidRDefault="00855E01" w:rsidP="003641A4">
      <w:pPr>
        <w:rPr>
          <w:lang w:val="en-GB"/>
        </w:rPr>
      </w:pPr>
      <w:r>
        <w:rPr>
          <w:lang w:val="en-GB"/>
        </w:rPr>
        <w:t xml:space="preserve">The above datasets cover different </w:t>
      </w:r>
      <w:r w:rsidRPr="00A56F84">
        <w:rPr>
          <w:b/>
          <w:lang w:val="en-GB"/>
        </w:rPr>
        <w:t>time periods</w:t>
      </w:r>
      <w:r>
        <w:rPr>
          <w:lang w:val="en-GB"/>
        </w:rPr>
        <w:t xml:space="preserve"> and sometimes different </w:t>
      </w:r>
      <w:r w:rsidRPr="00A56F84">
        <w:rPr>
          <w:b/>
          <w:lang w:val="en-GB"/>
        </w:rPr>
        <w:t>geographic locations</w:t>
      </w:r>
      <w:r>
        <w:rPr>
          <w:lang w:val="en-GB"/>
        </w:rPr>
        <w:t xml:space="preserve">, a fact that affects potential linkage with more than one datasets. Moreover, these datasets differ in </w:t>
      </w:r>
      <w:r w:rsidRPr="00A56F84">
        <w:rPr>
          <w:b/>
          <w:lang w:val="en-GB"/>
        </w:rPr>
        <w:t>granularity</w:t>
      </w:r>
      <w:r>
        <w:rPr>
          <w:lang w:val="en-GB"/>
        </w:rPr>
        <w:t>, e.g. EHRs refer to patient level while QOF or prescription data on</w:t>
      </w:r>
      <w:r w:rsidR="006014C4">
        <w:rPr>
          <w:lang w:val="en-GB"/>
        </w:rPr>
        <w:t xml:space="preserve"> GP</w:t>
      </w:r>
      <w:r>
        <w:rPr>
          <w:lang w:val="en-GB"/>
        </w:rPr>
        <w:t xml:space="preserve"> practice level. </w:t>
      </w:r>
      <w:r w:rsidR="00036A00">
        <w:rPr>
          <w:lang w:val="en-GB"/>
        </w:rPr>
        <w:t>Although EHRs provide detailed insight on patient level data, covering a wide</w:t>
      </w:r>
      <w:r w:rsidR="00297685">
        <w:rPr>
          <w:lang w:val="en-GB"/>
        </w:rPr>
        <w:t xml:space="preserve"> </w:t>
      </w:r>
      <w:proofErr w:type="gramStart"/>
      <w:r w:rsidR="00297685">
        <w:rPr>
          <w:lang w:val="en-GB"/>
        </w:rPr>
        <w:t>time</w:t>
      </w:r>
      <w:r w:rsidR="00036A00">
        <w:rPr>
          <w:lang w:val="en-GB"/>
        </w:rPr>
        <w:t xml:space="preserve"> </w:t>
      </w:r>
      <w:r w:rsidR="00297685">
        <w:rPr>
          <w:lang w:val="en-GB"/>
        </w:rPr>
        <w:t>period</w:t>
      </w:r>
      <w:proofErr w:type="gramEnd"/>
      <w:r w:rsidR="00036A00">
        <w:rPr>
          <w:lang w:val="en-GB"/>
        </w:rPr>
        <w:t xml:space="preserve"> (</w:t>
      </w:r>
      <w:r w:rsidR="00297685">
        <w:rPr>
          <w:lang w:val="en-GB"/>
        </w:rPr>
        <w:t xml:space="preserve">e.g. </w:t>
      </w:r>
      <w:r w:rsidR="00036A00">
        <w:rPr>
          <w:lang w:val="en-GB"/>
        </w:rPr>
        <w:t xml:space="preserve">CPRD and THIN since 1987 across the UK, </w:t>
      </w:r>
      <w:proofErr w:type="spellStart"/>
      <w:r w:rsidR="00036A00">
        <w:rPr>
          <w:lang w:val="en-GB"/>
        </w:rPr>
        <w:t>QResearch</w:t>
      </w:r>
      <w:proofErr w:type="spellEnd"/>
      <w:r w:rsidR="00036A00">
        <w:rPr>
          <w:lang w:val="en-GB"/>
        </w:rPr>
        <w:t xml:space="preserve"> for UK since 1990), </w:t>
      </w:r>
      <w:r w:rsidR="00036A00">
        <w:rPr>
          <w:lang w:val="en-GB"/>
        </w:rPr>
        <w:lastRenderedPageBreak/>
        <w:t>for this visualisation tool we have focused on population level data and open</w:t>
      </w:r>
      <w:r w:rsidR="000B109D">
        <w:rPr>
          <w:lang w:val="en-GB"/>
        </w:rPr>
        <w:t>-to-public</w:t>
      </w:r>
      <w:r w:rsidR="00036A00">
        <w:rPr>
          <w:lang w:val="en-GB"/>
        </w:rPr>
        <w:t xml:space="preserve"> data sources have been used, even though this is a </w:t>
      </w:r>
      <w:r w:rsidR="00036A00" w:rsidRPr="00297685">
        <w:rPr>
          <w:lang w:val="en-GB"/>
        </w:rPr>
        <w:t xml:space="preserve">limitation </w:t>
      </w:r>
      <w:r w:rsidR="00D26381" w:rsidRPr="00297685">
        <w:rPr>
          <w:lang w:val="en-GB"/>
        </w:rPr>
        <w:t>(</w:t>
      </w:r>
      <w:r w:rsidR="00297685" w:rsidRPr="00297685">
        <w:rPr>
          <w:lang w:val="en-GB"/>
        </w:rPr>
        <w:t>see part 5</w:t>
      </w:r>
      <w:r w:rsidR="00D26381" w:rsidRPr="00297685">
        <w:rPr>
          <w:lang w:val="en-GB"/>
        </w:rPr>
        <w:t>)</w:t>
      </w:r>
      <w:r w:rsidR="00036A00" w:rsidRPr="00297685">
        <w:rPr>
          <w:lang w:val="en-GB"/>
        </w:rPr>
        <w:t>.</w:t>
      </w:r>
      <w:r w:rsidR="00036A00">
        <w:rPr>
          <w:lang w:val="en-GB"/>
        </w:rPr>
        <w:t xml:space="preserve"> </w:t>
      </w:r>
    </w:p>
    <w:p w14:paraId="70C427F8" w14:textId="77777777" w:rsidR="00FF0564" w:rsidRPr="0088696A" w:rsidRDefault="00B8788C" w:rsidP="005F290F">
      <w:pPr>
        <w:rPr>
          <w:lang w:val="en-US"/>
        </w:rPr>
      </w:pPr>
      <w:r w:rsidRPr="0088696A">
        <w:rPr>
          <w:lang w:val="en-GB"/>
        </w:rPr>
        <w:t xml:space="preserve">However, when data </w:t>
      </w:r>
      <w:r w:rsidRPr="0088696A">
        <w:rPr>
          <w:b/>
          <w:lang w:val="en-GB"/>
        </w:rPr>
        <w:t>linkage</w:t>
      </w:r>
      <w:r w:rsidRPr="0088696A">
        <w:rPr>
          <w:lang w:val="en-GB"/>
        </w:rPr>
        <w:t xml:space="preserve"> is </w:t>
      </w:r>
      <w:r w:rsidR="0061353B" w:rsidRPr="0088696A">
        <w:rPr>
          <w:lang w:val="en-GB"/>
        </w:rPr>
        <w:t>essential</w:t>
      </w:r>
      <w:r w:rsidRPr="0088696A">
        <w:rPr>
          <w:lang w:val="en-GB"/>
        </w:rPr>
        <w:t>, differences in granularity, time-periods, geographic locations</w:t>
      </w:r>
      <w:r w:rsidR="0061353B" w:rsidRPr="0088696A">
        <w:rPr>
          <w:lang w:val="en-GB"/>
        </w:rPr>
        <w:t xml:space="preserve"> create records with </w:t>
      </w:r>
      <w:r w:rsidR="0061353B" w:rsidRPr="0088696A">
        <w:rPr>
          <w:b/>
          <w:lang w:val="en-GB"/>
        </w:rPr>
        <w:t>missing data</w:t>
      </w:r>
      <w:r w:rsidR="0061353B" w:rsidRPr="0088696A">
        <w:rPr>
          <w:lang w:val="en-GB"/>
        </w:rPr>
        <w:t>. Problems arise when the reason of missingness is not completely known and the researcher needs to develop the visualisation tool based on assumptions about the missing pattern</w:t>
      </w:r>
      <w:r w:rsidR="00A77A3A">
        <w:rPr>
          <w:lang w:val="en-GB"/>
        </w:rPr>
        <w:t>.</w:t>
      </w:r>
      <w:r w:rsidR="005F290F" w:rsidRPr="0088696A">
        <w:rPr>
          <w:lang w:val="en-GB"/>
        </w:rPr>
        <w:t xml:space="preserve"> Furthermore, </w:t>
      </w:r>
      <w:r w:rsidR="005F290F" w:rsidRPr="0088696A">
        <w:rPr>
          <w:lang w:val="en-US"/>
        </w:rPr>
        <w:t>i</w:t>
      </w:r>
      <w:r w:rsidR="00FF0564" w:rsidRPr="0088696A">
        <w:rPr>
          <w:lang w:val="en-US"/>
        </w:rPr>
        <w:t>t is not always possible to be aware of data cleaning procedures that have</w:t>
      </w:r>
      <w:r w:rsidR="005F290F" w:rsidRPr="0088696A">
        <w:rPr>
          <w:lang w:val="en-US"/>
        </w:rPr>
        <w:t xml:space="preserve"> already</w:t>
      </w:r>
      <w:r w:rsidR="00FF0564" w:rsidRPr="0088696A">
        <w:rPr>
          <w:lang w:val="en-US"/>
        </w:rPr>
        <w:t xml:space="preserve"> taken place with specific datasets </w:t>
      </w:r>
      <w:r w:rsidR="005F290F" w:rsidRPr="0088696A">
        <w:rPr>
          <w:lang w:val="en-US"/>
        </w:rPr>
        <w:t>we have used.</w:t>
      </w:r>
      <w:r w:rsidR="00FF0564" w:rsidRPr="0088696A">
        <w:rPr>
          <w:lang w:val="en-US"/>
        </w:rPr>
        <w:t xml:space="preserve">  </w:t>
      </w:r>
    </w:p>
    <w:p w14:paraId="303E40EB" w14:textId="77777777" w:rsidR="00757759" w:rsidRDefault="00757759" w:rsidP="00757759">
      <w:pPr>
        <w:autoSpaceDE w:val="0"/>
        <w:autoSpaceDN w:val="0"/>
        <w:adjustRightInd w:val="0"/>
        <w:spacing w:after="0" w:line="240" w:lineRule="auto"/>
        <w:rPr>
          <w:lang w:val="en-US"/>
        </w:rPr>
      </w:pPr>
    </w:p>
    <w:p w14:paraId="5F4D3988" w14:textId="77777777" w:rsidR="004D54AE" w:rsidRPr="00AC1148" w:rsidRDefault="004D54AE" w:rsidP="004D54AE">
      <w:pPr>
        <w:pStyle w:val="1"/>
        <w:rPr>
          <w:lang w:val="en-US"/>
        </w:rPr>
      </w:pPr>
      <w:bookmarkStart w:id="5" w:name="_Toc516138813"/>
      <w:r>
        <w:rPr>
          <w:lang w:val="en-US"/>
        </w:rPr>
        <w:t xml:space="preserve">3. </w:t>
      </w:r>
      <w:r w:rsidRPr="00AC1148">
        <w:rPr>
          <w:lang w:val="en-US"/>
        </w:rPr>
        <w:t>Decision-making groups</w:t>
      </w:r>
      <w:bookmarkEnd w:id="5"/>
    </w:p>
    <w:p w14:paraId="30A4FF28" w14:textId="77777777" w:rsidR="002B4BDD" w:rsidRDefault="002B4BDD" w:rsidP="0049736A">
      <w:pPr>
        <w:rPr>
          <w:rStyle w:val="-"/>
          <w:highlight w:val="magenta"/>
          <w:lang w:val="en-US"/>
        </w:rPr>
      </w:pPr>
    </w:p>
    <w:p w14:paraId="44DD78D3" w14:textId="77777777" w:rsidR="006F154D" w:rsidRDefault="002E104F" w:rsidP="0049736A">
      <w:pPr>
        <w:rPr>
          <w:lang w:val="en-GB"/>
        </w:rPr>
      </w:pPr>
      <w:r>
        <w:rPr>
          <w:lang w:val="en-GB"/>
        </w:rPr>
        <w:t>Th</w:t>
      </w:r>
      <w:r w:rsidR="0052737D">
        <w:rPr>
          <w:lang w:val="en-GB"/>
        </w:rPr>
        <w:t>is</w:t>
      </w:r>
      <w:r>
        <w:rPr>
          <w:lang w:val="en-GB"/>
        </w:rPr>
        <w:t xml:space="preserve"> data visualisation tool has been developed to satisfy different needs and requirements of two very distinct decision-making groups; public and professional stakeholder groups. </w:t>
      </w:r>
    </w:p>
    <w:p w14:paraId="7F710194" w14:textId="77777777" w:rsidR="00F20354" w:rsidRDefault="00795255" w:rsidP="0049736A">
      <w:pPr>
        <w:rPr>
          <w:lang w:val="en-US"/>
        </w:rPr>
      </w:pPr>
      <w:r>
        <w:rPr>
          <w:lang w:val="en-US"/>
        </w:rPr>
        <w:t>For data scientists, i</w:t>
      </w:r>
      <w:r w:rsidR="00292A31">
        <w:rPr>
          <w:lang w:val="en-US"/>
        </w:rPr>
        <w:t>t is</w:t>
      </w:r>
      <w:r>
        <w:rPr>
          <w:lang w:val="en-US"/>
        </w:rPr>
        <w:t xml:space="preserve"> often</w:t>
      </w:r>
      <w:r w:rsidR="00292A31">
        <w:rPr>
          <w:lang w:val="en-US"/>
        </w:rPr>
        <w:t xml:space="preserve"> difficult to take a step back and imagine </w:t>
      </w:r>
      <w:r>
        <w:rPr>
          <w:lang w:val="en-US"/>
        </w:rPr>
        <w:t xml:space="preserve">how </w:t>
      </w:r>
      <w:r w:rsidR="00292A31">
        <w:rPr>
          <w:lang w:val="en-US"/>
        </w:rPr>
        <w:t xml:space="preserve">things </w:t>
      </w:r>
      <w:r>
        <w:rPr>
          <w:lang w:val="en-US"/>
        </w:rPr>
        <w:t>may look</w:t>
      </w:r>
      <w:r w:rsidR="00292A31">
        <w:rPr>
          <w:lang w:val="en-US"/>
        </w:rPr>
        <w:t xml:space="preserve"> </w:t>
      </w:r>
      <w:r>
        <w:rPr>
          <w:lang w:val="en-US"/>
        </w:rPr>
        <w:t>if we do not</w:t>
      </w:r>
      <w:r w:rsidR="00292A31">
        <w:rPr>
          <w:lang w:val="en-US"/>
        </w:rPr>
        <w:t xml:space="preserve"> know</w:t>
      </w:r>
      <w:r>
        <w:rPr>
          <w:lang w:val="en-US"/>
        </w:rPr>
        <w:t xml:space="preserve"> anything about</w:t>
      </w:r>
      <w:r w:rsidR="00292A31">
        <w:rPr>
          <w:lang w:val="en-US"/>
        </w:rPr>
        <w:t xml:space="preserve"> them</w:t>
      </w:r>
      <w:r>
        <w:rPr>
          <w:lang w:val="en-US"/>
        </w:rPr>
        <w:t>, i.e. it is difficult to imagine what someone expects to see in a dashboard, when he/she do not</w:t>
      </w:r>
      <w:r w:rsidR="00F951A7">
        <w:rPr>
          <w:lang w:val="en-US"/>
        </w:rPr>
        <w:t xml:space="preserve"> know</w:t>
      </w:r>
      <w:r>
        <w:rPr>
          <w:lang w:val="en-US"/>
        </w:rPr>
        <w:t xml:space="preserve"> what a dashboard </w:t>
      </w:r>
      <w:proofErr w:type="gramStart"/>
      <w:r>
        <w:rPr>
          <w:lang w:val="en-US"/>
        </w:rPr>
        <w:t>actually is</w:t>
      </w:r>
      <w:proofErr w:type="gramEnd"/>
      <w:r>
        <w:rPr>
          <w:lang w:val="en-US"/>
        </w:rPr>
        <w:t>! T</w:t>
      </w:r>
      <w:r w:rsidR="00292A31">
        <w:rPr>
          <w:lang w:val="en-US"/>
        </w:rPr>
        <w:t>his was exactly what we tried to figure out</w:t>
      </w:r>
      <w:r>
        <w:rPr>
          <w:lang w:val="en-US"/>
        </w:rPr>
        <w:t xml:space="preserve"> for the public stakeholder group</w:t>
      </w:r>
      <w:r w:rsidR="00292A31">
        <w:rPr>
          <w:lang w:val="en-US"/>
        </w:rPr>
        <w:t xml:space="preserve">; how </w:t>
      </w:r>
      <w:r w:rsidR="00F951A7">
        <w:rPr>
          <w:lang w:val="en-US"/>
        </w:rPr>
        <w:t>citizens</w:t>
      </w:r>
      <w:r w:rsidR="00292A31">
        <w:rPr>
          <w:lang w:val="en-US"/>
        </w:rPr>
        <w:t xml:space="preserve"> imagine a visualization tool, what are their expectations and what they would like to see </w:t>
      </w:r>
      <w:r>
        <w:rPr>
          <w:lang w:val="en-US"/>
        </w:rPr>
        <w:t xml:space="preserve">and explore with such a </w:t>
      </w:r>
      <w:r w:rsidR="006F154D">
        <w:rPr>
          <w:lang w:val="en-US"/>
        </w:rPr>
        <w:t>tool</w:t>
      </w:r>
      <w:r w:rsidR="00292A31">
        <w:rPr>
          <w:lang w:val="en-US"/>
        </w:rPr>
        <w:t>.</w:t>
      </w:r>
      <w:r w:rsidR="00AE5C4A">
        <w:rPr>
          <w:lang w:val="en-US"/>
        </w:rPr>
        <w:t xml:space="preserve"> </w:t>
      </w:r>
    </w:p>
    <w:p w14:paraId="2D567D2F" w14:textId="77777777" w:rsidR="00EC1CC0" w:rsidRDefault="00AE5C4A" w:rsidP="0049736A">
      <w:pPr>
        <w:rPr>
          <w:lang w:val="en-US"/>
        </w:rPr>
      </w:pPr>
      <w:r>
        <w:rPr>
          <w:lang w:val="en-US"/>
        </w:rPr>
        <w:t xml:space="preserve">The most important </w:t>
      </w:r>
      <w:r w:rsidR="001102F7">
        <w:rPr>
          <w:lang w:val="en-US"/>
        </w:rPr>
        <w:t>message</w:t>
      </w:r>
      <w:r>
        <w:rPr>
          <w:lang w:val="en-US"/>
        </w:rPr>
        <w:t xml:space="preserve"> we </w:t>
      </w:r>
      <w:r w:rsidR="001102F7">
        <w:rPr>
          <w:lang w:val="en-US"/>
        </w:rPr>
        <w:t>get</w:t>
      </w:r>
      <w:r>
        <w:rPr>
          <w:lang w:val="en-US"/>
        </w:rPr>
        <w:t xml:space="preserve"> from this me</w:t>
      </w:r>
      <w:r w:rsidR="001102F7">
        <w:rPr>
          <w:lang w:val="en-US"/>
        </w:rPr>
        <w:t>et</w:t>
      </w:r>
      <w:r>
        <w:rPr>
          <w:lang w:val="en-US"/>
        </w:rPr>
        <w:t xml:space="preserve">ing was </w:t>
      </w:r>
      <w:r w:rsidR="001102F7">
        <w:rPr>
          <w:lang w:val="en-US"/>
        </w:rPr>
        <w:t xml:space="preserve">to </w:t>
      </w:r>
      <w:r w:rsidR="001102F7" w:rsidRPr="001102F7">
        <w:rPr>
          <w:u w:val="single"/>
          <w:lang w:val="en-US"/>
        </w:rPr>
        <w:t>keep things simple</w:t>
      </w:r>
      <w:r w:rsidR="00583159" w:rsidRPr="00583159">
        <w:rPr>
          <w:u w:val="single"/>
          <w:lang w:val="en-GB"/>
        </w:rPr>
        <w:t xml:space="preserve"> </w:t>
      </w:r>
      <w:r w:rsidR="00583159">
        <w:rPr>
          <w:u w:val="single"/>
          <w:lang w:val="en-US"/>
        </w:rPr>
        <w:t>and comprehensive</w:t>
      </w:r>
      <w:r w:rsidR="00D41F3A" w:rsidRPr="00D41F3A">
        <w:rPr>
          <w:lang w:val="en-US"/>
        </w:rPr>
        <w:t xml:space="preserve">, </w:t>
      </w:r>
      <w:r w:rsidR="00EC1CC0" w:rsidRPr="00D41F3A">
        <w:rPr>
          <w:lang w:val="en-US"/>
        </w:rPr>
        <w:t xml:space="preserve">by avoiding </w:t>
      </w:r>
      <w:r w:rsidR="00EC1CC0">
        <w:rPr>
          <w:lang w:val="en-US"/>
        </w:rPr>
        <w:t>scientific</w:t>
      </w:r>
      <w:r w:rsidR="00EC1CC0" w:rsidRPr="00D41F3A">
        <w:rPr>
          <w:lang w:val="en-US"/>
        </w:rPr>
        <w:t xml:space="preserve"> terms and complicated concepts</w:t>
      </w:r>
      <w:r w:rsidR="00EC1CC0">
        <w:rPr>
          <w:lang w:val="en-US"/>
        </w:rPr>
        <w:t xml:space="preserve"> and to focus on giving a message for their </w:t>
      </w:r>
      <w:r w:rsidR="00EC1CC0" w:rsidRPr="00EC1CC0">
        <w:rPr>
          <w:u w:val="single"/>
          <w:lang w:val="en-US"/>
        </w:rPr>
        <w:t>health condition</w:t>
      </w:r>
      <w:r w:rsidR="00EC1CC0">
        <w:rPr>
          <w:lang w:val="en-US"/>
        </w:rPr>
        <w:t>.</w:t>
      </w:r>
      <w:r w:rsidR="00AF4E86">
        <w:rPr>
          <w:lang w:val="en-US"/>
        </w:rPr>
        <w:t xml:space="preserve"> Interestingly, it was highlighted that they would like to know the impact </w:t>
      </w:r>
      <w:r w:rsidR="00826FC1">
        <w:rPr>
          <w:lang w:val="en-US"/>
        </w:rPr>
        <w:t>of</w:t>
      </w:r>
      <w:r w:rsidR="00AF4E86">
        <w:rPr>
          <w:lang w:val="en-US"/>
        </w:rPr>
        <w:t xml:space="preserve"> </w:t>
      </w:r>
      <w:r w:rsidR="00AF4E86">
        <w:rPr>
          <w:u w:val="single"/>
          <w:lang w:val="en-US"/>
        </w:rPr>
        <w:t>common</w:t>
      </w:r>
      <w:r w:rsidR="00AF4E86" w:rsidRPr="00AF4E86">
        <w:rPr>
          <w:u w:val="single"/>
          <w:lang w:val="en-US"/>
        </w:rPr>
        <w:t xml:space="preserve"> factors</w:t>
      </w:r>
      <w:r w:rsidR="00AF4E86">
        <w:rPr>
          <w:lang w:val="en-US"/>
        </w:rPr>
        <w:t xml:space="preserve"> in their life. </w:t>
      </w:r>
    </w:p>
    <w:p w14:paraId="6A0D35A2" w14:textId="77777777" w:rsidR="00E51D2F" w:rsidRDefault="00115463" w:rsidP="0049736A">
      <w:pPr>
        <w:rPr>
          <w:lang w:val="en-US"/>
        </w:rPr>
      </w:pPr>
      <w:r>
        <w:rPr>
          <w:lang w:val="en-US"/>
        </w:rPr>
        <w:t xml:space="preserve">The </w:t>
      </w:r>
      <w:r w:rsidR="00C373F5">
        <w:rPr>
          <w:lang w:val="en-US"/>
        </w:rPr>
        <w:t xml:space="preserve">professional stakeholder was interested in asthma and COPD prescription </w:t>
      </w:r>
      <w:r w:rsidR="00C373F5" w:rsidRPr="00394D5F">
        <w:rPr>
          <w:u w:val="single"/>
          <w:lang w:val="en-US"/>
        </w:rPr>
        <w:t>costs</w:t>
      </w:r>
      <w:r w:rsidR="00C373F5">
        <w:rPr>
          <w:lang w:val="en-US"/>
        </w:rPr>
        <w:t xml:space="preserve"> around England. He highlighted the need of making </w:t>
      </w:r>
      <w:r w:rsidR="00C373F5" w:rsidRPr="00FE78FF">
        <w:rPr>
          <w:u w:val="single"/>
          <w:lang w:val="en-US"/>
        </w:rPr>
        <w:t>comparisons</w:t>
      </w:r>
      <w:r w:rsidR="00C373F5">
        <w:rPr>
          <w:lang w:val="en-US"/>
        </w:rPr>
        <w:t xml:space="preserve"> between different regions and </w:t>
      </w:r>
      <w:r w:rsidR="0079353F">
        <w:rPr>
          <w:lang w:val="en-US"/>
        </w:rPr>
        <w:t xml:space="preserve">the </w:t>
      </w:r>
      <w:r w:rsidR="00C373F5">
        <w:rPr>
          <w:lang w:val="en-US"/>
        </w:rPr>
        <w:t>identif</w:t>
      </w:r>
      <w:r w:rsidR="0079353F">
        <w:rPr>
          <w:lang w:val="en-US"/>
        </w:rPr>
        <w:t>ication of</w:t>
      </w:r>
      <w:r w:rsidR="00C373F5">
        <w:rPr>
          <w:lang w:val="en-US"/>
        </w:rPr>
        <w:t xml:space="preserve"> </w:t>
      </w:r>
      <w:r w:rsidR="00C373F5" w:rsidRPr="0079353F">
        <w:rPr>
          <w:u w:val="single"/>
          <w:lang w:val="en-US"/>
        </w:rPr>
        <w:t>drivers</w:t>
      </w:r>
      <w:r w:rsidR="00C373F5">
        <w:rPr>
          <w:lang w:val="en-US"/>
        </w:rPr>
        <w:t xml:space="preserve"> behind the results. The main challenge here was that </w:t>
      </w:r>
      <w:r w:rsidR="006F154D">
        <w:rPr>
          <w:lang w:val="en-US"/>
        </w:rPr>
        <w:t>a great amount</w:t>
      </w:r>
      <w:r w:rsidR="00826FC1">
        <w:rPr>
          <w:lang w:val="en-US"/>
        </w:rPr>
        <w:t xml:space="preserve"> of</w:t>
      </w:r>
      <w:r w:rsidR="006F154D">
        <w:rPr>
          <w:lang w:val="en-US"/>
        </w:rPr>
        <w:t xml:space="preserve"> information</w:t>
      </w:r>
      <w:r w:rsidR="00C373F5">
        <w:rPr>
          <w:lang w:val="en-US"/>
        </w:rPr>
        <w:t xml:space="preserve"> need</w:t>
      </w:r>
      <w:r w:rsidR="006F154D">
        <w:rPr>
          <w:lang w:val="en-US"/>
        </w:rPr>
        <w:t>s</w:t>
      </w:r>
      <w:r w:rsidR="00C373F5">
        <w:rPr>
          <w:lang w:val="en-US"/>
        </w:rPr>
        <w:t xml:space="preserve"> to </w:t>
      </w:r>
      <w:r w:rsidR="006F154D">
        <w:rPr>
          <w:lang w:val="en-US"/>
        </w:rPr>
        <w:t xml:space="preserve">be </w:t>
      </w:r>
      <w:r w:rsidR="00C373F5">
        <w:rPr>
          <w:lang w:val="en-US"/>
        </w:rPr>
        <w:t>pack</w:t>
      </w:r>
      <w:r w:rsidR="006F154D">
        <w:rPr>
          <w:lang w:val="en-US"/>
        </w:rPr>
        <w:t>ed</w:t>
      </w:r>
      <w:r w:rsidR="00C373F5">
        <w:rPr>
          <w:lang w:val="en-US"/>
        </w:rPr>
        <w:t xml:space="preserve"> </w:t>
      </w:r>
      <w:proofErr w:type="gramStart"/>
      <w:r w:rsidR="00C373F5">
        <w:rPr>
          <w:lang w:val="en-US"/>
        </w:rPr>
        <w:t>in order to</w:t>
      </w:r>
      <w:proofErr w:type="gramEnd"/>
      <w:r w:rsidR="00C373F5">
        <w:rPr>
          <w:lang w:val="en-US"/>
        </w:rPr>
        <w:t xml:space="preserve"> give one clear message. </w:t>
      </w:r>
      <w:r w:rsidR="00583159">
        <w:rPr>
          <w:lang w:val="en-US"/>
        </w:rPr>
        <w:t>This was achieved by adding in each page many layers of different functionality</w:t>
      </w:r>
      <w:r w:rsidR="0079353F">
        <w:rPr>
          <w:lang w:val="en-US"/>
        </w:rPr>
        <w:t>, providing</w:t>
      </w:r>
      <w:r w:rsidR="00583159">
        <w:rPr>
          <w:lang w:val="en-US"/>
        </w:rPr>
        <w:t xml:space="preserve"> </w:t>
      </w:r>
      <w:r w:rsidR="0079353F">
        <w:rPr>
          <w:lang w:val="en-US"/>
        </w:rPr>
        <w:t>the user</w:t>
      </w:r>
      <w:r w:rsidR="00583159">
        <w:rPr>
          <w:lang w:val="en-US"/>
        </w:rPr>
        <w:t xml:space="preserve"> selection tools and the ability to ask many questions in </w:t>
      </w:r>
      <w:r w:rsidR="006F154D">
        <w:rPr>
          <w:lang w:val="en-US"/>
        </w:rPr>
        <w:t>the same dashboard</w:t>
      </w:r>
      <w:r w:rsidR="00583159">
        <w:rPr>
          <w:lang w:val="en-US"/>
        </w:rPr>
        <w:t>.</w:t>
      </w:r>
    </w:p>
    <w:p w14:paraId="17CF8596" w14:textId="77777777" w:rsidR="001102F7" w:rsidRDefault="00B019AD" w:rsidP="0049736A">
      <w:pPr>
        <w:rPr>
          <w:lang w:val="en-US"/>
        </w:rPr>
      </w:pPr>
      <w:r>
        <w:rPr>
          <w:lang w:val="en-US"/>
        </w:rPr>
        <w:t xml:space="preserve">Studies from the ONS </w:t>
      </w:r>
      <w:r w:rsidR="00965422">
        <w:rPr>
          <w:lang w:val="en-US"/>
        </w:rPr>
        <w:t xml:space="preserve">suggest that the prevalence of asthma and COPD around England depends on population age, health life expectancy, </w:t>
      </w:r>
      <w:r w:rsidR="007837BF">
        <w:rPr>
          <w:lang w:val="en-US"/>
        </w:rPr>
        <w:t xml:space="preserve">socioeconomic factors, </w:t>
      </w:r>
      <w:r w:rsidR="00965422">
        <w:rPr>
          <w:lang w:val="en-US"/>
        </w:rPr>
        <w:t>alcohol consumption, smoking and dietary facts</w:t>
      </w:r>
      <w:r>
        <w:rPr>
          <w:lang w:val="en-US"/>
        </w:rPr>
        <w:t>. Furthermore, i</w:t>
      </w:r>
      <w:r w:rsidR="00E51D2F">
        <w:rPr>
          <w:lang w:val="en-US"/>
        </w:rPr>
        <w:t>n 2017 30% of the population live in the North of England</w:t>
      </w:r>
      <w:r>
        <w:rPr>
          <w:lang w:val="en-US"/>
        </w:rPr>
        <w:t>, which</w:t>
      </w:r>
      <w:r w:rsidR="00E51D2F">
        <w:rPr>
          <w:lang w:val="en-US"/>
        </w:rPr>
        <w:t xml:space="preserve"> is </w:t>
      </w:r>
      <w:r>
        <w:rPr>
          <w:lang w:val="en-US"/>
        </w:rPr>
        <w:t xml:space="preserve">home of </w:t>
      </w:r>
      <w:r w:rsidR="00E51D2F">
        <w:rPr>
          <w:lang w:val="en-US"/>
        </w:rPr>
        <w:t xml:space="preserve">50% of the poorest areas </w:t>
      </w:r>
      <w:r w:rsidR="00E51D2F">
        <w:rPr>
          <w:lang w:val="en-US"/>
        </w:rPr>
        <w:fldChar w:fldCharType="begin"/>
      </w:r>
      <w:r w:rsidR="00307F73">
        <w:rPr>
          <w:lang w:val="en-US"/>
        </w:rPr>
        <w:instrText xml:space="preserve"> ADDIN ZOTERO_ITEM CSL_CITATION {"citationID":"WKX2DxNg","properties":{"formattedCitation":"(ONS 2017)","plainCitation":"(ONS 2017)","noteIndex":0},"citationItems":[{"id":536,"uris":["http://zotero.org/users/local/6BEDMJ0z/items/2MHHGDD7"],"uri":["http://zotero.org/users/local/6BEDMJ0z/items/2MHHGDD7"],"itemData":{"id":536,"type":"webpage","title":"Overview of the UK population - Office for National Statistics","URL":"https://www.ons.gov.uk/peoplepopulationandcommunity/populationandmigration/populationestimates/articles/overviewoftheukpopulation/july2017","author":[{"family":"ONS","given":""}],"issued":{"date-parts":[["2017"]]}}}],"schema":"https://github.com/citation-style-language/schema/raw/master/csl-citation.json"} </w:instrText>
      </w:r>
      <w:r w:rsidR="00E51D2F">
        <w:rPr>
          <w:lang w:val="en-US"/>
        </w:rPr>
        <w:fldChar w:fldCharType="separate"/>
      </w:r>
      <w:r w:rsidR="00307F73" w:rsidRPr="00307F73">
        <w:rPr>
          <w:rFonts w:ascii="Calibri" w:hAnsi="Calibri" w:cs="Calibri"/>
          <w:lang w:val="en-GB"/>
        </w:rPr>
        <w:t>(ONS 2017)</w:t>
      </w:r>
      <w:r w:rsidR="00E51D2F">
        <w:rPr>
          <w:lang w:val="en-US"/>
        </w:rPr>
        <w:fldChar w:fldCharType="end"/>
      </w:r>
      <w:r w:rsidR="00E51D2F">
        <w:rPr>
          <w:lang w:val="en-US"/>
        </w:rPr>
        <w:t>.</w:t>
      </w:r>
      <w:r w:rsidR="00924DE1">
        <w:rPr>
          <w:lang w:val="en-US"/>
        </w:rPr>
        <w:t xml:space="preserve"> </w:t>
      </w:r>
      <w:r w:rsidR="00A4353F">
        <w:rPr>
          <w:lang w:val="en-US"/>
        </w:rPr>
        <w:t xml:space="preserve">The prevalence has been included in the dashboards to guide </w:t>
      </w:r>
      <w:r w:rsidR="00826FC1">
        <w:rPr>
          <w:lang w:val="en-US"/>
        </w:rPr>
        <w:t>the stakeholder</w:t>
      </w:r>
      <w:r w:rsidR="00A4353F">
        <w:rPr>
          <w:lang w:val="en-US"/>
        </w:rPr>
        <w:t xml:space="preserve"> in future decisions, taking into consideration that the cost is affected by the prevalence</w:t>
      </w:r>
      <w:r w:rsidR="003B6A0F">
        <w:rPr>
          <w:lang w:val="en-US"/>
        </w:rPr>
        <w:t>, and the prevalence from all the above drivers</w:t>
      </w:r>
      <w:r w:rsidR="00A4353F">
        <w:rPr>
          <w:lang w:val="en-US"/>
        </w:rPr>
        <w:t>.</w:t>
      </w:r>
    </w:p>
    <w:p w14:paraId="0F447707" w14:textId="54206224" w:rsidR="005171FA" w:rsidRDefault="001866EB" w:rsidP="005171FA">
      <w:pPr>
        <w:rPr>
          <w:lang w:val="en-US"/>
        </w:rPr>
      </w:pPr>
      <w:proofErr w:type="gramStart"/>
      <w:r>
        <w:rPr>
          <w:lang w:val="en-US"/>
        </w:rPr>
        <w:t>Comparing and contrasting</w:t>
      </w:r>
      <w:proofErr w:type="gramEnd"/>
      <w:r>
        <w:rPr>
          <w:lang w:val="en-US"/>
        </w:rPr>
        <w:t xml:space="preserve"> the needs of the two stakeholders, we observe that in terms of </w:t>
      </w:r>
      <w:r w:rsidR="00B019AD">
        <w:rPr>
          <w:lang w:val="en-US"/>
        </w:rPr>
        <w:t>patients</w:t>
      </w:r>
      <w:r>
        <w:rPr>
          <w:lang w:val="en-US"/>
        </w:rPr>
        <w:t>, the main purpose was the data presentation in an interesting, meaningful, simple way</w:t>
      </w:r>
      <w:r w:rsidR="009311DA">
        <w:rPr>
          <w:lang w:val="en-US"/>
        </w:rPr>
        <w:t xml:space="preserve">. For </w:t>
      </w:r>
      <w:r>
        <w:rPr>
          <w:lang w:val="en-US"/>
        </w:rPr>
        <w:t>the manager</w:t>
      </w:r>
      <w:r w:rsidR="009311DA">
        <w:rPr>
          <w:lang w:val="en-US"/>
        </w:rPr>
        <w:t xml:space="preserve">, </w:t>
      </w:r>
      <w:r>
        <w:rPr>
          <w:lang w:val="en-US"/>
        </w:rPr>
        <w:t>a more sophisticated approach</w:t>
      </w:r>
      <w:r w:rsidR="009311DA">
        <w:rPr>
          <w:lang w:val="en-US"/>
        </w:rPr>
        <w:t xml:space="preserve"> </w:t>
      </w:r>
      <w:r w:rsidR="009472C0">
        <w:rPr>
          <w:lang w:val="en-US"/>
        </w:rPr>
        <w:t>was expected</w:t>
      </w:r>
      <w:r w:rsidR="009311DA">
        <w:rPr>
          <w:lang w:val="en-US"/>
        </w:rPr>
        <w:t>; t</w:t>
      </w:r>
      <w:r>
        <w:rPr>
          <w:lang w:val="en-US"/>
        </w:rPr>
        <w:t xml:space="preserve">he data should </w:t>
      </w:r>
      <w:r w:rsidR="009311DA">
        <w:rPr>
          <w:lang w:val="en-US"/>
        </w:rPr>
        <w:t xml:space="preserve">(at least </w:t>
      </w:r>
      <w:r>
        <w:rPr>
          <w:lang w:val="en-US"/>
        </w:rPr>
        <w:t>partly</w:t>
      </w:r>
      <w:r w:rsidR="009311DA">
        <w:rPr>
          <w:lang w:val="en-US"/>
        </w:rPr>
        <w:t>)</w:t>
      </w:r>
      <w:r>
        <w:rPr>
          <w:lang w:val="en-US"/>
        </w:rPr>
        <w:t xml:space="preserve"> reveal </w:t>
      </w:r>
      <w:r w:rsidR="00D93E7E">
        <w:rPr>
          <w:lang w:val="en-US"/>
        </w:rPr>
        <w:t xml:space="preserve">the reasons </w:t>
      </w:r>
      <w:r w:rsidRPr="009311DA">
        <w:rPr>
          <w:i/>
          <w:lang w:val="en-US"/>
        </w:rPr>
        <w:t>why</w:t>
      </w:r>
      <w:r>
        <w:rPr>
          <w:lang w:val="en-US"/>
        </w:rPr>
        <w:t xml:space="preserve"> the cost was high or low </w:t>
      </w:r>
      <w:proofErr w:type="gramStart"/>
      <w:r>
        <w:rPr>
          <w:lang w:val="en-US"/>
        </w:rPr>
        <w:t xml:space="preserve">in order </w:t>
      </w:r>
      <w:r w:rsidR="00B24C53">
        <w:rPr>
          <w:lang w:val="en-US"/>
        </w:rPr>
        <w:t>for</w:t>
      </w:r>
      <w:proofErr w:type="gramEnd"/>
      <w:r>
        <w:rPr>
          <w:lang w:val="en-US"/>
        </w:rPr>
        <w:t xml:space="preserve"> </w:t>
      </w:r>
      <w:r w:rsidR="00DF78F6">
        <w:rPr>
          <w:lang w:val="en-US"/>
        </w:rPr>
        <w:t>the</w:t>
      </w:r>
      <w:r w:rsidR="009311DA">
        <w:rPr>
          <w:lang w:val="en-US"/>
        </w:rPr>
        <w:t xml:space="preserve"> </w:t>
      </w:r>
      <w:r w:rsidR="00DF78F6">
        <w:rPr>
          <w:lang w:val="en-US"/>
        </w:rPr>
        <w:t>decision</w:t>
      </w:r>
      <w:r w:rsidR="009311DA">
        <w:rPr>
          <w:lang w:val="en-US"/>
        </w:rPr>
        <w:t>-</w:t>
      </w:r>
      <w:r>
        <w:rPr>
          <w:lang w:val="en-US"/>
        </w:rPr>
        <w:t xml:space="preserve">making </w:t>
      </w:r>
      <w:r w:rsidR="00B019AD">
        <w:rPr>
          <w:lang w:val="en-US"/>
        </w:rPr>
        <w:t>process.</w:t>
      </w:r>
      <w:r w:rsidR="00CF5CBE">
        <w:rPr>
          <w:lang w:val="en-US"/>
        </w:rPr>
        <w:t xml:space="preserve"> The public </w:t>
      </w:r>
      <w:r w:rsidR="00974CCC">
        <w:rPr>
          <w:lang w:val="en-US"/>
        </w:rPr>
        <w:t xml:space="preserve">groups </w:t>
      </w:r>
      <w:r w:rsidR="008074A1">
        <w:rPr>
          <w:lang w:val="en-US"/>
        </w:rPr>
        <w:t>need</w:t>
      </w:r>
      <w:r w:rsidR="00CF5CBE">
        <w:rPr>
          <w:lang w:val="en-US"/>
        </w:rPr>
        <w:t xml:space="preserve"> and consequently, their decision-making process were related to factors that a potential change could have a positive impact on their quality of life; for patients suffer from either asthma or COPD, the dashboard could be a </w:t>
      </w:r>
      <w:r w:rsidR="00CF5CBE" w:rsidRPr="00CF5CBE">
        <w:rPr>
          <w:u w:val="single"/>
          <w:lang w:val="en-US"/>
        </w:rPr>
        <w:t xml:space="preserve">motivation for </w:t>
      </w:r>
      <w:r w:rsidR="00CF5CBE" w:rsidRPr="00CF5CBE">
        <w:rPr>
          <w:u w:val="single"/>
          <w:lang w:val="en-US"/>
        </w:rPr>
        <w:lastRenderedPageBreak/>
        <w:t>change</w:t>
      </w:r>
      <w:r w:rsidR="00CF5CBE">
        <w:rPr>
          <w:lang w:val="en-US"/>
        </w:rPr>
        <w:t xml:space="preserve"> while for the </w:t>
      </w:r>
      <w:proofErr w:type="gramStart"/>
      <w:r w:rsidR="00CF5CBE">
        <w:rPr>
          <w:lang w:val="en-US"/>
        </w:rPr>
        <w:t>general public</w:t>
      </w:r>
      <w:proofErr w:type="gramEnd"/>
      <w:r w:rsidR="00CF5CBE">
        <w:rPr>
          <w:lang w:val="en-US"/>
        </w:rPr>
        <w:t xml:space="preserve"> a </w:t>
      </w:r>
      <w:r w:rsidR="00CF5CBE" w:rsidRPr="00CF5CBE">
        <w:rPr>
          <w:u w:val="single"/>
          <w:lang w:val="en-US"/>
        </w:rPr>
        <w:t>prevention tool</w:t>
      </w:r>
      <w:r w:rsidR="00CF5CBE">
        <w:rPr>
          <w:lang w:val="en-US"/>
        </w:rPr>
        <w:t xml:space="preserve">. For the executive, the dashboard could reveal </w:t>
      </w:r>
      <w:r w:rsidR="00CF5CBE" w:rsidRPr="00CF5CBE">
        <w:rPr>
          <w:u w:val="single"/>
          <w:lang w:val="en-US"/>
        </w:rPr>
        <w:t>patterns to save money</w:t>
      </w:r>
      <w:r w:rsidR="00CF5CBE">
        <w:rPr>
          <w:lang w:val="en-US"/>
        </w:rPr>
        <w:t xml:space="preserve"> by searching for new, cost-effective drugs, taking actions in regions where overprescribing is observed, having a better remote control around the country. </w:t>
      </w:r>
      <w:r w:rsidR="00A51215">
        <w:rPr>
          <w:lang w:val="en-US"/>
        </w:rPr>
        <w:t xml:space="preserve">Their intentions are </w:t>
      </w:r>
      <w:r w:rsidR="00227CD8">
        <w:rPr>
          <w:lang w:val="en-US"/>
        </w:rPr>
        <w:t xml:space="preserve">the </w:t>
      </w:r>
      <w:r w:rsidR="00A51215">
        <w:rPr>
          <w:lang w:val="en-US"/>
        </w:rPr>
        <w:t xml:space="preserve">same – </w:t>
      </w:r>
      <w:r w:rsidR="00A51215" w:rsidRPr="00974CCC">
        <w:rPr>
          <w:i/>
          <w:lang w:val="en-US"/>
        </w:rPr>
        <w:t xml:space="preserve">a </w:t>
      </w:r>
      <w:r w:rsidR="00CE57FF" w:rsidRPr="00974CCC">
        <w:rPr>
          <w:i/>
          <w:lang w:val="en-US"/>
        </w:rPr>
        <w:t>time for change</w:t>
      </w:r>
      <w:r w:rsidR="00CE57FF">
        <w:rPr>
          <w:lang w:val="en-US"/>
        </w:rPr>
        <w:t xml:space="preserve"> – but from a completely different perspective. </w:t>
      </w:r>
      <w:r w:rsidR="00CF5CBE">
        <w:rPr>
          <w:lang w:val="en-US"/>
        </w:rPr>
        <w:t xml:space="preserve"> </w:t>
      </w:r>
    </w:p>
    <w:p w14:paraId="50970F79" w14:textId="77777777" w:rsidR="00BA6951" w:rsidRDefault="00BA6951" w:rsidP="005171FA">
      <w:pPr>
        <w:rPr>
          <w:lang w:val="en-US"/>
        </w:rPr>
      </w:pPr>
    </w:p>
    <w:p w14:paraId="4E397D2F" w14:textId="77777777" w:rsidR="00AC1148" w:rsidRDefault="0035612F" w:rsidP="00AC1148">
      <w:pPr>
        <w:pStyle w:val="1"/>
        <w:rPr>
          <w:lang w:val="en-US"/>
        </w:rPr>
      </w:pPr>
      <w:bookmarkStart w:id="6" w:name="_Toc516138814"/>
      <w:r>
        <w:rPr>
          <w:lang w:val="en-US"/>
        </w:rPr>
        <w:t xml:space="preserve">4. </w:t>
      </w:r>
      <w:r w:rsidR="0063198E">
        <w:rPr>
          <w:lang w:val="en-US"/>
        </w:rPr>
        <w:t>Data v</w:t>
      </w:r>
      <w:r w:rsidR="00AC1148" w:rsidRPr="00AC1148">
        <w:rPr>
          <w:lang w:val="en-US"/>
        </w:rPr>
        <w:t>isualization tool</w:t>
      </w:r>
      <w:r w:rsidR="0088657F">
        <w:rPr>
          <w:lang w:val="en-US"/>
        </w:rPr>
        <w:t xml:space="preserve"> design</w:t>
      </w:r>
      <w:r w:rsidR="005E03C3">
        <w:rPr>
          <w:lang w:val="en-US"/>
        </w:rPr>
        <w:t xml:space="preserve"> – Principles &amp; challenges</w:t>
      </w:r>
      <w:bookmarkEnd w:id="6"/>
    </w:p>
    <w:p w14:paraId="0E8440F4" w14:textId="77777777" w:rsidR="0063198E" w:rsidRDefault="0035612F" w:rsidP="00CD558A">
      <w:pPr>
        <w:pStyle w:val="2"/>
        <w:rPr>
          <w:lang w:val="en-US"/>
        </w:rPr>
      </w:pPr>
      <w:bookmarkStart w:id="7" w:name="_Toc516138815"/>
      <w:r>
        <w:rPr>
          <w:lang w:val="en-US"/>
        </w:rPr>
        <w:t>4.</w:t>
      </w:r>
      <w:r w:rsidR="00DE7BAA">
        <w:rPr>
          <w:lang w:val="en-US"/>
        </w:rPr>
        <w:t>1</w:t>
      </w:r>
      <w:r>
        <w:rPr>
          <w:lang w:val="en-US"/>
        </w:rPr>
        <w:t xml:space="preserve">. </w:t>
      </w:r>
      <w:r w:rsidR="00CD558A">
        <w:rPr>
          <w:lang w:val="en-US"/>
        </w:rPr>
        <w:t>Principles</w:t>
      </w:r>
      <w:r w:rsidR="001C6C5E">
        <w:rPr>
          <w:lang w:val="en-US"/>
        </w:rPr>
        <w:t xml:space="preserve"> overview</w:t>
      </w:r>
      <w:bookmarkEnd w:id="7"/>
    </w:p>
    <w:p w14:paraId="02BC920F" w14:textId="77777777" w:rsidR="0045720E" w:rsidRPr="0045720E" w:rsidRDefault="0045720E" w:rsidP="0045720E">
      <w:pPr>
        <w:rPr>
          <w:lang w:val="en-US"/>
        </w:rPr>
      </w:pPr>
    </w:p>
    <w:p w14:paraId="173BEC85" w14:textId="77777777" w:rsidR="006D2349" w:rsidRPr="006D2349" w:rsidRDefault="006D2349" w:rsidP="0063198E">
      <w:pPr>
        <w:rPr>
          <w:lang w:val="en-GB"/>
        </w:rPr>
      </w:pPr>
      <w:r w:rsidRPr="006D2349">
        <w:rPr>
          <w:lang w:val="en-GB"/>
        </w:rPr>
        <w:t>A</w:t>
      </w:r>
      <w:r>
        <w:rPr>
          <w:lang w:val="en-GB"/>
        </w:rPr>
        <w:t xml:space="preserve">ccording to </w:t>
      </w:r>
      <w:r>
        <w:rPr>
          <w:lang w:val="en-GB"/>
        </w:rPr>
        <w:fldChar w:fldCharType="begin"/>
      </w:r>
      <w:r w:rsidR="004C5119">
        <w:rPr>
          <w:lang w:val="en-GB"/>
        </w:rPr>
        <w:instrText xml:space="preserve"> ADDIN ZOTERO_ITEM CSL_CITATION {"citationID":"06Mfzl2t","properties":{"formattedCitation":"(Few 2007)","plainCitation":"(Few 2007)","dontUpdate":true,"noteIndex":0},"citationItems":[{"id":801,"uris":["http://zotero.org/users/local/6BEDMJ0z/items/J33YJEBT"],"uri":["http://zotero.org/users/local/6BEDMJ0z/items/J33YJEBT"],"itemData":{"id":801,"type":"article-journal","title":"Dashboard Confusion Revisited","container-title":"Visual Business Intelligence Newsletter","page":"6","source":"Zotero","URL":"http://perceptualedge.com/articles/visual_business_intelligence/dboard_confusion_revisited.pdf","language":"en","author":[{"family":"Few","given":"Stephen"}],"issued":{"date-parts":[["2007"]]}}}],"schema":"https://github.com/citation-style-language/schema/raw/master/csl-citation.json"} </w:instrText>
      </w:r>
      <w:r>
        <w:rPr>
          <w:lang w:val="en-GB"/>
        </w:rPr>
        <w:fldChar w:fldCharType="separate"/>
      </w:r>
      <w:r w:rsidRPr="006D2349">
        <w:rPr>
          <w:rFonts w:ascii="Calibri" w:hAnsi="Calibri" w:cs="Calibri"/>
          <w:lang w:val="en-GB"/>
        </w:rPr>
        <w:t xml:space="preserve">Few </w:t>
      </w:r>
      <w:r>
        <w:rPr>
          <w:rFonts w:ascii="Calibri" w:hAnsi="Calibri" w:cs="Calibri"/>
          <w:lang w:val="en-GB"/>
        </w:rPr>
        <w:t>(</w:t>
      </w:r>
      <w:r w:rsidRPr="006D2349">
        <w:rPr>
          <w:rFonts w:ascii="Calibri" w:hAnsi="Calibri" w:cs="Calibri"/>
          <w:lang w:val="en-GB"/>
        </w:rPr>
        <w:t>2007)</w:t>
      </w:r>
      <w:r>
        <w:rPr>
          <w:lang w:val="en-GB"/>
        </w:rPr>
        <w:fldChar w:fldCharType="end"/>
      </w:r>
      <w:r>
        <w:rPr>
          <w:lang w:val="en-GB"/>
        </w:rPr>
        <w:t>,</w:t>
      </w:r>
      <w:r w:rsidRPr="006D2349">
        <w:rPr>
          <w:lang w:val="en-GB"/>
        </w:rPr>
        <w:t xml:space="preserve"> </w:t>
      </w:r>
      <w:r>
        <w:rPr>
          <w:lang w:val="en-GB"/>
        </w:rPr>
        <w:t xml:space="preserve">a </w:t>
      </w:r>
      <w:r w:rsidRPr="006D2349">
        <w:rPr>
          <w:lang w:val="en-GB"/>
        </w:rPr>
        <w:t xml:space="preserve">dashboard is a </w:t>
      </w:r>
      <w:r>
        <w:rPr>
          <w:lang w:val="en-GB"/>
        </w:rPr>
        <w:t xml:space="preserve">visual representation of </w:t>
      </w:r>
      <w:r w:rsidRPr="006D2349">
        <w:rPr>
          <w:lang w:val="en-GB"/>
        </w:rPr>
        <w:t>the most important information</w:t>
      </w:r>
      <w:r>
        <w:rPr>
          <w:lang w:val="en-GB"/>
        </w:rPr>
        <w:t xml:space="preserve">, </w:t>
      </w:r>
      <w:r w:rsidR="005D50C1">
        <w:rPr>
          <w:lang w:val="en-GB"/>
        </w:rPr>
        <w:t xml:space="preserve">that is </w:t>
      </w:r>
      <w:r w:rsidRPr="006D2349">
        <w:rPr>
          <w:lang w:val="en-GB"/>
        </w:rPr>
        <w:t>arranged on</w:t>
      </w:r>
      <w:r>
        <w:rPr>
          <w:lang w:val="en-GB"/>
        </w:rPr>
        <w:t xml:space="preserve"> a single</w:t>
      </w:r>
      <w:r w:rsidRPr="006D2349">
        <w:rPr>
          <w:lang w:val="en-GB"/>
        </w:rPr>
        <w:t xml:space="preserve"> screen</w:t>
      </w:r>
      <w:r>
        <w:rPr>
          <w:lang w:val="en-GB"/>
        </w:rPr>
        <w:t xml:space="preserve"> in the most comprehensive way that helps someone to capture data insights</w:t>
      </w:r>
      <w:r w:rsidRPr="006D2349">
        <w:rPr>
          <w:lang w:val="en-GB"/>
        </w:rPr>
        <w:t xml:space="preserve"> at a glance.</w:t>
      </w:r>
    </w:p>
    <w:p w14:paraId="70ED5E17" w14:textId="77777777" w:rsidR="008E5974" w:rsidRPr="00DB01C7" w:rsidRDefault="0096037F" w:rsidP="00DB01C7">
      <w:pPr>
        <w:rPr>
          <w:lang w:val="en-US"/>
        </w:rPr>
      </w:pPr>
      <w:r>
        <w:rPr>
          <w:lang w:val="en-GB"/>
        </w:rPr>
        <w:t>During the design process</w:t>
      </w:r>
      <w:r w:rsidR="00B55307">
        <w:rPr>
          <w:lang w:val="en-GB"/>
        </w:rPr>
        <w:t>,</w:t>
      </w:r>
      <w:r w:rsidR="002B23AE">
        <w:rPr>
          <w:lang w:val="en-GB"/>
        </w:rPr>
        <w:t xml:space="preserve"> data visualisation principles </w:t>
      </w:r>
      <w:r w:rsidR="00B55307" w:rsidRPr="00B55307">
        <w:rPr>
          <w:lang w:val="en-GB"/>
        </w:rPr>
        <w:t>were followed</w:t>
      </w:r>
      <w:r w:rsidR="00B55307">
        <w:rPr>
          <w:lang w:val="en-GB"/>
        </w:rPr>
        <w:t xml:space="preserve">, that are </w:t>
      </w:r>
      <w:r w:rsidR="002B23AE">
        <w:rPr>
          <w:lang w:val="en-GB"/>
        </w:rPr>
        <w:t>proposed by well-</w:t>
      </w:r>
      <w:r w:rsidR="00A773F4">
        <w:rPr>
          <w:lang w:val="en-GB"/>
        </w:rPr>
        <w:t>recognised</w:t>
      </w:r>
      <w:r w:rsidR="002B23AE">
        <w:rPr>
          <w:lang w:val="en-GB"/>
        </w:rPr>
        <w:t xml:space="preserve"> scientists such as Edward </w:t>
      </w:r>
      <w:r w:rsidR="002B23AE" w:rsidRPr="00C922BF">
        <w:rPr>
          <w:b/>
          <w:lang w:val="en-GB"/>
        </w:rPr>
        <w:t>Tufte</w:t>
      </w:r>
      <w:r w:rsidR="002B23AE">
        <w:rPr>
          <w:lang w:val="en-GB"/>
        </w:rPr>
        <w:t xml:space="preserve">, William </w:t>
      </w:r>
      <w:r w:rsidR="002B23AE" w:rsidRPr="00C922BF">
        <w:rPr>
          <w:b/>
          <w:lang w:val="en-GB"/>
        </w:rPr>
        <w:t>Cleveland</w:t>
      </w:r>
      <w:r w:rsidR="002B23AE">
        <w:rPr>
          <w:lang w:val="en-GB"/>
        </w:rPr>
        <w:t xml:space="preserve"> and Stephen </w:t>
      </w:r>
      <w:r w:rsidR="002B23AE" w:rsidRPr="00C922BF">
        <w:rPr>
          <w:b/>
          <w:lang w:val="en-GB"/>
        </w:rPr>
        <w:t>Few</w:t>
      </w:r>
      <w:r w:rsidR="002B23AE">
        <w:rPr>
          <w:lang w:val="en-GB"/>
        </w:rPr>
        <w:t xml:space="preserve">. </w:t>
      </w:r>
      <w:r w:rsidR="00FE4322">
        <w:rPr>
          <w:lang w:val="en-GB"/>
        </w:rPr>
        <w:t>In detail</w:t>
      </w:r>
      <w:r w:rsidR="00B55307">
        <w:rPr>
          <w:lang w:val="en-GB"/>
        </w:rPr>
        <w:t>,</w:t>
      </w:r>
      <w:r w:rsidR="00FE4322">
        <w:rPr>
          <w:lang w:val="en-GB"/>
        </w:rPr>
        <w:t xml:space="preserve"> some of the most important data principles </w:t>
      </w:r>
      <w:r w:rsidR="004B4C82">
        <w:rPr>
          <w:lang w:val="en-GB"/>
        </w:rPr>
        <w:t xml:space="preserve">that we </w:t>
      </w:r>
      <w:r w:rsidR="00DB01C7">
        <w:rPr>
          <w:lang w:val="en-GB"/>
        </w:rPr>
        <w:t>have</w:t>
      </w:r>
      <w:r w:rsidR="004B4C82">
        <w:rPr>
          <w:lang w:val="en-GB"/>
        </w:rPr>
        <w:t xml:space="preserve"> </w:t>
      </w:r>
      <w:r w:rsidR="00437C7D">
        <w:rPr>
          <w:lang w:val="en-US"/>
        </w:rPr>
        <w:t>incorporate</w:t>
      </w:r>
      <w:r w:rsidR="00DB01C7">
        <w:rPr>
          <w:lang w:val="en-US"/>
        </w:rPr>
        <w:t>d</w:t>
      </w:r>
      <w:r w:rsidR="004B4C82">
        <w:rPr>
          <w:lang w:val="en-US"/>
        </w:rPr>
        <w:t xml:space="preserve"> in the </w:t>
      </w:r>
      <w:proofErr w:type="spellStart"/>
      <w:r w:rsidR="00437C7D">
        <w:rPr>
          <w:lang w:val="en-US"/>
        </w:rPr>
        <w:t>the</w:t>
      </w:r>
      <w:proofErr w:type="spellEnd"/>
      <w:r w:rsidR="005632DE">
        <w:rPr>
          <w:lang w:val="en-US"/>
        </w:rPr>
        <w:t xml:space="preserve"> visualization</w:t>
      </w:r>
      <w:r w:rsidR="004B4C82">
        <w:rPr>
          <w:lang w:val="en-US"/>
        </w:rPr>
        <w:t xml:space="preserve"> tool </w:t>
      </w:r>
      <w:r w:rsidR="00FE4322">
        <w:rPr>
          <w:lang w:val="en-GB"/>
        </w:rPr>
        <w:t>are</w:t>
      </w:r>
      <w:r w:rsidR="00B55307">
        <w:rPr>
          <w:lang w:val="en-GB"/>
        </w:rPr>
        <w:t xml:space="preserve"> the following</w:t>
      </w:r>
      <w:r w:rsidR="00DB01C7">
        <w:rPr>
          <w:lang w:val="en-GB"/>
        </w:rPr>
        <w:t xml:space="preserve"> </w:t>
      </w:r>
      <w:r w:rsidR="00DB01C7">
        <w:rPr>
          <w:lang w:val="en-US"/>
        </w:rPr>
        <w:fldChar w:fldCharType="begin"/>
      </w:r>
      <w:r w:rsidR="00A95FA3">
        <w:rPr>
          <w:lang w:val="en-US"/>
        </w:rPr>
        <w:instrText xml:space="preserve"> ADDIN ZOTERO_ITEM CSL_CITATION {"citationID":"j9vxB6Jh","properties":{"formattedCitation":"(Tufte 2001; Cleveland 1994; Few n.d.)","plainCitation":"(Tufte 2001; Cleveland 1994; Few n.d.)","noteIndex":0},"citationItems":[{"id":795,"uris":["http://zotero.org/users/local/6BEDMJ0z/items/2YB7D44G"],"uri":["http://zotero.org/users/local/6BEDMJ0z/items/2YB7D44G"],"itemData":{"id":795,"type":"book","title":"The Visual Display of Quantitative Information","publisher":"Graphics Press","publisher-place":"Cheshire","edition":"2","event-place":"Cheshire","ISBN":"0-9613921-4-2","author":[{"family":"Tufte","given":"Edward R."}],"issued":{"date-parts":[["2001"]]}}},{"id":797,"uris":["http://zotero.org/users/local/6BEDMJ0z/items/VBPE6I8E"],"uri":["http://zotero.org/users/local/6BEDMJ0z/items/VBPE6I8E"],"itemData":{"id":797,"type":"book","title":"The elements of graphing data","publisher":"Hobart Press","publisher-place":"Summit, N.J.","edition":"Rev. ed.","event-place":"Summit, N.J.","ISBN":"978-0-9634884-1-1","language":"eng","author":[{"family":"Cleveland","given":"William S."}],"issued":{"date-parts":[["1994"]]}}},{"id":798,"uris":["http://zotero.org/users/local/6BEDMJ0z/items/TBPAHFTI"],"uri":["http://zotero.org/users/local/6BEDMJ0z/items/TBPAHFTI"],"itemData":{"id":798,"type":"webpage","title":"Data Visualization: 8 Core Principles","container-title":"Tableau Software","abstract":"Day 2 of Tableau's Customer Conference kicked off with a fantastic talk on data visualization by Stephen Few: \"Perceptual Zen: Learning to Meaningfully See\". Riffing off Garr Reynold's Zen theme from Garr's upcoming Presentation Zen talk, Stephen presented his 8 core ideals for effective data visualization tools. Stephen says that data visualization is just a tool. We could build houses before we had hammers and saws, the tools just let us do it better. That is, assuming we've developed the skills to use the tool effectively. Good data visualization takes the burden of effort off brain and puts it on the eyes. Stephen Few's 8 Core Principles that let us accomplish that are:","URL":"https://www.tableau.com/blog/stephen-few-data-visualization","shortTitle":"Stephen Few on Data Visualization","language":"en","author":[{"family":"Few","given":"Stephen"}]}}],"schema":"https://github.com/citation-style-language/schema/raw/master/csl-citation.json"} </w:instrText>
      </w:r>
      <w:r w:rsidR="00DB01C7">
        <w:rPr>
          <w:lang w:val="en-US"/>
        </w:rPr>
        <w:fldChar w:fldCharType="separate"/>
      </w:r>
      <w:r w:rsidR="00A95FA3" w:rsidRPr="00A95FA3">
        <w:rPr>
          <w:rFonts w:ascii="Calibri" w:hAnsi="Calibri" w:cs="Calibri"/>
          <w:lang w:val="en-GB"/>
        </w:rPr>
        <w:t>(Tufte 2001; Cleveland 1994; Few n.d.)</w:t>
      </w:r>
      <w:r w:rsidR="00DB01C7">
        <w:rPr>
          <w:lang w:val="en-US"/>
        </w:rPr>
        <w:fldChar w:fldCharType="end"/>
      </w:r>
      <w:r w:rsidR="00DB01C7">
        <w:rPr>
          <w:lang w:val="en-US"/>
        </w:rPr>
        <w:t>:</w:t>
      </w:r>
      <w:r w:rsidR="00052539">
        <w:rPr>
          <w:lang w:val="en-GB"/>
        </w:rPr>
        <w:t xml:space="preserve"> </w:t>
      </w:r>
    </w:p>
    <w:p w14:paraId="5D3F9CE7" w14:textId="77777777" w:rsidR="00DB01C7" w:rsidRDefault="000E64B2" w:rsidP="00020E42">
      <w:pPr>
        <w:pStyle w:val="a3"/>
        <w:numPr>
          <w:ilvl w:val="0"/>
          <w:numId w:val="6"/>
        </w:numPr>
        <w:rPr>
          <w:lang w:val="en-GB"/>
        </w:rPr>
      </w:pPr>
      <w:r w:rsidRPr="00DB01C7">
        <w:rPr>
          <w:lang w:val="en-GB"/>
        </w:rPr>
        <w:t>A</w:t>
      </w:r>
      <w:r w:rsidR="00C922BF" w:rsidRPr="00DB01C7">
        <w:rPr>
          <w:lang w:val="en-GB"/>
        </w:rPr>
        <w:t xml:space="preserve"> graph should have appropriate amount of information </w:t>
      </w:r>
      <w:r w:rsidR="00052539" w:rsidRPr="00DB01C7">
        <w:rPr>
          <w:lang w:val="en-GB"/>
        </w:rPr>
        <w:t>and should</w:t>
      </w:r>
      <w:r w:rsidR="00C922BF" w:rsidRPr="00DB01C7">
        <w:rPr>
          <w:lang w:val="en-GB"/>
        </w:rPr>
        <w:t xml:space="preserve"> be able to stand alone</w:t>
      </w:r>
      <w:r w:rsidR="00052539" w:rsidRPr="00DB01C7">
        <w:rPr>
          <w:lang w:val="en-GB"/>
        </w:rPr>
        <w:t xml:space="preserve">, </w:t>
      </w:r>
      <w:r w:rsidR="00437C7D" w:rsidRPr="00DB01C7">
        <w:rPr>
          <w:lang w:val="en-GB"/>
        </w:rPr>
        <w:t>avoiding</w:t>
      </w:r>
      <w:r w:rsidR="00E15E12" w:rsidRPr="00DB01C7">
        <w:rPr>
          <w:lang w:val="en-GB"/>
        </w:rPr>
        <w:t xml:space="preserve"> overwhelming visualisations</w:t>
      </w:r>
      <w:r w:rsidR="00F5014A">
        <w:rPr>
          <w:lang w:val="en-GB"/>
        </w:rPr>
        <w:t>.</w:t>
      </w:r>
    </w:p>
    <w:p w14:paraId="6C733031" w14:textId="77777777" w:rsidR="008E5974" w:rsidRPr="00DB01C7" w:rsidRDefault="000E64B2" w:rsidP="00020E42">
      <w:pPr>
        <w:pStyle w:val="a3"/>
        <w:numPr>
          <w:ilvl w:val="0"/>
          <w:numId w:val="6"/>
        </w:numPr>
        <w:rPr>
          <w:lang w:val="en-GB"/>
        </w:rPr>
      </w:pPr>
      <w:r w:rsidRPr="00DB01C7">
        <w:rPr>
          <w:lang w:val="en-GB"/>
        </w:rPr>
        <w:t>W</w:t>
      </w:r>
      <w:r w:rsidR="00DF75B3" w:rsidRPr="00DB01C7">
        <w:rPr>
          <w:lang w:val="en-GB"/>
        </w:rPr>
        <w:t xml:space="preserve">henever numbers are used, they should reflect </w:t>
      </w:r>
      <w:r w:rsidR="00FA4665" w:rsidRPr="00DB01C7">
        <w:rPr>
          <w:lang w:val="en-GB"/>
        </w:rPr>
        <w:t>the numerical quantities that have been measured</w:t>
      </w:r>
      <w:r w:rsidR="00F5014A">
        <w:rPr>
          <w:lang w:val="en-GB"/>
        </w:rPr>
        <w:t>.</w:t>
      </w:r>
    </w:p>
    <w:p w14:paraId="1A0CC5AF" w14:textId="77777777" w:rsidR="008E5974" w:rsidRPr="00020E42" w:rsidRDefault="000E64B2" w:rsidP="00020E42">
      <w:pPr>
        <w:pStyle w:val="a3"/>
        <w:numPr>
          <w:ilvl w:val="0"/>
          <w:numId w:val="6"/>
        </w:numPr>
        <w:rPr>
          <w:lang w:val="en-GB"/>
        </w:rPr>
      </w:pPr>
      <w:r w:rsidRPr="00020E42">
        <w:rPr>
          <w:lang w:val="en-GB"/>
        </w:rPr>
        <w:t>T</w:t>
      </w:r>
      <w:r w:rsidR="005D0025" w:rsidRPr="00020E42">
        <w:rPr>
          <w:lang w:val="en-GB"/>
        </w:rPr>
        <w:t xml:space="preserve">he labelling </w:t>
      </w:r>
      <w:r w:rsidR="008210C9" w:rsidRPr="00020E42">
        <w:rPr>
          <w:lang w:val="en-GB"/>
        </w:rPr>
        <w:t xml:space="preserve">and legends </w:t>
      </w:r>
      <w:r w:rsidR="005D0025" w:rsidRPr="00020E42">
        <w:rPr>
          <w:lang w:val="en-GB"/>
        </w:rPr>
        <w:t>should be clear without letting questions of uncertainty and ambiguity arise</w:t>
      </w:r>
      <w:r w:rsidR="00F5014A">
        <w:rPr>
          <w:lang w:val="en-GB"/>
        </w:rPr>
        <w:t>.</w:t>
      </w:r>
      <w:r w:rsidR="005D0025" w:rsidRPr="00020E42">
        <w:rPr>
          <w:lang w:val="en-GB"/>
        </w:rPr>
        <w:t xml:space="preserve"> </w:t>
      </w:r>
    </w:p>
    <w:p w14:paraId="7708840B" w14:textId="77777777" w:rsidR="008E5974" w:rsidRPr="00020E42" w:rsidRDefault="000E64B2" w:rsidP="00020E42">
      <w:pPr>
        <w:pStyle w:val="a3"/>
        <w:numPr>
          <w:ilvl w:val="0"/>
          <w:numId w:val="6"/>
        </w:numPr>
        <w:rPr>
          <w:lang w:val="en-GB"/>
        </w:rPr>
      </w:pPr>
      <w:r w:rsidRPr="00020E42">
        <w:rPr>
          <w:lang w:val="en-GB"/>
        </w:rPr>
        <w:t>T</w:t>
      </w:r>
      <w:r w:rsidR="005D0025" w:rsidRPr="00020E42">
        <w:rPr>
          <w:lang w:val="en-GB"/>
        </w:rPr>
        <w:t>hree-dimensional graphs should be avoided</w:t>
      </w:r>
      <w:r w:rsidR="004C6F0C" w:rsidRPr="00020E42">
        <w:rPr>
          <w:lang w:val="en-GB"/>
        </w:rPr>
        <w:t>,</w:t>
      </w:r>
      <w:r w:rsidR="005D0025" w:rsidRPr="00020E42">
        <w:rPr>
          <w:lang w:val="en-GB"/>
        </w:rPr>
        <w:t xml:space="preserve"> especially when information could be described in two-dimensions</w:t>
      </w:r>
      <w:r w:rsidR="00F5014A">
        <w:rPr>
          <w:lang w:val="en-GB"/>
        </w:rPr>
        <w:t>.</w:t>
      </w:r>
      <w:r w:rsidR="005D0025" w:rsidRPr="00020E42">
        <w:rPr>
          <w:lang w:val="en-GB"/>
        </w:rPr>
        <w:t xml:space="preserve"> </w:t>
      </w:r>
    </w:p>
    <w:p w14:paraId="1CBE800D" w14:textId="77777777" w:rsidR="008E5974" w:rsidRPr="00020E42" w:rsidRDefault="000E64B2" w:rsidP="00020E42">
      <w:pPr>
        <w:pStyle w:val="a3"/>
        <w:numPr>
          <w:ilvl w:val="0"/>
          <w:numId w:val="6"/>
        </w:numPr>
        <w:rPr>
          <w:lang w:val="en-GB"/>
        </w:rPr>
      </w:pPr>
      <w:r w:rsidRPr="00020E42">
        <w:rPr>
          <w:lang w:val="en-GB"/>
        </w:rPr>
        <w:t>D</w:t>
      </w:r>
      <w:r w:rsidR="009173C8" w:rsidRPr="00020E42">
        <w:rPr>
          <w:lang w:val="en-GB"/>
        </w:rPr>
        <w:t>ata variation should be clearly driven and stay in the centre of our focus against design variation</w:t>
      </w:r>
      <w:r w:rsidR="00F5014A">
        <w:rPr>
          <w:lang w:val="en-GB"/>
        </w:rPr>
        <w:t>.</w:t>
      </w:r>
    </w:p>
    <w:p w14:paraId="5343357C" w14:textId="77777777" w:rsidR="008E5974" w:rsidRPr="00020E42" w:rsidRDefault="000E64B2" w:rsidP="00020E42">
      <w:pPr>
        <w:pStyle w:val="a3"/>
        <w:numPr>
          <w:ilvl w:val="0"/>
          <w:numId w:val="6"/>
        </w:numPr>
        <w:rPr>
          <w:lang w:val="en-GB"/>
        </w:rPr>
      </w:pPr>
      <w:r w:rsidRPr="00020E42">
        <w:rPr>
          <w:lang w:val="en-GB"/>
        </w:rPr>
        <w:t>T</w:t>
      </w:r>
      <w:r w:rsidR="00055157" w:rsidRPr="00020E42">
        <w:rPr>
          <w:lang w:val="en-GB"/>
        </w:rPr>
        <w:t>he use of monetary measurements is usually preferable than nominal units</w:t>
      </w:r>
      <w:r w:rsidR="00F5014A">
        <w:rPr>
          <w:lang w:val="en-GB"/>
        </w:rPr>
        <w:t>.</w:t>
      </w:r>
      <w:r w:rsidR="00055157" w:rsidRPr="00020E42">
        <w:rPr>
          <w:lang w:val="en-GB"/>
        </w:rPr>
        <w:t xml:space="preserve"> </w:t>
      </w:r>
    </w:p>
    <w:p w14:paraId="5467A9D1" w14:textId="77777777" w:rsidR="008E5974" w:rsidRPr="00020E42" w:rsidRDefault="000E64B2" w:rsidP="00020E42">
      <w:pPr>
        <w:pStyle w:val="a3"/>
        <w:numPr>
          <w:ilvl w:val="0"/>
          <w:numId w:val="6"/>
        </w:numPr>
        <w:rPr>
          <w:lang w:val="en-GB"/>
        </w:rPr>
      </w:pPr>
      <w:r w:rsidRPr="00020E42">
        <w:rPr>
          <w:lang w:val="en-GB"/>
        </w:rPr>
        <w:t>T</w:t>
      </w:r>
      <w:r w:rsidR="00284081" w:rsidRPr="00020E42">
        <w:rPr>
          <w:lang w:val="en-GB"/>
        </w:rPr>
        <w:t xml:space="preserve">here is always the need of setting a context and develop the visualisations </w:t>
      </w:r>
      <w:r w:rsidR="00493EDF" w:rsidRPr="00020E42">
        <w:rPr>
          <w:lang w:val="en-GB"/>
        </w:rPr>
        <w:t xml:space="preserve">in this context, omitting any irrelevant </w:t>
      </w:r>
      <w:r w:rsidR="00212540" w:rsidRPr="00020E42">
        <w:rPr>
          <w:lang w:val="en-GB"/>
        </w:rPr>
        <w:t>graph</w:t>
      </w:r>
      <w:r w:rsidR="007B5602" w:rsidRPr="00020E42">
        <w:rPr>
          <w:lang w:val="en-GB"/>
        </w:rPr>
        <w:t>, especially</w:t>
      </w:r>
      <w:r w:rsidR="00212540" w:rsidRPr="00020E42">
        <w:rPr>
          <w:lang w:val="en-GB"/>
        </w:rPr>
        <w:t xml:space="preserve"> when this omission does not reflect </w:t>
      </w:r>
      <w:r w:rsidR="00437C7D">
        <w:rPr>
          <w:lang w:val="en-GB"/>
        </w:rPr>
        <w:t xml:space="preserve">on </w:t>
      </w:r>
      <w:r w:rsidR="00212540" w:rsidRPr="00020E42">
        <w:rPr>
          <w:lang w:val="en-GB"/>
        </w:rPr>
        <w:t>information loss</w:t>
      </w:r>
      <w:r w:rsidR="00F5014A">
        <w:rPr>
          <w:lang w:val="en-GB"/>
        </w:rPr>
        <w:t>.</w:t>
      </w:r>
    </w:p>
    <w:p w14:paraId="27EA939D" w14:textId="77777777" w:rsidR="008E5974" w:rsidRPr="00020E42" w:rsidRDefault="00437C7D" w:rsidP="00020E42">
      <w:pPr>
        <w:pStyle w:val="a3"/>
        <w:numPr>
          <w:ilvl w:val="0"/>
          <w:numId w:val="6"/>
        </w:numPr>
        <w:rPr>
          <w:lang w:val="en-GB"/>
        </w:rPr>
      </w:pPr>
      <w:r>
        <w:rPr>
          <w:lang w:val="en-GB"/>
        </w:rPr>
        <w:t>E</w:t>
      </w:r>
      <w:r w:rsidR="00467C4C" w:rsidRPr="00020E42">
        <w:rPr>
          <w:lang w:val="en-GB"/>
        </w:rPr>
        <w:t>verything that does not add an</w:t>
      </w:r>
      <w:r w:rsidR="004C6F0C" w:rsidRPr="00020E42">
        <w:rPr>
          <w:lang w:val="en-GB"/>
        </w:rPr>
        <w:t>y point</w:t>
      </w:r>
      <w:r w:rsidR="00467C4C" w:rsidRPr="00020E42">
        <w:rPr>
          <w:lang w:val="en-GB"/>
        </w:rPr>
        <w:t xml:space="preserve"> in comprehension</w:t>
      </w:r>
      <w:r>
        <w:rPr>
          <w:lang w:val="en-GB"/>
        </w:rPr>
        <w:t xml:space="preserve"> should be removed</w:t>
      </w:r>
      <w:r w:rsidR="00467C4C" w:rsidRPr="00020E42">
        <w:rPr>
          <w:lang w:val="en-GB"/>
        </w:rPr>
        <w:t xml:space="preserve"> – </w:t>
      </w:r>
      <w:r w:rsidR="004C6F0C" w:rsidRPr="00020E42">
        <w:rPr>
          <w:lang w:val="en-GB"/>
        </w:rPr>
        <w:t xml:space="preserve">e.g. </w:t>
      </w:r>
      <w:r w:rsidR="00237AEC" w:rsidRPr="00020E42">
        <w:rPr>
          <w:lang w:val="en-GB"/>
        </w:rPr>
        <w:t xml:space="preserve">Tufte </w:t>
      </w:r>
      <w:r w:rsidR="00BE65B1" w:rsidRPr="00020E42">
        <w:rPr>
          <w:lang w:val="en-GB"/>
        </w:rPr>
        <w:t xml:space="preserve">(2001) </w:t>
      </w:r>
      <w:r w:rsidR="00237AEC" w:rsidRPr="00020E42">
        <w:rPr>
          <w:lang w:val="en-GB"/>
        </w:rPr>
        <w:t>has used the term “</w:t>
      </w:r>
      <w:proofErr w:type="spellStart"/>
      <w:r w:rsidR="00237AEC" w:rsidRPr="00020E42">
        <w:rPr>
          <w:rFonts w:ascii="Times New Roman" w:hAnsi="Times New Roman" w:cs="Times New Roman"/>
          <w:i/>
          <w:lang w:val="en-GB"/>
        </w:rPr>
        <w:t>chartjunk</w:t>
      </w:r>
      <w:proofErr w:type="spellEnd"/>
      <w:r w:rsidR="00237AEC" w:rsidRPr="00020E42">
        <w:rPr>
          <w:lang w:val="en-GB"/>
        </w:rPr>
        <w:t xml:space="preserve">” to describe </w:t>
      </w:r>
      <w:r w:rsidR="00467C4C" w:rsidRPr="00020E42">
        <w:rPr>
          <w:lang w:val="en-GB"/>
        </w:rPr>
        <w:t>grids, patterns and graphs that have artistic rather than informative reason of existence</w:t>
      </w:r>
      <w:r w:rsidR="00F5014A">
        <w:rPr>
          <w:lang w:val="en-GB"/>
        </w:rPr>
        <w:t>.</w:t>
      </w:r>
      <w:r w:rsidR="00493EDF" w:rsidRPr="00020E42">
        <w:rPr>
          <w:lang w:val="en-GB"/>
        </w:rPr>
        <w:t xml:space="preserve"> </w:t>
      </w:r>
    </w:p>
    <w:p w14:paraId="6D2DBBF5" w14:textId="77777777" w:rsidR="008E5974" w:rsidRPr="00020E42" w:rsidRDefault="00DB01C7" w:rsidP="00020E42">
      <w:pPr>
        <w:pStyle w:val="a3"/>
        <w:numPr>
          <w:ilvl w:val="0"/>
          <w:numId w:val="6"/>
        </w:numPr>
        <w:rPr>
          <w:lang w:val="en-GB"/>
        </w:rPr>
      </w:pPr>
      <w:r>
        <w:rPr>
          <w:lang w:val="en-GB"/>
        </w:rPr>
        <w:t>G</w:t>
      </w:r>
      <w:r w:rsidR="00C512A7" w:rsidRPr="00020E42">
        <w:rPr>
          <w:lang w:val="en-GB"/>
        </w:rPr>
        <w:t>raphic</w:t>
      </w:r>
      <w:r>
        <w:rPr>
          <w:lang w:val="en-GB"/>
        </w:rPr>
        <w:t>s</w:t>
      </w:r>
      <w:r w:rsidR="00C512A7" w:rsidRPr="00020E42">
        <w:rPr>
          <w:lang w:val="en-GB"/>
        </w:rPr>
        <w:t xml:space="preserve"> </w:t>
      </w:r>
      <w:r w:rsidR="00023F0A">
        <w:rPr>
          <w:lang w:val="en-GB"/>
        </w:rPr>
        <w:t xml:space="preserve">should be </w:t>
      </w:r>
      <w:r w:rsidR="008210C9" w:rsidRPr="00020E42">
        <w:rPr>
          <w:lang w:val="en-GB"/>
        </w:rPr>
        <w:t>indicated</w:t>
      </w:r>
      <w:r w:rsidR="00C512A7" w:rsidRPr="00020E42">
        <w:rPr>
          <w:lang w:val="en-GB"/>
        </w:rPr>
        <w:t xml:space="preserve"> by the data nature</w:t>
      </w:r>
      <w:r w:rsidR="00023F0A">
        <w:rPr>
          <w:lang w:val="en-GB"/>
        </w:rPr>
        <w:t>;</w:t>
      </w:r>
      <w:r w:rsidR="007A7322" w:rsidRPr="00020E42">
        <w:rPr>
          <w:lang w:val="en-GB"/>
        </w:rPr>
        <w:t xml:space="preserve"> </w:t>
      </w:r>
      <w:r>
        <w:rPr>
          <w:lang w:val="en-GB"/>
        </w:rPr>
        <w:t xml:space="preserve">horizontal graphs are easier to read, especially when there </w:t>
      </w:r>
      <w:r w:rsidR="00F25DE5">
        <w:rPr>
          <w:lang w:val="en-US"/>
        </w:rPr>
        <w:t>are long, categorical names</w:t>
      </w:r>
      <w:r>
        <w:rPr>
          <w:lang w:val="en-GB"/>
        </w:rPr>
        <w:t xml:space="preserve"> (e.g. drug names</w:t>
      </w:r>
      <w:r w:rsidR="00023F0A">
        <w:rPr>
          <w:lang w:val="en-GB"/>
        </w:rPr>
        <w:t>, Figure 11 – Appendix</w:t>
      </w:r>
      <w:r>
        <w:rPr>
          <w:lang w:val="en-GB"/>
        </w:rPr>
        <w:t>)</w:t>
      </w:r>
      <w:r w:rsidR="00F5014A">
        <w:rPr>
          <w:lang w:val="en-GB"/>
        </w:rPr>
        <w:t>.</w:t>
      </w:r>
    </w:p>
    <w:p w14:paraId="0E90A29D" w14:textId="77777777" w:rsidR="008E5974" w:rsidRPr="00020E42" w:rsidRDefault="000E64B2" w:rsidP="00020E42">
      <w:pPr>
        <w:pStyle w:val="a3"/>
        <w:numPr>
          <w:ilvl w:val="0"/>
          <w:numId w:val="6"/>
        </w:numPr>
        <w:rPr>
          <w:lang w:val="en-US"/>
        </w:rPr>
      </w:pPr>
      <w:r w:rsidRPr="00020E42">
        <w:rPr>
          <w:lang w:val="en-GB"/>
        </w:rPr>
        <w:t>A</w:t>
      </w:r>
      <w:r w:rsidR="008210C9" w:rsidRPr="00020E42">
        <w:rPr>
          <w:lang w:val="en-GB"/>
        </w:rPr>
        <w:t xml:space="preserve"> major conclusion should be included in some way in the data area</w:t>
      </w:r>
      <w:r w:rsidR="002F35BC">
        <w:rPr>
          <w:lang w:val="en-GB"/>
        </w:rPr>
        <w:t>.</w:t>
      </w:r>
    </w:p>
    <w:p w14:paraId="5DBB1735" w14:textId="77777777" w:rsidR="008E5974" w:rsidRPr="00020E42" w:rsidRDefault="000E64B2" w:rsidP="00020E42">
      <w:pPr>
        <w:pStyle w:val="a3"/>
        <w:numPr>
          <w:ilvl w:val="0"/>
          <w:numId w:val="6"/>
        </w:numPr>
        <w:rPr>
          <w:lang w:val="en-US"/>
        </w:rPr>
      </w:pPr>
      <w:r w:rsidRPr="00020E42">
        <w:rPr>
          <w:lang w:val="en-US"/>
        </w:rPr>
        <w:t>T</w:t>
      </w:r>
      <w:r w:rsidR="008210C9" w:rsidRPr="00020E42">
        <w:rPr>
          <w:lang w:val="en-US"/>
        </w:rPr>
        <w:t>he use of scales is important</w:t>
      </w:r>
      <w:r w:rsidR="004C6F0C" w:rsidRPr="00020E42">
        <w:rPr>
          <w:lang w:val="en-US"/>
        </w:rPr>
        <w:t>,</w:t>
      </w:r>
      <w:r w:rsidR="008210C9" w:rsidRPr="00020E42">
        <w:rPr>
          <w:lang w:val="en-US"/>
        </w:rPr>
        <w:t xml:space="preserve"> especially when there is the need of comparisons</w:t>
      </w:r>
      <w:r w:rsidR="00F5014A">
        <w:rPr>
          <w:lang w:val="en-US"/>
        </w:rPr>
        <w:t>.</w:t>
      </w:r>
    </w:p>
    <w:p w14:paraId="6D76329A" w14:textId="77777777" w:rsidR="00F82B3F" w:rsidRPr="00020E42" w:rsidRDefault="00F82B3F" w:rsidP="00020E42">
      <w:pPr>
        <w:pStyle w:val="a3"/>
        <w:numPr>
          <w:ilvl w:val="0"/>
          <w:numId w:val="6"/>
        </w:numPr>
        <w:rPr>
          <w:lang w:val="en-US"/>
        </w:rPr>
      </w:pPr>
      <w:r w:rsidRPr="00020E42">
        <w:rPr>
          <w:lang w:val="en-US"/>
        </w:rPr>
        <w:t>Diverse view of the same data provides different insights</w:t>
      </w:r>
      <w:r w:rsidR="00F5014A">
        <w:rPr>
          <w:lang w:val="en-US"/>
        </w:rPr>
        <w:t xml:space="preserve"> (Figures 9, 10 – Appendix)</w:t>
      </w:r>
      <w:r w:rsidRPr="00020E42">
        <w:rPr>
          <w:lang w:val="en-US"/>
        </w:rPr>
        <w:t>;</w:t>
      </w:r>
    </w:p>
    <w:p w14:paraId="6A8042CA" w14:textId="77777777" w:rsidR="00A317C0" w:rsidRDefault="00EF49D0" w:rsidP="00020E42">
      <w:pPr>
        <w:pStyle w:val="a3"/>
        <w:numPr>
          <w:ilvl w:val="0"/>
          <w:numId w:val="6"/>
        </w:numPr>
        <w:rPr>
          <w:lang w:val="en-US"/>
        </w:rPr>
      </w:pPr>
      <w:r w:rsidRPr="00020E42">
        <w:rPr>
          <w:lang w:val="en-US"/>
        </w:rPr>
        <w:t xml:space="preserve">The </w:t>
      </w:r>
      <w:r w:rsidR="00F82B3F" w:rsidRPr="00020E42">
        <w:rPr>
          <w:lang w:val="en-US"/>
        </w:rPr>
        <w:t>visualization</w:t>
      </w:r>
      <w:r w:rsidRPr="00020E42">
        <w:rPr>
          <w:lang w:val="en-US"/>
        </w:rPr>
        <w:t xml:space="preserve"> tool should provoke the user to ask “</w:t>
      </w:r>
      <w:r w:rsidRPr="00983041">
        <w:rPr>
          <w:rFonts w:ascii="Times New Roman" w:hAnsi="Times New Roman" w:cs="Times New Roman"/>
          <w:i/>
          <w:lang w:val="en-US"/>
        </w:rPr>
        <w:t>why</w:t>
      </w:r>
      <w:r w:rsidRPr="00020E42">
        <w:rPr>
          <w:lang w:val="en-US"/>
        </w:rPr>
        <w:t xml:space="preserve">” </w:t>
      </w:r>
      <w:r w:rsidR="00437C7D">
        <w:rPr>
          <w:lang w:val="en-US"/>
        </w:rPr>
        <w:t xml:space="preserve">and explore the </w:t>
      </w:r>
      <w:r w:rsidR="00F82B3F" w:rsidRPr="00020E42">
        <w:rPr>
          <w:lang w:val="en-US"/>
        </w:rPr>
        <w:t>data</w:t>
      </w:r>
      <w:r w:rsidRPr="00020E42">
        <w:rPr>
          <w:lang w:val="en-US"/>
        </w:rPr>
        <w:t xml:space="preserve">, </w:t>
      </w:r>
      <w:r w:rsidR="00437C7D">
        <w:rPr>
          <w:lang w:val="en-US"/>
        </w:rPr>
        <w:t>focusing on</w:t>
      </w:r>
      <w:r w:rsidRPr="00020E42">
        <w:rPr>
          <w:lang w:val="en-US"/>
        </w:rPr>
        <w:t xml:space="preserve"> things that are </w:t>
      </w:r>
      <w:r w:rsidR="00C26077" w:rsidRPr="00020E42">
        <w:rPr>
          <w:lang w:val="en-US"/>
        </w:rPr>
        <w:t>important</w:t>
      </w:r>
      <w:r w:rsidR="00A317C0">
        <w:rPr>
          <w:lang w:val="en-US"/>
        </w:rPr>
        <w:t xml:space="preserve">. </w:t>
      </w:r>
    </w:p>
    <w:p w14:paraId="558F4188" w14:textId="77777777" w:rsidR="008E5974" w:rsidRPr="00A95FA3" w:rsidRDefault="00A95FA3" w:rsidP="00A95FA3">
      <w:pPr>
        <w:rPr>
          <w:lang w:val="en-US"/>
        </w:rPr>
      </w:pPr>
      <w:r>
        <w:rPr>
          <w:lang w:val="en-US"/>
        </w:rPr>
        <w:t>In addition to the above statements, color have been used effectively.</w:t>
      </w:r>
      <w:r w:rsidR="00A317C0" w:rsidRPr="00A95FA3">
        <w:rPr>
          <w:lang w:val="en-US"/>
        </w:rPr>
        <w:t xml:space="preserve"> For the North of England where the highest amount of money has spent on prescribing, red has been used to </w:t>
      </w:r>
      <w:r w:rsidR="00A317C0" w:rsidRPr="00A95FA3">
        <w:rPr>
          <w:lang w:val="en-US"/>
        </w:rPr>
        <w:lastRenderedPageBreak/>
        <w:t>highlight that this is a problematic area.</w:t>
      </w:r>
      <w:r w:rsidR="00F5014A" w:rsidRPr="00A95FA3">
        <w:rPr>
          <w:lang w:val="en-US"/>
        </w:rPr>
        <w:t xml:space="preserve"> In an analogue way the same concept has been </w:t>
      </w:r>
      <w:r>
        <w:rPr>
          <w:lang w:val="en-US"/>
        </w:rPr>
        <w:t>applied</w:t>
      </w:r>
      <w:r w:rsidR="00F5014A" w:rsidRPr="00A95FA3">
        <w:rPr>
          <w:lang w:val="en-US"/>
        </w:rPr>
        <w:t xml:space="preserve"> </w:t>
      </w:r>
      <w:r>
        <w:rPr>
          <w:lang w:val="en-US"/>
        </w:rPr>
        <w:t>o</w:t>
      </w:r>
      <w:r w:rsidR="00F5014A" w:rsidRPr="00A95FA3">
        <w:rPr>
          <w:lang w:val="en-US"/>
        </w:rPr>
        <w:t>n the patient dashboard to distinguish smoking prevalence and carbon dioxide ranges</w:t>
      </w:r>
      <w:r w:rsidR="00400EF0" w:rsidRPr="00A95FA3">
        <w:rPr>
          <w:lang w:val="en-US"/>
        </w:rPr>
        <w:t>, creating a visual hierarchy of the information</w:t>
      </w:r>
      <w:r w:rsidR="00F5014A" w:rsidRPr="00A95FA3">
        <w:rPr>
          <w:lang w:val="en-US"/>
        </w:rPr>
        <w:t xml:space="preserve"> (Figures 14, 16 – Appendix).</w:t>
      </w:r>
    </w:p>
    <w:p w14:paraId="73D1EBCC" w14:textId="77777777" w:rsidR="00A317C0" w:rsidRPr="00A95FA3" w:rsidRDefault="00DB01C7" w:rsidP="00A95FA3">
      <w:pPr>
        <w:rPr>
          <w:lang w:val="en-US"/>
        </w:rPr>
      </w:pPr>
      <w:r w:rsidRPr="00A95FA3">
        <w:rPr>
          <w:lang w:val="en-US"/>
        </w:rPr>
        <w:t>Whenever</w:t>
      </w:r>
      <w:r w:rsidR="00A317C0" w:rsidRPr="00A95FA3">
        <w:rPr>
          <w:lang w:val="en-US"/>
        </w:rPr>
        <w:t xml:space="preserve"> there is text in the </w:t>
      </w:r>
      <w:r w:rsidR="00E61F01">
        <w:rPr>
          <w:lang w:val="en-US"/>
        </w:rPr>
        <w:t>data</w:t>
      </w:r>
      <w:r w:rsidR="00A317C0" w:rsidRPr="00A95FA3">
        <w:rPr>
          <w:lang w:val="en-US"/>
        </w:rPr>
        <w:t xml:space="preserve"> area, it has </w:t>
      </w:r>
      <w:r w:rsidR="00F5014A" w:rsidRPr="00A95FA3">
        <w:rPr>
          <w:lang w:val="en-US"/>
        </w:rPr>
        <w:t xml:space="preserve">been </w:t>
      </w:r>
      <w:r w:rsidR="00A317C0" w:rsidRPr="00A95FA3">
        <w:rPr>
          <w:lang w:val="en-US"/>
        </w:rPr>
        <w:t xml:space="preserve">placed on the top left side </w:t>
      </w:r>
      <w:r w:rsidR="00CA7D24">
        <w:rPr>
          <w:lang w:val="en-US"/>
        </w:rPr>
        <w:t>as</w:t>
      </w:r>
      <w:r w:rsidR="00A317C0" w:rsidRPr="00A95FA3">
        <w:rPr>
          <w:lang w:val="en-US"/>
        </w:rPr>
        <w:t xml:space="preserve"> it contains instructions and some of the most important </w:t>
      </w:r>
      <w:r w:rsidRPr="00A95FA3">
        <w:rPr>
          <w:lang w:val="en-US"/>
        </w:rPr>
        <w:t>inferences</w:t>
      </w:r>
      <w:r w:rsidR="00A317C0" w:rsidRPr="00A95FA3">
        <w:rPr>
          <w:lang w:val="en-US"/>
        </w:rPr>
        <w:t>. The position has been chosen because this is the way we read</w:t>
      </w:r>
      <w:r w:rsidR="00F426AF" w:rsidRPr="00A95FA3">
        <w:rPr>
          <w:lang w:val="en-US"/>
        </w:rPr>
        <w:t xml:space="preserve">, from the top left side </w:t>
      </w:r>
      <w:r w:rsidR="00400EF0" w:rsidRPr="00A95FA3">
        <w:rPr>
          <w:lang w:val="en-US"/>
        </w:rPr>
        <w:t>with zig-zag motions through a screen</w:t>
      </w:r>
      <w:r w:rsidR="00A95FA3">
        <w:rPr>
          <w:lang w:val="en-US"/>
        </w:rPr>
        <w:t xml:space="preserve"> </w:t>
      </w:r>
      <w:r w:rsidR="00A95FA3">
        <w:rPr>
          <w:lang w:val="en-US"/>
        </w:rPr>
        <w:fldChar w:fldCharType="begin"/>
      </w:r>
      <w:r w:rsidR="00E06B57">
        <w:rPr>
          <w:lang w:val="en-US"/>
        </w:rPr>
        <w:instrText xml:space="preserve"> ADDIN ZOTERO_ITEM CSL_CITATION {"citationID":"sVAQnFoY","properties":{"formattedCitation":"(Knaflic 2015)","plainCitation":"(Knaflic 2015)","noteIndex":0},"citationItems":[{"id":793,"uris":["http://zotero.org/users/local/6BEDMJ0z/items/6NIMRB2B"],"uri":["http://zotero.org/users/local/6BEDMJ0z/items/6NIMRB2B"],"itemData":{"id":793,"type":"book","title":"Storytelling with Data: A Data Visualization Guide for Business Professionals","publisher-place":"New Jersey","edition":"Wiley","event-place":"New Jersey","abstract":"Dont simply show your datatell a story with it!  Storytelling with Data teaches you the fundamentals of data visualization and how to communicate effectively with data. Youll discover the power of storytelling and the way to make data a pivotal point in your story. The lessons in this illuminative text are grounded in theory, but made accessible through numerous real-world examplesready for immediate application to your next graph or presentation.  Storytelling is not an inherent skill, especially when it comes to data visualization, and the tools at our disposal dont make it any easier. This book demonstrates how to go beyond conventional tools to reach the root of your data, and how to use your data to create an engaging, informative, compelling story. Specifically, youll learn how to:    Understand the importance of context and audience  Determine the appropriate type of graph for your situation  Recognize and eliminate the clutter clouding your information  Direct your audiences attention to the most important parts of your data  Think like a designer and utilize concepts of design in data visualization  Leverage the power of storytelling to help your message resonate with your audience    Together, the lessons in this book will help you turn your data into high impact visual stories that stick with your audience. Rid your world of ineffective graphs, one exploding 3D pie chart at a time. There is a story in your dataStorytelling with Data will give you the skills and power to tell it!","shortTitle":"Storytelling with Data","language":"en-gb","author":[{"family":"Knaflic","given":"Cole Nussbaumer"}],"issued":{"date-parts":[["2015"]]}}}],"schema":"https://github.com/citation-style-language/schema/raw/master/csl-citation.json"} </w:instrText>
      </w:r>
      <w:r w:rsidR="00A95FA3">
        <w:rPr>
          <w:lang w:val="en-US"/>
        </w:rPr>
        <w:fldChar w:fldCharType="separate"/>
      </w:r>
      <w:r w:rsidR="00A95FA3" w:rsidRPr="00A95FA3">
        <w:rPr>
          <w:rFonts w:ascii="Calibri" w:hAnsi="Calibri" w:cs="Calibri"/>
          <w:lang w:val="en-GB"/>
        </w:rPr>
        <w:t>(Knaflic 2015)</w:t>
      </w:r>
      <w:r w:rsidR="00A95FA3">
        <w:rPr>
          <w:lang w:val="en-US"/>
        </w:rPr>
        <w:fldChar w:fldCharType="end"/>
      </w:r>
      <w:r w:rsidR="00A317C0" w:rsidRPr="00A95FA3">
        <w:rPr>
          <w:lang w:val="en-US"/>
        </w:rPr>
        <w:t>. Fo</w:t>
      </w:r>
      <w:r w:rsidR="00F5014A" w:rsidRPr="00A95FA3">
        <w:rPr>
          <w:lang w:val="en-US"/>
        </w:rPr>
        <w:t>r</w:t>
      </w:r>
      <w:r w:rsidR="00A317C0" w:rsidRPr="00A95FA3">
        <w:rPr>
          <w:lang w:val="en-US"/>
        </w:rPr>
        <w:t xml:space="preserve"> </w:t>
      </w:r>
      <w:r w:rsidR="00F5014A" w:rsidRPr="00A95FA3">
        <w:rPr>
          <w:lang w:val="en-US"/>
        </w:rPr>
        <w:t>example,</w:t>
      </w:r>
      <w:r w:rsidR="00A317C0" w:rsidRPr="00A95FA3">
        <w:rPr>
          <w:lang w:val="en-US"/>
        </w:rPr>
        <w:t xml:space="preserve"> in the executive’s dashboards, the map is the </w:t>
      </w:r>
      <w:r w:rsidR="00F5014A" w:rsidRPr="00A95FA3">
        <w:rPr>
          <w:lang w:val="en-US"/>
        </w:rPr>
        <w:t>second</w:t>
      </w:r>
      <w:r w:rsidR="00A317C0" w:rsidRPr="00A95FA3">
        <w:rPr>
          <w:lang w:val="en-US"/>
        </w:rPr>
        <w:t xml:space="preserve"> most important part of the data we want the user to explore so it has been placed exactly after the instructions. </w:t>
      </w:r>
      <w:r w:rsidR="00A95FA3">
        <w:rPr>
          <w:lang w:val="en-US"/>
        </w:rPr>
        <w:t>Finally, t</w:t>
      </w:r>
      <w:r w:rsidR="00391B35" w:rsidRPr="00A95FA3">
        <w:rPr>
          <w:lang w:val="en-US"/>
        </w:rPr>
        <w:t>he components in the executive’s dashboard have been placed in three columns and a horizontal space at the bottom. For the patient’s dashboards a</w:t>
      </w:r>
      <w:r w:rsidR="00CA7D24">
        <w:rPr>
          <w:lang w:val="en-US"/>
        </w:rPr>
        <w:t xml:space="preserve"> simplified </w:t>
      </w:r>
      <w:r w:rsidR="00391B35" w:rsidRPr="00A95FA3">
        <w:rPr>
          <w:lang w:val="en-US"/>
        </w:rPr>
        <w:t>approach of two columns has been used.</w:t>
      </w:r>
    </w:p>
    <w:p w14:paraId="574FF8CE" w14:textId="77777777" w:rsidR="00DB01C7" w:rsidRDefault="00DB01C7" w:rsidP="007E5C03">
      <w:pPr>
        <w:pStyle w:val="2"/>
        <w:rPr>
          <w:lang w:val="en-US"/>
        </w:rPr>
      </w:pPr>
    </w:p>
    <w:p w14:paraId="3208CEE1" w14:textId="77777777" w:rsidR="002B23AE" w:rsidRDefault="0035612F" w:rsidP="007E5C03">
      <w:pPr>
        <w:pStyle w:val="2"/>
        <w:rPr>
          <w:lang w:val="en-US"/>
        </w:rPr>
      </w:pPr>
      <w:bookmarkStart w:id="8" w:name="_Toc516138816"/>
      <w:r>
        <w:rPr>
          <w:lang w:val="en-US"/>
        </w:rPr>
        <w:t>4.</w:t>
      </w:r>
      <w:r w:rsidR="00DE7BAA">
        <w:rPr>
          <w:lang w:val="en-US"/>
        </w:rPr>
        <w:t>2</w:t>
      </w:r>
      <w:r>
        <w:rPr>
          <w:lang w:val="en-US"/>
        </w:rPr>
        <w:t xml:space="preserve"> </w:t>
      </w:r>
      <w:r w:rsidR="007E5C03">
        <w:rPr>
          <w:lang w:val="en-US"/>
        </w:rPr>
        <w:t>Development process</w:t>
      </w:r>
      <w:bookmarkEnd w:id="8"/>
    </w:p>
    <w:p w14:paraId="16F551A0" w14:textId="77777777" w:rsidR="007E5C03" w:rsidRDefault="007E5C03" w:rsidP="007E5C03">
      <w:pPr>
        <w:rPr>
          <w:lang w:val="en-US"/>
        </w:rPr>
      </w:pPr>
    </w:p>
    <w:p w14:paraId="5C493054" w14:textId="77777777" w:rsidR="00BC7EAC" w:rsidRDefault="00BC7EAC" w:rsidP="007E5C03">
      <w:pPr>
        <w:rPr>
          <w:lang w:val="en-US"/>
        </w:rPr>
      </w:pPr>
      <w:r w:rsidRPr="00675C77">
        <w:rPr>
          <w:noProof/>
        </w:rPr>
        <w:drawing>
          <wp:anchor distT="0" distB="0" distL="114300" distR="114300" simplePos="0" relativeHeight="251672576" behindDoc="1" locked="0" layoutInCell="1" allowOverlap="1" wp14:anchorId="679DEA73" wp14:editId="30382A80">
            <wp:simplePos x="0" y="0"/>
            <wp:positionH relativeFrom="margin">
              <wp:align>right</wp:align>
            </wp:positionH>
            <wp:positionV relativeFrom="paragraph">
              <wp:posOffset>779780</wp:posOffset>
            </wp:positionV>
            <wp:extent cx="5250815" cy="975360"/>
            <wp:effectExtent l="38100" t="0" r="6985" b="0"/>
            <wp:wrapTopAndBottom/>
            <wp:docPr id="13" name="Διάγραμμα 13">
              <a:extLst xmlns:a="http://schemas.openxmlformats.org/drawingml/2006/main">
                <a:ext uri="{FF2B5EF4-FFF2-40B4-BE49-F238E27FC236}">
                  <a16:creationId xmlns:a16="http://schemas.microsoft.com/office/drawing/2014/main" id="{FDA85ABF-86F8-4DED-B604-9E0A1615143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D222E2">
        <w:rPr>
          <w:lang w:val="en-US"/>
        </w:rPr>
        <w:t>Data science projects are usually non-linear</w:t>
      </w:r>
      <w:r w:rsidR="0016548F">
        <w:rPr>
          <w:lang w:val="en-US"/>
        </w:rPr>
        <w:t xml:space="preserve"> and exploratory</w:t>
      </w:r>
      <w:r w:rsidR="00D222E2">
        <w:rPr>
          <w:lang w:val="en-US"/>
        </w:rPr>
        <w:t xml:space="preserve"> by their nature</w:t>
      </w:r>
      <w:r w:rsidR="006913A8">
        <w:rPr>
          <w:lang w:val="en-US"/>
        </w:rPr>
        <w:t xml:space="preserve">, namely </w:t>
      </w:r>
      <w:r w:rsidR="00F61E48">
        <w:rPr>
          <w:lang w:val="en-US"/>
        </w:rPr>
        <w:t>susceptible to requirement changes</w:t>
      </w:r>
      <w:r w:rsidR="0006483E">
        <w:rPr>
          <w:lang w:val="en-US"/>
        </w:rPr>
        <w:t>. This</w:t>
      </w:r>
      <w:r w:rsidR="00D222E2">
        <w:rPr>
          <w:lang w:val="en-US"/>
        </w:rPr>
        <w:t xml:space="preserve"> fact allows software engineering methodologies to be implemented effectively in a data science pipeline.</w:t>
      </w:r>
      <w:r w:rsidR="00F61E48">
        <w:rPr>
          <w:lang w:val="en-US"/>
        </w:rPr>
        <w:t xml:space="preserve"> </w:t>
      </w:r>
    </w:p>
    <w:p w14:paraId="7ECFF21C" w14:textId="77777777" w:rsidR="007C5A39" w:rsidRDefault="007C5A39" w:rsidP="00BC7EAC">
      <w:pPr>
        <w:jc w:val="center"/>
        <w:rPr>
          <w:b/>
          <w:sz w:val="20"/>
          <w:szCs w:val="20"/>
          <w:lang w:val="en-GB"/>
        </w:rPr>
      </w:pPr>
    </w:p>
    <w:p w14:paraId="0A881615" w14:textId="77777777" w:rsidR="00BC7EAC" w:rsidRPr="00A10725" w:rsidRDefault="00BC7EAC" w:rsidP="00BC7EAC">
      <w:pPr>
        <w:jc w:val="center"/>
        <w:rPr>
          <w:sz w:val="20"/>
          <w:szCs w:val="20"/>
          <w:lang w:val="en-GB"/>
        </w:rPr>
      </w:pPr>
      <w:r w:rsidRPr="00A10725">
        <w:rPr>
          <w:b/>
          <w:sz w:val="20"/>
          <w:szCs w:val="20"/>
          <w:lang w:val="en-GB"/>
        </w:rPr>
        <w:t xml:space="preserve">Figure </w:t>
      </w:r>
      <w:r>
        <w:rPr>
          <w:b/>
          <w:sz w:val="20"/>
          <w:szCs w:val="20"/>
          <w:lang w:val="en-GB"/>
        </w:rPr>
        <w:t>2</w:t>
      </w:r>
      <w:r w:rsidRPr="002A3AA2">
        <w:rPr>
          <w:b/>
          <w:sz w:val="20"/>
          <w:szCs w:val="20"/>
          <w:lang w:val="en-GB"/>
        </w:rPr>
        <w:t>:</w:t>
      </w:r>
      <w:r w:rsidRPr="00A10725">
        <w:rPr>
          <w:sz w:val="20"/>
          <w:szCs w:val="20"/>
          <w:lang w:val="en-GB"/>
        </w:rPr>
        <w:t xml:space="preserve"> </w:t>
      </w:r>
      <w:r>
        <w:rPr>
          <w:sz w:val="20"/>
          <w:szCs w:val="20"/>
          <w:lang w:val="en-GB"/>
        </w:rPr>
        <w:t>Common</w:t>
      </w:r>
      <w:r w:rsidRPr="00A10725">
        <w:rPr>
          <w:sz w:val="20"/>
          <w:szCs w:val="20"/>
          <w:lang w:val="en-GB"/>
        </w:rPr>
        <w:t xml:space="preserve"> data science project pipeline </w:t>
      </w:r>
      <w:r w:rsidRPr="00A10725">
        <w:rPr>
          <w:sz w:val="20"/>
          <w:szCs w:val="20"/>
          <w:lang w:val="en-GB"/>
        </w:rPr>
        <w:fldChar w:fldCharType="begin"/>
      </w:r>
      <w:r w:rsidRPr="00A10725">
        <w:rPr>
          <w:sz w:val="20"/>
          <w:szCs w:val="20"/>
          <w:lang w:val="en-GB"/>
        </w:rPr>
        <w:instrText xml:space="preserve"> ADDIN ZOTERO_ITEM CSL_CITATION {"citationID":"hftafwEp","properties":{"formattedCitation":"(Tetali 2017)","plainCitation":"(Tetali 2017)","noteIndex":0},"citationItems":[{"id":807,"uris":["http://zotero.org/users/local/6BEDMJ0z/items/7Z43KQJR"],"uri":["http://zotero.org/users/local/6BEDMJ0z/items/7Z43KQJR"],"itemData":{"id":807,"type":"post-weblog","title":"Agile Data Science","abstract":"A blog about technology and finance","URL":"http://rao.tetali.info/2017/05/agile-data-science.html","language":"en","author":[{"family":"Tetali","given":"Rao"}],"issued":{"date-parts":[["2017",1,5]]}}}],"schema":"https://github.com/citation-style-language/schema/raw/master/csl-citation.json"} </w:instrText>
      </w:r>
      <w:r w:rsidRPr="00A10725">
        <w:rPr>
          <w:sz w:val="20"/>
          <w:szCs w:val="20"/>
          <w:lang w:val="en-GB"/>
        </w:rPr>
        <w:fldChar w:fldCharType="separate"/>
      </w:r>
      <w:r w:rsidRPr="00A10725">
        <w:rPr>
          <w:rFonts w:ascii="Calibri" w:hAnsi="Calibri" w:cs="Calibri"/>
          <w:sz w:val="20"/>
          <w:szCs w:val="20"/>
          <w:lang w:val="en-GB"/>
        </w:rPr>
        <w:t>(Tetali 2017)</w:t>
      </w:r>
      <w:r w:rsidRPr="00A10725">
        <w:rPr>
          <w:sz w:val="20"/>
          <w:szCs w:val="20"/>
          <w:lang w:val="en-GB"/>
        </w:rPr>
        <w:fldChar w:fldCharType="end"/>
      </w:r>
    </w:p>
    <w:p w14:paraId="21C3EB7D" w14:textId="77777777" w:rsidR="00BC7EAC" w:rsidRDefault="00BC7EAC" w:rsidP="007E5C03">
      <w:pPr>
        <w:rPr>
          <w:lang w:val="en-US"/>
        </w:rPr>
      </w:pPr>
    </w:p>
    <w:p w14:paraId="742DD54D" w14:textId="77777777" w:rsidR="007E5C03" w:rsidRDefault="00BE1CB6" w:rsidP="007E5C03">
      <w:pPr>
        <w:rPr>
          <w:lang w:val="en-US"/>
        </w:rPr>
      </w:pPr>
      <w:r>
        <w:rPr>
          <w:lang w:val="en-US"/>
        </w:rPr>
        <w:t>F</w:t>
      </w:r>
      <w:r w:rsidR="00F61E48">
        <w:rPr>
          <w:lang w:val="en-US"/>
        </w:rPr>
        <w:t xml:space="preserve">igure </w:t>
      </w:r>
      <w:r w:rsidR="00BC7EAC">
        <w:rPr>
          <w:lang w:val="en-US"/>
        </w:rPr>
        <w:t>3</w:t>
      </w:r>
      <w:r w:rsidR="00F61E48">
        <w:rPr>
          <w:lang w:val="en-US"/>
        </w:rPr>
        <w:t xml:space="preserve"> </w:t>
      </w:r>
      <w:r w:rsidR="00C50B0F">
        <w:rPr>
          <w:lang w:val="en-US"/>
        </w:rPr>
        <w:t>shows</w:t>
      </w:r>
      <w:r w:rsidR="00F61E48">
        <w:rPr>
          <w:lang w:val="en-US"/>
        </w:rPr>
        <w:t xml:space="preserve"> </w:t>
      </w:r>
      <w:r w:rsidR="00C50B0F">
        <w:rPr>
          <w:lang w:val="en-US"/>
        </w:rPr>
        <w:t>the</w:t>
      </w:r>
      <w:r w:rsidR="00F61E48">
        <w:rPr>
          <w:lang w:val="en-US"/>
        </w:rPr>
        <w:t xml:space="preserve"> classic waterfall methodology and a more agile approach. </w:t>
      </w:r>
      <w:r w:rsidR="00D0259C">
        <w:rPr>
          <w:lang w:val="en-US"/>
        </w:rPr>
        <w:t xml:space="preserve">In a waterfall approach, the role of every team member is fixed while in the agile, </w:t>
      </w:r>
      <w:r w:rsidR="00F123F1">
        <w:rPr>
          <w:lang w:val="en-US"/>
        </w:rPr>
        <w:t>the workload can be significantly reduced through frequent iterations and modifications according to updated requirements</w:t>
      </w:r>
      <w:r w:rsidR="00AC3948">
        <w:rPr>
          <w:lang w:val="en-US"/>
        </w:rPr>
        <w:t xml:space="preserve"> </w:t>
      </w:r>
      <w:r w:rsidR="00AC3948">
        <w:rPr>
          <w:lang w:val="en-US"/>
        </w:rPr>
        <w:fldChar w:fldCharType="begin"/>
      </w:r>
      <w:r w:rsidR="00AC3948">
        <w:rPr>
          <w:lang w:val="en-US"/>
        </w:rPr>
        <w:instrText xml:space="preserve"> ADDIN ZOTERO_ITEM CSL_CITATION {"citationID":"AlaLWumC","properties":{"formattedCitation":"(Janaitis 2017)","plainCitation":"(Janaitis 2017)","noteIndex":0},"citationItems":[{"id":809,"uris":["http://zotero.org/users/local/6BEDMJ0z/items/ERKS6SWI"],"uri":["http://zotero.org/users/local/6BEDMJ0z/items/ERKS6SWI"],"itemData":{"id":809,"type":"post-weblog","title":"Using Agile Data Science Methods to Manage Shifting Priorities","abstract":"Elder Research Software Engineer Andy Janaitis explores how Agile Data Science can help manage shifting priorities in exploratory data science projects.","URL":"https://www.elderresearch.com/blog/agile-data-science-manages-project-priorities","language":"en-us","author":[{"family":"Janaitis","given":"Andy"}],"issued":{"date-parts":[["2017",10,2]]}}}],"schema":"https://github.com/citation-style-language/schema/raw/master/csl-citation.json"} </w:instrText>
      </w:r>
      <w:r w:rsidR="00AC3948">
        <w:rPr>
          <w:lang w:val="en-US"/>
        </w:rPr>
        <w:fldChar w:fldCharType="separate"/>
      </w:r>
      <w:r w:rsidR="00AC3948" w:rsidRPr="00AC3948">
        <w:rPr>
          <w:rFonts w:ascii="Calibri" w:hAnsi="Calibri" w:cs="Calibri"/>
          <w:lang w:val="en-GB"/>
        </w:rPr>
        <w:t>(Janaitis 2017)</w:t>
      </w:r>
      <w:r w:rsidR="00AC3948">
        <w:rPr>
          <w:lang w:val="en-US"/>
        </w:rPr>
        <w:fldChar w:fldCharType="end"/>
      </w:r>
      <w:r w:rsidR="00F123F1">
        <w:rPr>
          <w:lang w:val="en-US"/>
        </w:rPr>
        <w:t xml:space="preserve">. </w:t>
      </w:r>
    </w:p>
    <w:p w14:paraId="1D5CE256" w14:textId="77777777" w:rsidR="00D0471E" w:rsidRDefault="00D0471E" w:rsidP="00D0471E">
      <w:pPr>
        <w:rPr>
          <w:lang w:val="en-GB"/>
        </w:rPr>
      </w:pPr>
      <w:r>
        <w:rPr>
          <w:lang w:val="en-US"/>
        </w:rPr>
        <w:t>Throughout the development process of this visualization tool, two meetings with the two stakeholders took place until the dashboards final shape. During this process, some of the requirements and priorities changed. We went through this stage, working closely with the stakeholders, making questions</w:t>
      </w:r>
      <w:r>
        <w:rPr>
          <w:lang w:val="en-GB"/>
        </w:rPr>
        <w:t xml:space="preserve"> and changing</w:t>
      </w:r>
      <w:r>
        <w:rPr>
          <w:lang w:val="en-US"/>
        </w:rPr>
        <w:t xml:space="preserve"> roles many times from the planning stage to design and deployment with reflection at regular time intervals. The advantage of this approach is the ability to interexchange opinions and </w:t>
      </w:r>
      <w:r w:rsidRPr="001C507B">
        <w:rPr>
          <w:b/>
          <w:lang w:val="en-US"/>
        </w:rPr>
        <w:t>save resources</w:t>
      </w:r>
      <w:r>
        <w:rPr>
          <w:lang w:val="en-US"/>
        </w:rPr>
        <w:t xml:space="preserve">, as there is no need to go again through everything whenever there is a new, or slightly changed requirement. </w:t>
      </w:r>
    </w:p>
    <w:p w14:paraId="0F63BE5C" w14:textId="77777777" w:rsidR="00C50B0F" w:rsidRPr="00D0471E" w:rsidRDefault="00C50B0F" w:rsidP="007E5C03">
      <w:pPr>
        <w:rPr>
          <w:lang w:val="en-GB"/>
        </w:rPr>
      </w:pPr>
    </w:p>
    <w:p w14:paraId="008A7CFC" w14:textId="77777777" w:rsidR="00E33554" w:rsidRPr="00E33554" w:rsidRDefault="00E33554" w:rsidP="00BE1875">
      <w:pPr>
        <w:jc w:val="center"/>
      </w:pPr>
      <w:r>
        <w:rPr>
          <w:noProof/>
        </w:rPr>
        <w:lastRenderedPageBreak/>
        <w:drawing>
          <wp:inline distT="0" distB="0" distL="0" distR="0" wp14:anchorId="75C3397A" wp14:editId="5D80FA60">
            <wp:extent cx="2573866" cy="1806575"/>
            <wp:effectExtent l="0" t="0" r="0" b="317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890" t="1569" r="32652" b="54329"/>
                    <a:stretch/>
                  </pic:blipFill>
                  <pic:spPr bwMode="auto">
                    <a:xfrm>
                      <a:off x="0" y="0"/>
                      <a:ext cx="2655622" cy="1863959"/>
                    </a:xfrm>
                    <a:prstGeom prst="rect">
                      <a:avLst/>
                    </a:prstGeom>
                    <a:noFill/>
                    <a:ln>
                      <a:noFill/>
                    </a:ln>
                    <a:extLst>
                      <a:ext uri="{53640926-AAD7-44D8-BBD7-CCE9431645EC}">
                        <a14:shadowObscured xmlns:a14="http://schemas.microsoft.com/office/drawing/2010/main"/>
                      </a:ext>
                    </a:extLst>
                  </pic:spPr>
                </pic:pic>
              </a:graphicData>
            </a:graphic>
          </wp:inline>
        </w:drawing>
      </w:r>
      <w:r w:rsidR="00BE1875">
        <w:rPr>
          <w:noProof/>
          <w:lang w:val="en-US"/>
        </w:rPr>
        <w:drawing>
          <wp:inline distT="0" distB="0" distL="0" distR="0" wp14:anchorId="381214DC" wp14:editId="28B7098D">
            <wp:extent cx="2675467" cy="1843405"/>
            <wp:effectExtent l="0" t="0" r="0" b="444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2558" t="51228" r="7413" b="6140"/>
                    <a:stretch/>
                  </pic:blipFill>
                  <pic:spPr bwMode="auto">
                    <a:xfrm>
                      <a:off x="0" y="0"/>
                      <a:ext cx="2716130" cy="1871422"/>
                    </a:xfrm>
                    <a:prstGeom prst="rect">
                      <a:avLst/>
                    </a:prstGeom>
                    <a:noFill/>
                    <a:ln>
                      <a:noFill/>
                    </a:ln>
                    <a:extLst>
                      <a:ext uri="{53640926-AAD7-44D8-BBD7-CCE9431645EC}">
                        <a14:shadowObscured xmlns:a14="http://schemas.microsoft.com/office/drawing/2010/main"/>
                      </a:ext>
                    </a:extLst>
                  </pic:spPr>
                </pic:pic>
              </a:graphicData>
            </a:graphic>
          </wp:inline>
        </w:drawing>
      </w:r>
    </w:p>
    <w:p w14:paraId="5BE96D71" w14:textId="77777777" w:rsidR="007C5A39" w:rsidRDefault="007C5A39" w:rsidP="00D0259C">
      <w:pPr>
        <w:jc w:val="center"/>
        <w:rPr>
          <w:b/>
          <w:sz w:val="20"/>
          <w:szCs w:val="20"/>
          <w:lang w:val="en-US"/>
        </w:rPr>
      </w:pPr>
    </w:p>
    <w:p w14:paraId="2518741A" w14:textId="77777777" w:rsidR="0094755C" w:rsidRDefault="00E33554" w:rsidP="00D0259C">
      <w:pPr>
        <w:jc w:val="center"/>
        <w:rPr>
          <w:sz w:val="20"/>
          <w:szCs w:val="20"/>
          <w:lang w:val="en-US"/>
        </w:rPr>
      </w:pPr>
      <w:r w:rsidRPr="00D0259C">
        <w:rPr>
          <w:b/>
          <w:sz w:val="20"/>
          <w:szCs w:val="20"/>
          <w:lang w:val="en-US"/>
        </w:rPr>
        <w:t xml:space="preserve">Figure </w:t>
      </w:r>
      <w:r w:rsidR="00BC7EAC">
        <w:rPr>
          <w:b/>
          <w:sz w:val="20"/>
          <w:szCs w:val="20"/>
          <w:lang w:val="en-US"/>
        </w:rPr>
        <w:t>3</w:t>
      </w:r>
      <w:r w:rsidR="002A3AA2">
        <w:rPr>
          <w:b/>
          <w:sz w:val="20"/>
          <w:szCs w:val="20"/>
          <w:lang w:val="en-US"/>
        </w:rPr>
        <w:t>:</w:t>
      </w:r>
      <w:r w:rsidRPr="00D0259C">
        <w:rPr>
          <w:sz w:val="20"/>
          <w:szCs w:val="20"/>
          <w:lang w:val="en-US"/>
        </w:rPr>
        <w:t xml:space="preserve"> </w:t>
      </w:r>
      <w:r w:rsidR="001736EA" w:rsidRPr="00D0259C">
        <w:rPr>
          <w:sz w:val="20"/>
          <w:szCs w:val="20"/>
          <w:lang w:val="en-US"/>
        </w:rPr>
        <w:t xml:space="preserve">Traditional waterfall methodology (left) vs </w:t>
      </w:r>
      <w:r w:rsidR="009C7751">
        <w:rPr>
          <w:sz w:val="20"/>
          <w:szCs w:val="20"/>
          <w:lang w:val="en-US"/>
        </w:rPr>
        <w:t>a</w:t>
      </w:r>
      <w:r w:rsidR="001736EA" w:rsidRPr="00D0259C">
        <w:rPr>
          <w:sz w:val="20"/>
          <w:szCs w:val="20"/>
          <w:lang w:val="en-US"/>
        </w:rPr>
        <w:t xml:space="preserve">gile methodology (right) </w:t>
      </w:r>
      <w:r w:rsidRPr="00D0259C">
        <w:rPr>
          <w:sz w:val="20"/>
          <w:szCs w:val="20"/>
          <w:lang w:val="en-US"/>
        </w:rPr>
        <w:fldChar w:fldCharType="begin"/>
      </w:r>
      <w:r w:rsidRPr="00D0259C">
        <w:rPr>
          <w:sz w:val="20"/>
          <w:szCs w:val="20"/>
          <w:lang w:val="en-US"/>
        </w:rPr>
        <w:instrText xml:space="preserve"> ADDIN ZOTERO_ITEM CSL_CITATION {"citationID":"eR7p25td","properties":{"formattedCitation":"(Janaitis 2017)","plainCitation":"(Janaitis 2017)","noteIndex":0},"citationItems":[{"id":809,"uris":["http://zotero.org/users/local/6BEDMJ0z/items/ERKS6SWI"],"uri":["http://zotero.org/users/local/6BEDMJ0z/items/ERKS6SWI"],"itemData":{"id":809,"type":"post-weblog","title":"Using Agile Data Science Methods to Manage Shifting Priorities","abstract":"Elder Research Software Engineer Andy Janaitis explores how Agile Data Science can help manage shifting priorities in exploratory data science projects.","URL":"https://www.elderresearch.com/blog/agile-data-science-manages-project-priorities","language":"en-us","author":[{"family":"Janaitis","given":"Andy"}],"issued":{"date-parts":[["2017",10,2]]}}}],"schema":"https://github.com/citation-style-language/schema/raw/master/csl-citation.json"} </w:instrText>
      </w:r>
      <w:r w:rsidRPr="00D0259C">
        <w:rPr>
          <w:sz w:val="20"/>
          <w:szCs w:val="20"/>
          <w:lang w:val="en-US"/>
        </w:rPr>
        <w:fldChar w:fldCharType="separate"/>
      </w:r>
      <w:r w:rsidRPr="00D0259C">
        <w:rPr>
          <w:rFonts w:ascii="Calibri" w:hAnsi="Calibri" w:cs="Calibri"/>
          <w:sz w:val="20"/>
          <w:szCs w:val="20"/>
          <w:lang w:val="en-GB"/>
        </w:rPr>
        <w:t>(Janaitis 2017)</w:t>
      </w:r>
      <w:r w:rsidRPr="00D0259C">
        <w:rPr>
          <w:sz w:val="20"/>
          <w:szCs w:val="20"/>
          <w:lang w:val="en-US"/>
        </w:rPr>
        <w:fldChar w:fldCharType="end"/>
      </w:r>
    </w:p>
    <w:p w14:paraId="362AC58A" w14:textId="77777777" w:rsidR="007C5A39" w:rsidRDefault="007C5A39" w:rsidP="00C833F2">
      <w:pPr>
        <w:pStyle w:val="2"/>
        <w:rPr>
          <w:lang w:val="en-GB"/>
        </w:rPr>
      </w:pPr>
    </w:p>
    <w:p w14:paraId="21E90C89" w14:textId="77777777" w:rsidR="00FE73D2" w:rsidRDefault="0035612F" w:rsidP="00C833F2">
      <w:pPr>
        <w:pStyle w:val="2"/>
        <w:rPr>
          <w:lang w:val="en-GB"/>
        </w:rPr>
      </w:pPr>
      <w:bookmarkStart w:id="9" w:name="_Toc516138817"/>
      <w:r>
        <w:rPr>
          <w:lang w:val="en-GB"/>
        </w:rPr>
        <w:t>4.</w:t>
      </w:r>
      <w:r w:rsidR="00DE7BAA">
        <w:rPr>
          <w:lang w:val="en-GB"/>
        </w:rPr>
        <w:t>3</w:t>
      </w:r>
      <w:r>
        <w:rPr>
          <w:lang w:val="en-GB"/>
        </w:rPr>
        <w:t xml:space="preserve"> </w:t>
      </w:r>
      <w:r w:rsidR="00C833F2">
        <w:rPr>
          <w:lang w:val="en-GB"/>
        </w:rPr>
        <w:t>Data acquisition</w:t>
      </w:r>
      <w:bookmarkEnd w:id="9"/>
    </w:p>
    <w:p w14:paraId="0492AF9A" w14:textId="77777777" w:rsidR="00EA0AF9" w:rsidRPr="00EA0AF9" w:rsidRDefault="00EA0AF9" w:rsidP="00EA0AF9">
      <w:pPr>
        <w:rPr>
          <w:lang w:val="en-GB"/>
        </w:rPr>
      </w:pPr>
    </w:p>
    <w:p w14:paraId="0A675388" w14:textId="77777777" w:rsidR="00FD067B" w:rsidRDefault="001B772B" w:rsidP="00496109">
      <w:pPr>
        <w:rPr>
          <w:lang w:val="en-GB"/>
        </w:rPr>
      </w:pPr>
      <w:r>
        <w:rPr>
          <w:lang w:val="en-US"/>
        </w:rPr>
        <w:t>All t</w:t>
      </w:r>
      <w:r w:rsidR="00462DA2">
        <w:rPr>
          <w:lang w:val="en-GB"/>
        </w:rPr>
        <w:t xml:space="preserve">he data have been acquired from </w:t>
      </w:r>
      <w:r w:rsidR="00D0471E">
        <w:rPr>
          <w:lang w:val="en-GB"/>
        </w:rPr>
        <w:t>the</w:t>
      </w:r>
      <w:r w:rsidR="00462DA2">
        <w:rPr>
          <w:lang w:val="en-GB"/>
        </w:rPr>
        <w:t xml:space="preserve"> sources mentioned </w:t>
      </w:r>
      <w:r w:rsidR="0035612F">
        <w:rPr>
          <w:lang w:val="en-GB"/>
        </w:rPr>
        <w:t>in part 2</w:t>
      </w:r>
      <w:r w:rsidR="00462DA2">
        <w:rPr>
          <w:lang w:val="en-GB"/>
        </w:rPr>
        <w:t xml:space="preserve">. </w:t>
      </w:r>
      <w:proofErr w:type="gramStart"/>
      <w:r w:rsidR="00D80295">
        <w:rPr>
          <w:lang w:val="en-GB"/>
        </w:rPr>
        <w:t>In order to</w:t>
      </w:r>
      <w:proofErr w:type="gramEnd"/>
      <w:r w:rsidR="00D80295">
        <w:rPr>
          <w:lang w:val="en-GB"/>
        </w:rPr>
        <w:t xml:space="preserve"> develop the patient dashboard, air quality data fro</w:t>
      </w:r>
      <w:r w:rsidR="00695AE6">
        <w:rPr>
          <w:lang w:val="en-GB"/>
        </w:rPr>
        <w:t xml:space="preserve">m the government’s </w:t>
      </w:r>
      <w:r w:rsidR="00D80295">
        <w:rPr>
          <w:lang w:val="en-GB"/>
        </w:rPr>
        <w:t>site</w:t>
      </w:r>
      <w:r w:rsidR="00695AE6">
        <w:rPr>
          <w:rStyle w:val="aa"/>
          <w:lang w:val="en-GB"/>
        </w:rPr>
        <w:footnoteReference w:id="3"/>
      </w:r>
      <w:r w:rsidR="00D80295">
        <w:rPr>
          <w:lang w:val="en-GB"/>
        </w:rPr>
        <w:t xml:space="preserve"> have been used. </w:t>
      </w:r>
      <w:r w:rsidR="00F8009D">
        <w:rPr>
          <w:lang w:val="en-GB"/>
        </w:rPr>
        <w:t xml:space="preserve">The data </w:t>
      </w:r>
      <w:r w:rsidR="0049736A">
        <w:rPr>
          <w:lang w:val="en-GB"/>
        </w:rPr>
        <w:t>is</w:t>
      </w:r>
      <w:r w:rsidR="00F8009D">
        <w:rPr>
          <w:lang w:val="en-GB"/>
        </w:rPr>
        <w:t xml:space="preserve"> </w:t>
      </w:r>
      <w:r w:rsidR="00F8009D" w:rsidRPr="0049736A">
        <w:rPr>
          <w:b/>
          <w:lang w:val="en-GB"/>
        </w:rPr>
        <w:t>open</w:t>
      </w:r>
      <w:r w:rsidR="00F8009D">
        <w:rPr>
          <w:lang w:val="en-GB"/>
        </w:rPr>
        <w:t xml:space="preserve"> for public use</w:t>
      </w:r>
      <w:r w:rsidR="0049736A">
        <w:rPr>
          <w:lang w:val="en-GB"/>
        </w:rPr>
        <w:t xml:space="preserve"> and </w:t>
      </w:r>
      <w:r w:rsidR="0049736A" w:rsidRPr="0049736A">
        <w:rPr>
          <w:b/>
          <w:lang w:val="en-GB"/>
        </w:rPr>
        <w:t>free</w:t>
      </w:r>
      <w:r w:rsidR="0049736A">
        <w:rPr>
          <w:lang w:val="en-GB"/>
        </w:rPr>
        <w:t xml:space="preserve"> of charge</w:t>
      </w:r>
      <w:r w:rsidR="00F8009D">
        <w:rPr>
          <w:lang w:val="en-GB"/>
        </w:rPr>
        <w:t xml:space="preserve">, available for the period 2005-2013 and they contain information about </w:t>
      </w:r>
      <w:r w:rsidR="00C15F30">
        <w:rPr>
          <w:lang w:val="en-GB"/>
        </w:rPr>
        <w:t>carbon dioxide</w:t>
      </w:r>
      <w:r w:rsidR="00F8009D">
        <w:rPr>
          <w:lang w:val="en-GB"/>
        </w:rPr>
        <w:t xml:space="preserve"> emission</w:t>
      </w:r>
      <w:r w:rsidR="00C15F30">
        <w:rPr>
          <w:lang w:val="en-GB"/>
        </w:rPr>
        <w:t>s</w:t>
      </w:r>
      <w:r w:rsidR="00F8009D">
        <w:rPr>
          <w:lang w:val="en-GB"/>
        </w:rPr>
        <w:t xml:space="preserve">. </w:t>
      </w:r>
    </w:p>
    <w:p w14:paraId="38FC3ECE" w14:textId="77777777" w:rsidR="00377EBD" w:rsidRDefault="00EA0AF9" w:rsidP="00496109">
      <w:pPr>
        <w:rPr>
          <w:lang w:val="en-GB"/>
        </w:rPr>
      </w:pPr>
      <w:r>
        <w:rPr>
          <w:lang w:val="en-GB"/>
        </w:rPr>
        <w:t xml:space="preserve">The data </w:t>
      </w:r>
      <w:r w:rsidR="000D010A">
        <w:rPr>
          <w:lang w:val="en-GB"/>
        </w:rPr>
        <w:t>about</w:t>
      </w:r>
      <w:r>
        <w:rPr>
          <w:lang w:val="en-GB"/>
        </w:rPr>
        <w:t xml:space="preserve"> the executive dashboard is based on prescription</w:t>
      </w:r>
      <w:r w:rsidR="00695AE6">
        <w:rPr>
          <w:rStyle w:val="aa"/>
          <w:lang w:val="en-GB"/>
        </w:rPr>
        <w:footnoteReference w:id="4"/>
      </w:r>
      <w:r>
        <w:rPr>
          <w:lang w:val="en-GB"/>
        </w:rPr>
        <w:t xml:space="preserve"> data that have been acquired from the same source as above for the period 2012-2013</w:t>
      </w:r>
      <w:r w:rsidR="000D098A">
        <w:rPr>
          <w:rStyle w:val="aa"/>
          <w:lang w:val="en-GB"/>
        </w:rPr>
        <w:footnoteReference w:id="5"/>
      </w:r>
      <w:r>
        <w:rPr>
          <w:lang w:val="en-GB"/>
        </w:rPr>
        <w:t xml:space="preserve">, as our </w:t>
      </w:r>
      <w:r w:rsidR="00FD067B">
        <w:rPr>
          <w:lang w:val="en-GB"/>
        </w:rPr>
        <w:t xml:space="preserve">aim </w:t>
      </w:r>
      <w:r>
        <w:rPr>
          <w:lang w:val="en-GB"/>
        </w:rPr>
        <w:t>was to link this dataset to the initial</w:t>
      </w:r>
      <w:r w:rsidR="001B772B">
        <w:rPr>
          <w:rStyle w:val="aa"/>
          <w:lang w:val="en-GB"/>
        </w:rPr>
        <w:footnoteReference w:id="6"/>
      </w:r>
      <w:r>
        <w:rPr>
          <w:lang w:val="en-GB"/>
        </w:rPr>
        <w:t xml:space="preserve"> one. </w:t>
      </w:r>
      <w:proofErr w:type="gramStart"/>
      <w:r w:rsidR="00D0471E">
        <w:rPr>
          <w:lang w:val="en-GB"/>
        </w:rPr>
        <w:t>I</w:t>
      </w:r>
      <w:r w:rsidR="001C176E">
        <w:rPr>
          <w:lang w:val="en-GB"/>
        </w:rPr>
        <w:t>n order to</w:t>
      </w:r>
      <w:proofErr w:type="gramEnd"/>
      <w:r w:rsidR="001C176E">
        <w:rPr>
          <w:lang w:val="en-GB"/>
        </w:rPr>
        <w:t xml:space="preserve"> enable comparison</w:t>
      </w:r>
      <w:r w:rsidR="00FD067B">
        <w:rPr>
          <w:lang w:val="en-GB"/>
        </w:rPr>
        <w:t>s</w:t>
      </w:r>
      <w:r w:rsidR="001C176E">
        <w:rPr>
          <w:lang w:val="en-GB"/>
        </w:rPr>
        <w:t xml:space="preserve"> on prescriptions in different granularity</w:t>
      </w:r>
      <w:r w:rsidR="008331B6">
        <w:rPr>
          <w:lang w:val="en-GB"/>
        </w:rPr>
        <w:t xml:space="preserve"> level</w:t>
      </w:r>
      <w:r w:rsidR="001C176E">
        <w:rPr>
          <w:lang w:val="en-GB"/>
        </w:rPr>
        <w:t xml:space="preserve"> (CCG, area, region)</w:t>
      </w:r>
      <w:r w:rsidR="008331B6">
        <w:rPr>
          <w:lang w:val="en-GB"/>
        </w:rPr>
        <w:t>,</w:t>
      </w:r>
      <w:r w:rsidR="001C176E">
        <w:rPr>
          <w:lang w:val="en-GB"/>
        </w:rPr>
        <w:t xml:space="preserve"> population data has also been used from the NHS Digital for the </w:t>
      </w:r>
      <w:r w:rsidR="00D0471E">
        <w:rPr>
          <w:lang w:val="en-GB"/>
        </w:rPr>
        <w:t>same</w:t>
      </w:r>
      <w:r w:rsidR="001C176E">
        <w:rPr>
          <w:lang w:val="en-GB"/>
        </w:rPr>
        <w:t xml:space="preserve"> time period, representing the number of enrolled patients</w:t>
      </w:r>
      <w:r w:rsidR="00812573">
        <w:rPr>
          <w:rStyle w:val="aa"/>
          <w:lang w:val="en-GB"/>
        </w:rPr>
        <w:footnoteReference w:id="7"/>
      </w:r>
      <w:r w:rsidR="001C176E">
        <w:rPr>
          <w:lang w:val="en-GB"/>
        </w:rPr>
        <w:t xml:space="preserve"> per </w:t>
      </w:r>
      <w:r w:rsidR="00E60BE1">
        <w:rPr>
          <w:lang w:val="en-GB"/>
        </w:rPr>
        <w:t>CCG</w:t>
      </w:r>
      <w:r w:rsidR="001C176E">
        <w:rPr>
          <w:lang w:val="en-GB"/>
        </w:rPr>
        <w:t>.</w:t>
      </w:r>
    </w:p>
    <w:p w14:paraId="400239BB" w14:textId="77777777" w:rsidR="005171FA" w:rsidRDefault="005171FA" w:rsidP="00496109">
      <w:pPr>
        <w:rPr>
          <w:lang w:val="en-GB"/>
        </w:rPr>
      </w:pPr>
    </w:p>
    <w:p w14:paraId="306D8D0E" w14:textId="77777777" w:rsidR="00C833F2" w:rsidRDefault="0035612F" w:rsidP="00C833F2">
      <w:pPr>
        <w:pStyle w:val="2"/>
        <w:rPr>
          <w:lang w:val="en-GB"/>
        </w:rPr>
      </w:pPr>
      <w:bookmarkStart w:id="10" w:name="_Toc516138818"/>
      <w:r>
        <w:rPr>
          <w:lang w:val="en-GB"/>
        </w:rPr>
        <w:t>4.</w:t>
      </w:r>
      <w:r w:rsidR="00DE7BAA">
        <w:rPr>
          <w:lang w:val="en-GB"/>
        </w:rPr>
        <w:t>4</w:t>
      </w:r>
      <w:r>
        <w:rPr>
          <w:lang w:val="en-GB"/>
        </w:rPr>
        <w:t xml:space="preserve"> </w:t>
      </w:r>
      <w:r w:rsidR="00DA5443">
        <w:rPr>
          <w:lang w:val="en-GB"/>
        </w:rPr>
        <w:t xml:space="preserve">Parsing, </w:t>
      </w:r>
      <w:r w:rsidR="00C81EAD">
        <w:rPr>
          <w:lang w:val="en-GB"/>
        </w:rPr>
        <w:t>C</w:t>
      </w:r>
      <w:r w:rsidR="0023614E">
        <w:rPr>
          <w:lang w:val="en-GB"/>
        </w:rPr>
        <w:t>leaning</w:t>
      </w:r>
      <w:r w:rsidR="00C81EAD">
        <w:rPr>
          <w:lang w:val="en-GB"/>
        </w:rPr>
        <w:t xml:space="preserve"> and </w:t>
      </w:r>
      <w:r w:rsidR="00DA5443">
        <w:rPr>
          <w:lang w:val="en-GB"/>
        </w:rPr>
        <w:t>L</w:t>
      </w:r>
      <w:r w:rsidR="00C81EAD">
        <w:rPr>
          <w:lang w:val="en-GB"/>
        </w:rPr>
        <w:t>inkage</w:t>
      </w:r>
      <w:bookmarkEnd w:id="10"/>
    </w:p>
    <w:p w14:paraId="75C92EEB" w14:textId="77777777" w:rsidR="00377EBD" w:rsidRDefault="00377EBD" w:rsidP="00377EBD">
      <w:pPr>
        <w:rPr>
          <w:lang w:val="en-GB"/>
        </w:rPr>
      </w:pPr>
    </w:p>
    <w:p w14:paraId="4219EF99" w14:textId="77777777" w:rsidR="00377EBD" w:rsidRDefault="009F4B69" w:rsidP="00377EBD">
      <w:pPr>
        <w:rPr>
          <w:lang w:val="en-GB"/>
        </w:rPr>
      </w:pPr>
      <w:r>
        <w:rPr>
          <w:lang w:val="en-GB"/>
        </w:rPr>
        <w:t>All data manipulations</w:t>
      </w:r>
      <w:r w:rsidR="00D0471E">
        <w:rPr>
          <w:lang w:val="en-GB"/>
        </w:rPr>
        <w:t xml:space="preserve"> and </w:t>
      </w:r>
      <w:r>
        <w:rPr>
          <w:lang w:val="en-GB"/>
        </w:rPr>
        <w:t xml:space="preserve">initial visualizations to test the </w:t>
      </w:r>
      <w:r w:rsidR="00325433">
        <w:rPr>
          <w:lang w:val="en-GB"/>
        </w:rPr>
        <w:t xml:space="preserve">data </w:t>
      </w:r>
      <w:r>
        <w:rPr>
          <w:lang w:val="en-GB"/>
        </w:rPr>
        <w:t>quality (</w:t>
      </w:r>
      <w:r w:rsidR="00325433">
        <w:rPr>
          <w:lang w:val="en-GB"/>
        </w:rPr>
        <w:t xml:space="preserve">e.g. </w:t>
      </w:r>
      <w:r w:rsidR="009E5CB5">
        <w:rPr>
          <w:lang w:val="en-GB"/>
        </w:rPr>
        <w:t xml:space="preserve">variable types, </w:t>
      </w:r>
      <w:r w:rsidR="00325433">
        <w:rPr>
          <w:lang w:val="en-GB"/>
        </w:rPr>
        <w:t xml:space="preserve">outliers, </w:t>
      </w:r>
      <w:r w:rsidR="00DB20E0">
        <w:rPr>
          <w:lang w:val="en-GB"/>
        </w:rPr>
        <w:t>inconsistent</w:t>
      </w:r>
      <w:r w:rsidR="00325433">
        <w:rPr>
          <w:lang w:val="en-GB"/>
        </w:rPr>
        <w:t xml:space="preserve"> values</w:t>
      </w:r>
      <w:r w:rsidR="009A5C47">
        <w:rPr>
          <w:lang w:val="en-GB"/>
        </w:rPr>
        <w:t xml:space="preserve"> – data normalisation</w:t>
      </w:r>
      <w:r w:rsidR="0069668F">
        <w:rPr>
          <w:lang w:val="en-GB"/>
        </w:rPr>
        <w:t>, appropriate dosage forms for the drugs</w:t>
      </w:r>
      <w:r w:rsidR="009A5C47">
        <w:rPr>
          <w:lang w:val="en-GB"/>
        </w:rPr>
        <w:t>, dates to represent only the month throughout the year 2012 etc.</w:t>
      </w:r>
      <w:r w:rsidR="00325433">
        <w:rPr>
          <w:lang w:val="en-GB"/>
        </w:rPr>
        <w:t>)</w:t>
      </w:r>
      <w:r>
        <w:rPr>
          <w:lang w:val="en-GB"/>
        </w:rPr>
        <w:t xml:space="preserve"> ha</w:t>
      </w:r>
      <w:r w:rsidR="007B1536">
        <w:rPr>
          <w:lang w:val="en-GB"/>
        </w:rPr>
        <w:t xml:space="preserve">ve </w:t>
      </w:r>
      <w:r>
        <w:rPr>
          <w:lang w:val="en-GB"/>
        </w:rPr>
        <w:t xml:space="preserve">been done with R. </w:t>
      </w:r>
    </w:p>
    <w:p w14:paraId="78098EBB" w14:textId="77777777" w:rsidR="00D37ECF" w:rsidRPr="0029738D" w:rsidRDefault="00D37ECF" w:rsidP="00377EBD">
      <w:pPr>
        <w:rPr>
          <w:lang w:val="en-GB"/>
        </w:rPr>
      </w:pPr>
      <w:r>
        <w:rPr>
          <w:lang w:val="en-GB"/>
        </w:rPr>
        <w:t xml:space="preserve">For the professional dashboard, the cleaning part was </w:t>
      </w:r>
      <w:r w:rsidR="00F52243">
        <w:rPr>
          <w:lang w:val="en-GB"/>
        </w:rPr>
        <w:t>easier than for the public dashboard</w:t>
      </w:r>
      <w:r>
        <w:rPr>
          <w:lang w:val="en-GB"/>
        </w:rPr>
        <w:t xml:space="preserve">, </w:t>
      </w:r>
      <w:r w:rsidR="00087AD9">
        <w:rPr>
          <w:lang w:val="en-GB"/>
        </w:rPr>
        <w:t xml:space="preserve">showing </w:t>
      </w:r>
      <w:r>
        <w:rPr>
          <w:lang w:val="en-GB"/>
        </w:rPr>
        <w:t>that the data had already been cleaned by the provider.</w:t>
      </w:r>
      <w:r w:rsidR="00A575DB">
        <w:rPr>
          <w:lang w:val="en-GB"/>
        </w:rPr>
        <w:t xml:space="preserve"> </w:t>
      </w:r>
      <w:r w:rsidR="00C51E9D">
        <w:rPr>
          <w:lang w:val="en-US"/>
        </w:rPr>
        <w:t>For t</w:t>
      </w:r>
      <w:r w:rsidR="00A575DB">
        <w:rPr>
          <w:lang w:val="en-GB"/>
        </w:rPr>
        <w:t xml:space="preserve">he </w:t>
      </w:r>
      <w:r w:rsidR="00C51E9D" w:rsidRPr="0029738D">
        <w:rPr>
          <w:rFonts w:ascii="Courier New" w:hAnsi="Courier New" w:cs="Courier New"/>
          <w:lang w:val="en-GB"/>
        </w:rPr>
        <w:t>practice code</w:t>
      </w:r>
      <w:r w:rsidR="00C51E9D">
        <w:rPr>
          <w:lang w:val="en-GB"/>
        </w:rPr>
        <w:t xml:space="preserve"> and </w:t>
      </w:r>
      <w:r w:rsidR="0029738D">
        <w:rPr>
          <w:rFonts w:ascii="Courier New" w:hAnsi="Courier New" w:cs="Courier New"/>
          <w:lang w:val="en-US"/>
        </w:rPr>
        <w:t>CCG</w:t>
      </w:r>
      <w:r w:rsidR="00C51E9D" w:rsidRPr="0029738D">
        <w:rPr>
          <w:rFonts w:ascii="Courier New" w:hAnsi="Courier New" w:cs="Courier New"/>
          <w:lang w:val="en-GB"/>
        </w:rPr>
        <w:t xml:space="preserve"> code</w:t>
      </w:r>
      <w:r w:rsidR="00C51E9D">
        <w:rPr>
          <w:lang w:val="en-GB"/>
        </w:rPr>
        <w:t xml:space="preserve">, a collation was made based on different datasets to reassure that the fields that would </w:t>
      </w:r>
      <w:r w:rsidR="00D0471E">
        <w:rPr>
          <w:lang w:val="en-GB"/>
        </w:rPr>
        <w:t xml:space="preserve">have </w:t>
      </w:r>
      <w:r w:rsidR="00C51E9D">
        <w:rPr>
          <w:lang w:val="en-GB"/>
        </w:rPr>
        <w:t>be</w:t>
      </w:r>
      <w:r w:rsidR="00D0471E">
        <w:rPr>
          <w:lang w:val="en-GB"/>
        </w:rPr>
        <w:t>en</w:t>
      </w:r>
      <w:r w:rsidR="00C51E9D">
        <w:rPr>
          <w:lang w:val="en-GB"/>
        </w:rPr>
        <w:t xml:space="preserve"> used as keys to link the datasets were correct</w:t>
      </w:r>
      <w:r w:rsidR="00C51E9D" w:rsidRPr="00C51E9D">
        <w:rPr>
          <w:lang w:val="en-GB"/>
        </w:rPr>
        <w:t xml:space="preserve"> </w:t>
      </w:r>
      <w:r w:rsidR="00C51E9D">
        <w:rPr>
          <w:lang w:val="en-US"/>
        </w:rPr>
        <w:t xml:space="preserve">and real. </w:t>
      </w:r>
    </w:p>
    <w:p w14:paraId="21B58715" w14:textId="77777777" w:rsidR="00E507ED" w:rsidRDefault="007D4936" w:rsidP="00377EBD">
      <w:pPr>
        <w:rPr>
          <w:lang w:val="en-GB"/>
        </w:rPr>
      </w:pPr>
      <w:r>
        <w:rPr>
          <w:lang w:val="en-GB"/>
        </w:rPr>
        <w:lastRenderedPageBreak/>
        <w:t xml:space="preserve">A </w:t>
      </w:r>
      <w:r w:rsidRPr="007B3FFB">
        <w:rPr>
          <w:b/>
          <w:lang w:val="en-GB"/>
        </w:rPr>
        <w:t>deterministic</w:t>
      </w:r>
      <w:r>
        <w:rPr>
          <w:lang w:val="en-GB"/>
        </w:rPr>
        <w:t xml:space="preserve"> approach of </w:t>
      </w:r>
      <w:r w:rsidR="007B3FFB">
        <w:rPr>
          <w:lang w:val="en-GB"/>
        </w:rPr>
        <w:t xml:space="preserve">linkage </w:t>
      </w:r>
      <w:r>
        <w:rPr>
          <w:lang w:val="en-GB"/>
        </w:rPr>
        <w:t xml:space="preserve">has been followed </w:t>
      </w:r>
      <w:r w:rsidR="007B3FFB">
        <w:rPr>
          <w:lang w:val="en-GB"/>
        </w:rPr>
        <w:t xml:space="preserve">for all the datasets, </w:t>
      </w:r>
      <w:r w:rsidR="00F5190C">
        <w:rPr>
          <w:lang w:val="en-GB"/>
        </w:rPr>
        <w:t xml:space="preserve">which is a </w:t>
      </w:r>
      <w:r w:rsidR="0049736A" w:rsidRPr="0049736A">
        <w:rPr>
          <w:b/>
          <w:lang w:val="en-GB"/>
        </w:rPr>
        <w:t>simple</w:t>
      </w:r>
      <w:r w:rsidR="0049736A">
        <w:rPr>
          <w:lang w:val="en-GB"/>
        </w:rPr>
        <w:t xml:space="preserve">, </w:t>
      </w:r>
      <w:r w:rsidR="00F5190C" w:rsidRPr="0049736A">
        <w:rPr>
          <w:b/>
          <w:lang w:val="en-GB"/>
        </w:rPr>
        <w:t>fast</w:t>
      </w:r>
      <w:r w:rsidR="00F5190C">
        <w:rPr>
          <w:lang w:val="en-GB"/>
        </w:rPr>
        <w:t xml:space="preserve">, reliable method for good quality data, </w:t>
      </w:r>
      <w:r w:rsidR="007B3FFB">
        <w:rPr>
          <w:lang w:val="en-GB"/>
        </w:rPr>
        <w:t>minimising the number of false matching</w:t>
      </w:r>
      <w:r w:rsidR="00D0471E">
        <w:rPr>
          <w:lang w:val="en-GB"/>
        </w:rPr>
        <w:t xml:space="preserve"> but </w:t>
      </w:r>
      <w:r w:rsidR="007B3FFB">
        <w:rPr>
          <w:lang w:val="en-GB"/>
        </w:rPr>
        <w:t xml:space="preserve">sacrificing </w:t>
      </w:r>
      <w:r w:rsidR="00AB329A">
        <w:rPr>
          <w:lang w:val="en-GB"/>
        </w:rPr>
        <w:t>quality</w:t>
      </w:r>
      <w:r w:rsidR="007B3FFB">
        <w:rPr>
          <w:lang w:val="en-GB"/>
        </w:rPr>
        <w:t xml:space="preserve"> due to missingness</w:t>
      </w:r>
      <w:r w:rsidR="00AB329A">
        <w:rPr>
          <w:lang w:val="en-GB"/>
        </w:rPr>
        <w:t xml:space="preserve"> and sensitivity</w:t>
      </w:r>
      <w:r w:rsidR="00F5190C">
        <w:rPr>
          <w:lang w:val="en-GB"/>
        </w:rPr>
        <w:t xml:space="preserve"> </w:t>
      </w:r>
      <w:r w:rsidR="00F5190C">
        <w:rPr>
          <w:lang w:val="en-GB"/>
        </w:rPr>
        <w:fldChar w:fldCharType="begin"/>
      </w:r>
      <w:r w:rsidR="004C5119">
        <w:rPr>
          <w:lang w:val="en-GB"/>
        </w:rPr>
        <w:instrText xml:space="preserve"> ADDIN ZOTERO_ITEM CSL_CITATION {"citationID":"LrYsdTTJ","properties":{"formattedCitation":"(Zhu et al. 2015)","plainCitation":"(Zhu et al. 2015)","noteIndex":0},"citationItems":[{"id":818,"uris":["http://zotero.org/users/local/6BEDMJ0z/items/DQKFWTQF"],"uri":["http://zotero.org/users/local/6BEDMJ0z/items/DQKFWTQF"],"itemData":{"id":818,"type":"article-journal","title":"When to conduct probabilistic linkage vs. deterministic linkage? A simulation study","container-title":"Journal of Biomedical Informatics","page":"80-86","volume":"56","source":"ScienceDirect","abstract":"Introduction\nWhen unique identifiers are unavailable, successful record linkage depends greatly on data quality and types of variables available. While probabilistic linkage theoretically captures more true matches than deterministic linkage by allowing imperfection in identifiers, studies have shown inconclusive results likely due to variations in data quality, implementation of linkage methodology and validation method. The simulation study aimed to understand data characteristics that affect the performance of probabilistic vs. deterministic linkage.\nMethods\nWe created ninety-six scenarios that represent real-life situations using non-unique identifiers. We systematically introduced a range of discriminative power, rate of missing and error, and file size to increase linkage patterns and difficulties. We assessed the performance difference of linkage methods using standard validity measures and computation time.\nResults\nAcross scenarios, deterministic linkage showed advantage in PPV while probabilistic linkage showed advantage in sensitivity. Probabilistic linkage uniformly outperformed deterministic linkage as the former generated linkages with better trade-off between sensitivity and PPV regardless of data quality. However, with low rate of missing and error in data, deterministic linkage performed not significantly worse. The implementation of deterministic linkage in SAS took less than 1min, and probabilistic linkage took 2min to 2h depending on file size.\nDiscussion\nOur simulation study demonstrated that the intrinsic rate of missing and error of linkage variables was key to choosing between linkage methods. In general, probabilistic linkage was a better choice, but for exceptionally good quality data (&lt;5% error), deterministic linkage was a more resource efficient choice.","URL":"http://www.sciencedirect.com/science/article/pii/S1532046415000921","DOI":"10.1016/j.jbi.2015.05.012","ISSN":"1532-0464","shortTitle":"When to conduct probabilistic linkage vs. deterministic linkage?","journalAbbreviation":"Journal of Biomedical Informatics","author":[{"family":"Zhu","given":"Ying"},{"family":"Matsuyama","given":"Yutaka"},{"family":"Ohashi","given":"Yasuo"},{"family":"Setoguchi","given":"Soko"}],"issued":{"date-parts":[["2015",8,1]]}}}],"schema":"https://github.com/citation-style-language/schema/raw/master/csl-citation.json"} </w:instrText>
      </w:r>
      <w:r w:rsidR="00F5190C">
        <w:rPr>
          <w:lang w:val="en-GB"/>
        </w:rPr>
        <w:fldChar w:fldCharType="separate"/>
      </w:r>
      <w:r w:rsidR="00F5190C" w:rsidRPr="0049736A">
        <w:rPr>
          <w:rFonts w:ascii="Calibri" w:hAnsi="Calibri" w:cs="Calibri"/>
          <w:lang w:val="en-GB"/>
        </w:rPr>
        <w:t>(Zhu et al. 2015)</w:t>
      </w:r>
      <w:r w:rsidR="00F5190C">
        <w:rPr>
          <w:lang w:val="en-GB"/>
        </w:rPr>
        <w:fldChar w:fldCharType="end"/>
      </w:r>
      <w:r w:rsidR="007B3FFB">
        <w:rPr>
          <w:lang w:val="en-GB"/>
        </w:rPr>
        <w:t xml:space="preserve">. </w:t>
      </w:r>
    </w:p>
    <w:p w14:paraId="4C0C00E0" w14:textId="77777777" w:rsidR="00110562" w:rsidRDefault="00110562" w:rsidP="00377EBD">
      <w:pPr>
        <w:rPr>
          <w:lang w:val="en-GB"/>
        </w:rPr>
      </w:pPr>
      <w:r>
        <w:rPr>
          <w:lang w:val="en-GB"/>
        </w:rPr>
        <w:t xml:space="preserve">Before the linkage, </w:t>
      </w:r>
      <w:r w:rsidR="009008D3">
        <w:rPr>
          <w:lang w:val="en-GB"/>
        </w:rPr>
        <w:t>the size of the initial dataset was reduced drastically, keeping only the appropriate for the visualization tool variables</w:t>
      </w:r>
      <w:r w:rsidR="00EC436D">
        <w:rPr>
          <w:lang w:val="en-GB"/>
        </w:rPr>
        <w:t xml:space="preserve">, without impact </w:t>
      </w:r>
      <w:r w:rsidR="00E427DC">
        <w:rPr>
          <w:lang w:val="en-GB"/>
        </w:rPr>
        <w:t>o</w:t>
      </w:r>
      <w:r w:rsidR="00EC436D">
        <w:rPr>
          <w:lang w:val="en-GB"/>
        </w:rPr>
        <w:t>n information loss</w:t>
      </w:r>
      <w:r w:rsidR="009008D3">
        <w:rPr>
          <w:lang w:val="en-GB"/>
        </w:rPr>
        <w:t xml:space="preserve">. </w:t>
      </w:r>
      <w:r w:rsidR="00E919D1">
        <w:rPr>
          <w:lang w:val="en-GB"/>
        </w:rPr>
        <w:t xml:space="preserve">This </w:t>
      </w:r>
      <w:r w:rsidR="00112CD0">
        <w:rPr>
          <w:lang w:val="en-GB"/>
        </w:rPr>
        <w:t>affect</w:t>
      </w:r>
      <w:r w:rsidR="00E919D1">
        <w:rPr>
          <w:lang w:val="en-GB"/>
        </w:rPr>
        <w:t xml:space="preserve"> the tool future </w:t>
      </w:r>
      <w:r w:rsidR="00E919D1" w:rsidRPr="00E919D1">
        <w:rPr>
          <w:b/>
          <w:lang w:val="en-GB"/>
        </w:rPr>
        <w:t>reusability</w:t>
      </w:r>
      <w:r w:rsidR="00E919D1">
        <w:rPr>
          <w:lang w:val="en-GB"/>
        </w:rPr>
        <w:t xml:space="preserve"> and </w:t>
      </w:r>
      <w:r w:rsidR="00E919D1" w:rsidRPr="00E919D1">
        <w:rPr>
          <w:b/>
          <w:lang w:val="en-GB"/>
        </w:rPr>
        <w:t>extension</w:t>
      </w:r>
      <w:r w:rsidR="00E919D1">
        <w:rPr>
          <w:lang w:val="en-GB"/>
        </w:rPr>
        <w:t xml:space="preserve">, although it allows </w:t>
      </w:r>
      <w:r w:rsidR="00112CD0">
        <w:rPr>
          <w:lang w:val="en-GB"/>
        </w:rPr>
        <w:t>u</w:t>
      </w:r>
      <w:r w:rsidR="00E919D1">
        <w:rPr>
          <w:lang w:val="en-GB"/>
        </w:rPr>
        <w:t>s to handle the data easier.</w:t>
      </w:r>
    </w:p>
    <w:p w14:paraId="038A7FD3" w14:textId="77777777" w:rsidR="007B1536" w:rsidRDefault="007B1536" w:rsidP="00377EBD">
      <w:pPr>
        <w:rPr>
          <w:lang w:val="en-GB"/>
        </w:rPr>
      </w:pPr>
    </w:p>
    <w:p w14:paraId="73566B16" w14:textId="77777777" w:rsidR="00D74F3E" w:rsidRPr="00D74F3E" w:rsidRDefault="00D74F3E" w:rsidP="00377EBD">
      <w:pPr>
        <w:rPr>
          <w:u w:val="single"/>
          <w:lang w:val="en-GB"/>
        </w:rPr>
      </w:pPr>
      <w:r>
        <w:rPr>
          <w:u w:val="single"/>
          <w:lang w:val="en-GB"/>
        </w:rPr>
        <w:t>Professional stakeholder</w:t>
      </w:r>
      <w:r w:rsidRPr="00D74F3E">
        <w:rPr>
          <w:u w:val="single"/>
          <w:lang w:val="en-GB"/>
        </w:rPr>
        <w:t xml:space="preserve"> dashboard</w:t>
      </w:r>
    </w:p>
    <w:p w14:paraId="555715FD" w14:textId="77777777" w:rsidR="00D0471E" w:rsidRDefault="00325433" w:rsidP="00377EBD">
      <w:pPr>
        <w:rPr>
          <w:lang w:val="en-GB"/>
        </w:rPr>
      </w:pPr>
      <w:r>
        <w:rPr>
          <w:lang w:val="en-GB"/>
        </w:rPr>
        <w:t xml:space="preserve">The linkage for this dashboard </w:t>
      </w:r>
      <w:r w:rsidR="00C82E4C">
        <w:rPr>
          <w:lang w:val="en-GB"/>
        </w:rPr>
        <w:t>followed</w:t>
      </w:r>
      <w:r>
        <w:rPr>
          <w:lang w:val="en-GB"/>
        </w:rPr>
        <w:t xml:space="preserve"> </w:t>
      </w:r>
      <w:r w:rsidR="004D3E23">
        <w:rPr>
          <w:lang w:val="en-GB"/>
        </w:rPr>
        <w:t>two</w:t>
      </w:r>
      <w:r>
        <w:rPr>
          <w:lang w:val="en-GB"/>
        </w:rPr>
        <w:t xml:space="preserve"> steps</w:t>
      </w:r>
      <w:r w:rsidR="004D3E23">
        <w:rPr>
          <w:lang w:val="en-GB"/>
        </w:rPr>
        <w:t>: a)</w:t>
      </w:r>
      <w:r w:rsidR="00977D9F">
        <w:rPr>
          <w:lang w:val="en-GB"/>
        </w:rPr>
        <w:t xml:space="preserve"> </w:t>
      </w:r>
      <w:r w:rsidR="004D3E23">
        <w:rPr>
          <w:lang w:val="en-GB"/>
        </w:rPr>
        <w:t xml:space="preserve">the linkage between </w:t>
      </w:r>
      <w:r w:rsidR="00977D9F">
        <w:rPr>
          <w:lang w:val="en-GB"/>
        </w:rPr>
        <w:t>enrolled patients per CCG</w:t>
      </w:r>
      <w:r w:rsidR="004D3E23">
        <w:rPr>
          <w:lang w:val="en-GB"/>
        </w:rPr>
        <w:t xml:space="preserve"> dataset with the initial one</w:t>
      </w:r>
      <w:r w:rsidR="00977D9F">
        <w:rPr>
          <w:lang w:val="en-GB"/>
        </w:rPr>
        <w:t xml:space="preserve"> and b) the linkage between the drugs and </w:t>
      </w:r>
      <w:r w:rsidR="00D0471E">
        <w:rPr>
          <w:lang w:val="en-GB"/>
        </w:rPr>
        <w:t xml:space="preserve">the </w:t>
      </w:r>
      <w:r w:rsidR="00977D9F">
        <w:rPr>
          <w:lang w:val="en-GB"/>
        </w:rPr>
        <w:t>dataset from (a)</w:t>
      </w:r>
      <w:r w:rsidR="004D3E23">
        <w:rPr>
          <w:lang w:val="en-GB"/>
        </w:rPr>
        <w:t xml:space="preserve">. </w:t>
      </w:r>
      <w:r w:rsidR="003B3538">
        <w:rPr>
          <w:lang w:val="en-GB"/>
        </w:rPr>
        <w:t xml:space="preserve">All the initial datasets did not </w:t>
      </w:r>
      <w:r w:rsidR="003B3538" w:rsidRPr="00D0471E">
        <w:rPr>
          <w:lang w:val="en-GB"/>
        </w:rPr>
        <w:t>contain missing values.</w:t>
      </w:r>
      <w:r w:rsidR="003B3538">
        <w:rPr>
          <w:lang w:val="en-GB"/>
        </w:rPr>
        <w:t xml:space="preserve"> </w:t>
      </w:r>
      <w:r w:rsidR="004D3E23">
        <w:rPr>
          <w:lang w:val="en-GB"/>
        </w:rPr>
        <w:t xml:space="preserve">For the linkage, it has been used the </w:t>
      </w:r>
      <w:proofErr w:type="spellStart"/>
      <w:proofErr w:type="gramStart"/>
      <w:r w:rsidR="004D3E23" w:rsidRPr="004D3E23">
        <w:rPr>
          <w:rFonts w:ascii="Courier New" w:hAnsi="Courier New" w:cs="Courier New"/>
          <w:lang w:val="en-US"/>
        </w:rPr>
        <w:t>dplyr</w:t>
      </w:r>
      <w:proofErr w:type="spellEnd"/>
      <w:r w:rsidR="004D3E23" w:rsidRPr="004D3E23">
        <w:rPr>
          <w:rFonts w:ascii="Courier New" w:hAnsi="Courier New" w:cs="Courier New"/>
          <w:lang w:val="en-US"/>
        </w:rPr>
        <w:t>::</w:t>
      </w:r>
      <w:proofErr w:type="spellStart"/>
      <w:proofErr w:type="gramEnd"/>
      <w:r w:rsidR="004D3E23" w:rsidRPr="004D3E23">
        <w:rPr>
          <w:rFonts w:ascii="Courier New" w:hAnsi="Courier New" w:cs="Courier New"/>
          <w:lang w:val="en-US"/>
        </w:rPr>
        <w:t>left</w:t>
      </w:r>
      <w:r w:rsidR="004D3E23">
        <w:rPr>
          <w:rFonts w:ascii="Courier New" w:hAnsi="Courier New" w:cs="Courier New"/>
          <w:lang w:val="en-US"/>
        </w:rPr>
        <w:t>_</w:t>
      </w:r>
      <w:r w:rsidR="004D3E23" w:rsidRPr="004D3E23">
        <w:rPr>
          <w:rFonts w:ascii="Courier New" w:hAnsi="Courier New" w:cs="Courier New"/>
          <w:lang w:val="en-US"/>
        </w:rPr>
        <w:t>join</w:t>
      </w:r>
      <w:proofErr w:type="spellEnd"/>
      <w:r w:rsidR="004D3E23" w:rsidRPr="004D3E23">
        <w:rPr>
          <w:rFonts w:ascii="Courier New" w:hAnsi="Courier New" w:cs="Courier New"/>
          <w:lang w:val="en-US"/>
        </w:rPr>
        <w:t>()</w:t>
      </w:r>
      <w:r w:rsidR="004D3E23">
        <w:rPr>
          <w:lang w:val="en-US"/>
        </w:rPr>
        <w:t xml:space="preserve"> </w:t>
      </w:r>
      <w:r w:rsidR="004D3E23">
        <w:rPr>
          <w:lang w:val="en-GB"/>
        </w:rPr>
        <w:t xml:space="preserve">R function. </w:t>
      </w:r>
      <w:r w:rsidR="00FD0090">
        <w:rPr>
          <w:lang w:val="en-GB"/>
        </w:rPr>
        <w:t>This means that missing values</w:t>
      </w:r>
      <w:r w:rsidR="00D0471E">
        <w:rPr>
          <w:lang w:val="en-GB"/>
        </w:rPr>
        <w:t xml:space="preserve"> were created</w:t>
      </w:r>
      <w:r w:rsidR="00BA45D9">
        <w:rPr>
          <w:lang w:val="en-GB"/>
        </w:rPr>
        <w:t xml:space="preserve"> however,</w:t>
      </w:r>
      <w:r w:rsidR="00F80EA5">
        <w:rPr>
          <w:lang w:val="en-GB"/>
        </w:rPr>
        <w:t xml:space="preserve"> the aim was to calculate the percentage of missingness before following a</w:t>
      </w:r>
      <w:r w:rsidR="00BA45D9">
        <w:rPr>
          <w:lang w:val="en-GB"/>
        </w:rPr>
        <w:t>ny</w:t>
      </w:r>
      <w:r w:rsidR="00F80EA5">
        <w:rPr>
          <w:lang w:val="en-GB"/>
        </w:rPr>
        <w:t xml:space="preserve"> strategy for </w:t>
      </w:r>
      <w:r w:rsidR="00BA45D9">
        <w:rPr>
          <w:lang w:val="en-GB"/>
        </w:rPr>
        <w:t>missing</w:t>
      </w:r>
      <w:r w:rsidR="00F80EA5">
        <w:rPr>
          <w:lang w:val="en-GB"/>
        </w:rPr>
        <w:t xml:space="preserve"> data. </w:t>
      </w:r>
    </w:p>
    <w:p w14:paraId="08F37370" w14:textId="77777777" w:rsidR="009F4B69" w:rsidRDefault="00977D9F" w:rsidP="00377EBD">
      <w:pPr>
        <w:rPr>
          <w:lang w:val="en-GB"/>
        </w:rPr>
      </w:pPr>
      <w:r>
        <w:rPr>
          <w:lang w:val="en-GB"/>
        </w:rPr>
        <w:t xml:space="preserve">The missingness occurred </w:t>
      </w:r>
      <w:r w:rsidR="00E74855">
        <w:rPr>
          <w:lang w:val="en-GB"/>
        </w:rPr>
        <w:t>because</w:t>
      </w:r>
      <w:r>
        <w:rPr>
          <w:lang w:val="en-GB"/>
        </w:rPr>
        <w:t xml:space="preserve"> </w:t>
      </w:r>
      <w:r w:rsidR="00D0471E">
        <w:rPr>
          <w:lang w:val="en-GB"/>
        </w:rPr>
        <w:t xml:space="preserve">in the dataset with </w:t>
      </w:r>
      <w:r>
        <w:rPr>
          <w:lang w:val="en-GB"/>
        </w:rPr>
        <w:t>drug</w:t>
      </w:r>
      <w:r w:rsidR="00D0471E">
        <w:rPr>
          <w:lang w:val="en-GB"/>
        </w:rPr>
        <w:t>s, there were fewer practice codes than in the initial one</w:t>
      </w:r>
      <w:r>
        <w:rPr>
          <w:lang w:val="en-GB"/>
        </w:rPr>
        <w:t xml:space="preserve">. </w:t>
      </w:r>
      <w:r w:rsidR="00E427DC">
        <w:rPr>
          <w:lang w:val="en-GB"/>
        </w:rPr>
        <w:t xml:space="preserve">Having checked these practices, the </w:t>
      </w:r>
      <w:r w:rsidR="00163975" w:rsidRPr="00163975">
        <w:rPr>
          <w:b/>
          <w:lang w:val="en-GB"/>
        </w:rPr>
        <w:t xml:space="preserve">information </w:t>
      </w:r>
      <w:r w:rsidR="00E427DC" w:rsidRPr="00163975">
        <w:rPr>
          <w:b/>
          <w:lang w:val="en-GB"/>
        </w:rPr>
        <w:t>loss</w:t>
      </w:r>
      <w:r w:rsidR="00E427DC">
        <w:rPr>
          <w:lang w:val="en-GB"/>
        </w:rPr>
        <w:t xml:space="preserve"> in case of removing them </w:t>
      </w:r>
      <w:r w:rsidR="00D0471E">
        <w:rPr>
          <w:lang w:val="en-GB"/>
        </w:rPr>
        <w:t xml:space="preserve">from the final dataset </w:t>
      </w:r>
      <w:r w:rsidR="00E427DC">
        <w:rPr>
          <w:lang w:val="en-GB"/>
        </w:rPr>
        <w:t xml:space="preserve">would be </w:t>
      </w:r>
      <w:r w:rsidR="00CB3385">
        <w:rPr>
          <w:lang w:val="en-GB"/>
        </w:rPr>
        <w:t>approximately 13.12</w:t>
      </w:r>
      <w:r w:rsidR="00E427DC">
        <w:rPr>
          <w:lang w:val="en-GB"/>
        </w:rPr>
        <w:t xml:space="preserve">%. </w:t>
      </w:r>
      <w:r w:rsidR="008A0BDF">
        <w:rPr>
          <w:lang w:val="en-GB"/>
        </w:rPr>
        <w:t>We decide to continue with complete case analysi</w:t>
      </w:r>
      <w:r w:rsidR="00D0471E">
        <w:rPr>
          <w:lang w:val="en-GB"/>
        </w:rPr>
        <w:t>s</w:t>
      </w:r>
      <w:r w:rsidR="008A0BDF">
        <w:rPr>
          <w:lang w:val="en-GB"/>
        </w:rPr>
        <w:t xml:space="preserve">. </w:t>
      </w:r>
      <w:r w:rsidR="001F2ECB">
        <w:rPr>
          <w:lang w:val="en-GB"/>
        </w:rPr>
        <w:t xml:space="preserve">This could potentially impact the </w:t>
      </w:r>
      <w:r w:rsidR="001F2ECB" w:rsidRPr="00EE3FC1">
        <w:rPr>
          <w:b/>
          <w:lang w:val="en-GB"/>
        </w:rPr>
        <w:t>decision</w:t>
      </w:r>
      <w:r w:rsidR="00EE3FC1" w:rsidRPr="00EE3FC1">
        <w:rPr>
          <w:b/>
          <w:lang w:val="en-GB"/>
        </w:rPr>
        <w:t>-</w:t>
      </w:r>
      <w:r w:rsidR="001F2ECB" w:rsidRPr="00EE3FC1">
        <w:rPr>
          <w:b/>
          <w:lang w:val="en-GB"/>
        </w:rPr>
        <w:t>making</w:t>
      </w:r>
      <w:r w:rsidR="001F2ECB">
        <w:rPr>
          <w:lang w:val="en-GB"/>
        </w:rPr>
        <w:t xml:space="preserve"> process</w:t>
      </w:r>
      <w:r w:rsidR="00EA2882">
        <w:rPr>
          <w:lang w:val="en-GB"/>
        </w:rPr>
        <w:t xml:space="preserve"> and results </w:t>
      </w:r>
      <w:r w:rsidR="00EA2882" w:rsidRPr="00EA2882">
        <w:rPr>
          <w:b/>
          <w:lang w:val="en-GB"/>
        </w:rPr>
        <w:t>generalisability</w:t>
      </w:r>
      <w:r w:rsidR="001F2ECB">
        <w:rPr>
          <w:lang w:val="en-GB"/>
        </w:rPr>
        <w:t>, leading to over or underestimation</w:t>
      </w:r>
      <w:r w:rsidR="004B7518">
        <w:rPr>
          <w:lang w:val="en-GB"/>
        </w:rPr>
        <w:t xml:space="preserve"> but whenever such assumptions are made due to unknown missing patterns, the results are explained under </w:t>
      </w:r>
      <w:r w:rsidR="008E5C3A">
        <w:rPr>
          <w:lang w:val="en-GB"/>
        </w:rPr>
        <w:t>these assumptions</w:t>
      </w:r>
      <w:r w:rsidR="001F2ECB">
        <w:rPr>
          <w:lang w:val="en-GB"/>
        </w:rPr>
        <w:t xml:space="preserve">. </w:t>
      </w:r>
    </w:p>
    <w:p w14:paraId="7EA05212" w14:textId="77777777" w:rsidR="00CA722D" w:rsidRDefault="00CA722D" w:rsidP="00377EBD">
      <w:pPr>
        <w:rPr>
          <w:lang w:val="en-GB"/>
        </w:rPr>
      </w:pPr>
      <w:r>
        <w:rPr>
          <w:lang w:val="en-GB"/>
        </w:rPr>
        <w:t xml:space="preserve">The final dataset was an enormous dataset consists of more than 2 million rows. The huge </w:t>
      </w:r>
      <w:r w:rsidRPr="00163975">
        <w:rPr>
          <w:b/>
          <w:lang w:val="en-GB"/>
        </w:rPr>
        <w:t>volume</w:t>
      </w:r>
      <w:r>
        <w:rPr>
          <w:lang w:val="en-GB"/>
        </w:rPr>
        <w:t xml:space="preserve"> makes any </w:t>
      </w:r>
      <w:r w:rsidRPr="001F2ECB">
        <w:rPr>
          <w:b/>
          <w:lang w:val="en-GB"/>
        </w:rPr>
        <w:t>manipulation</w:t>
      </w:r>
      <w:r w:rsidR="00E74855">
        <w:rPr>
          <w:lang w:val="en-GB"/>
        </w:rPr>
        <w:t xml:space="preserve"> -</w:t>
      </w:r>
      <w:r>
        <w:rPr>
          <w:lang w:val="en-GB"/>
        </w:rPr>
        <w:t xml:space="preserve"> an</w:t>
      </w:r>
      <w:r w:rsidR="00E74855">
        <w:rPr>
          <w:lang w:val="en-GB"/>
        </w:rPr>
        <w:t>d</w:t>
      </w:r>
      <w:r>
        <w:rPr>
          <w:lang w:val="en-GB"/>
        </w:rPr>
        <w:t xml:space="preserve"> consequently visualisation </w:t>
      </w:r>
      <w:r w:rsidR="00EA2882">
        <w:rPr>
          <w:lang w:val="en-GB"/>
        </w:rPr>
        <w:t>–</w:t>
      </w:r>
      <w:r w:rsidR="00E74855">
        <w:rPr>
          <w:lang w:val="en-GB"/>
        </w:rPr>
        <w:t xml:space="preserve"> </w:t>
      </w:r>
      <w:r>
        <w:rPr>
          <w:lang w:val="en-GB"/>
        </w:rPr>
        <w:t>difficult</w:t>
      </w:r>
      <w:r w:rsidR="00EA2882">
        <w:rPr>
          <w:lang w:val="en-GB"/>
        </w:rPr>
        <w:t xml:space="preserve"> and slow</w:t>
      </w:r>
      <w:r>
        <w:rPr>
          <w:lang w:val="en-GB"/>
        </w:rPr>
        <w:t xml:space="preserve">, especially </w:t>
      </w:r>
      <w:r w:rsidR="003166DF">
        <w:rPr>
          <w:lang w:val="en-GB"/>
        </w:rPr>
        <w:t>when</w:t>
      </w:r>
      <w:r>
        <w:rPr>
          <w:lang w:val="en-GB"/>
        </w:rPr>
        <w:t xml:space="preserve"> </w:t>
      </w:r>
      <w:r w:rsidRPr="001F2ECB">
        <w:rPr>
          <w:b/>
          <w:lang w:val="en-GB"/>
        </w:rPr>
        <w:t>computational</w:t>
      </w:r>
      <w:r>
        <w:rPr>
          <w:lang w:val="en-GB"/>
        </w:rPr>
        <w:t xml:space="preserve"> </w:t>
      </w:r>
      <w:r w:rsidRPr="001F2ECB">
        <w:rPr>
          <w:b/>
          <w:lang w:val="en-GB"/>
        </w:rPr>
        <w:t>power</w:t>
      </w:r>
      <w:r w:rsidR="003166DF">
        <w:rPr>
          <w:lang w:val="en-GB"/>
        </w:rPr>
        <w:t xml:space="preserve"> is limited</w:t>
      </w:r>
      <w:r>
        <w:rPr>
          <w:lang w:val="en-GB"/>
        </w:rPr>
        <w:t xml:space="preserve">. </w:t>
      </w:r>
    </w:p>
    <w:p w14:paraId="67797A31" w14:textId="77777777" w:rsidR="00C833F2" w:rsidRDefault="00EC001D" w:rsidP="00496109">
      <w:pPr>
        <w:rPr>
          <w:lang w:val="en-GB"/>
        </w:rPr>
      </w:pPr>
      <w:r>
        <w:rPr>
          <w:lang w:val="en-GB"/>
        </w:rPr>
        <w:t xml:space="preserve">In general, </w:t>
      </w:r>
      <w:r w:rsidR="00F1585B">
        <w:rPr>
          <w:lang w:val="en-GB"/>
        </w:rPr>
        <w:t>data linkage is one of the reasons that cause</w:t>
      </w:r>
      <w:r w:rsidR="00D74F3E">
        <w:rPr>
          <w:lang w:val="en-GB"/>
        </w:rPr>
        <w:t>s</w:t>
      </w:r>
      <w:r w:rsidR="00F1585B">
        <w:rPr>
          <w:lang w:val="en-GB"/>
        </w:rPr>
        <w:t xml:space="preserve"> </w:t>
      </w:r>
      <w:r w:rsidR="00F1585B" w:rsidRPr="00717557">
        <w:rPr>
          <w:b/>
          <w:lang w:val="en-GB"/>
        </w:rPr>
        <w:t>data quality</w:t>
      </w:r>
      <w:r w:rsidR="00F1585B">
        <w:rPr>
          <w:lang w:val="en-GB"/>
        </w:rPr>
        <w:t xml:space="preserve"> issues</w:t>
      </w:r>
      <w:r w:rsidR="008E5C3A">
        <w:rPr>
          <w:lang w:val="en-GB"/>
        </w:rPr>
        <w:t xml:space="preserve"> </w:t>
      </w:r>
      <w:r w:rsidR="008E5C3A">
        <w:rPr>
          <w:lang w:val="en-GB"/>
        </w:rPr>
        <w:fldChar w:fldCharType="begin"/>
      </w:r>
      <w:r w:rsidR="008E5C3A">
        <w:rPr>
          <w:lang w:val="en-GB"/>
        </w:rPr>
        <w:instrText xml:space="preserve"> ADDIN ZOTERO_ITEM CSL_CITATION {"citationID":"i3vnde0J","properties":{"formattedCitation":"(Christen 2012)","plainCitation":"(Christen 2012)","noteIndex":0},"citationItems":[{"id":814,"uris":["http://zotero.org/users/local/6BEDMJ0z/items/SQG6RQ9S"],"uri":["http://zotero.org/users/local/6BEDMJ0z/items/SQG6RQ9S"],"itemData":{"id":814,"type":"book","title":"Data Matching: Concepts and Techniques for Record Linkage, Entity Resolution, and Duplicate Detection","collection-title":"Data-Centric Systems and Applications","publisher":"Springer-Verlag","publisher-place":"Berlin Heidelberg","source":"www.springer.com","event-place":"Berlin Heidelberg","abstract":"Data matching (also known as record or data linkage, entity resolution, object identification, or field matching) is the task of identifying, matching and merging records that correspond to the same entities from several databases or even within one database. Based on research in various domains including applied statistics, health informatics, data mining, machine learning, artificial intelligence, database management, and digital libraries, significant advances have been achieved over the last decade in all aspects of the data matching process, especially on how to improve the accuracy of data matching, and its scalability to large databases.Peter Christen’s book is divided into three parts: Part I, “Overview”, introduces the subject by presenting several sample applications and their special challenges, as well as a general overview of a generic data matching process. Part II, “Steps of the Data Matching Process”, then details its main steps like pre-processing, indexing, field and record comparison, classification, and quality evaluation. Lastly, part III, “Further Topics”, deals with specific aspects like privacy, real-time matching, or matching unstructured data. Finally, it briefly describes the main features of many research and open source systems available today.By providing the reader with a broad range of data matching concepts and techniques and touching on all aspects of the data matching process, this book helps researchers as well as students specializing in data quality or data matching aspects to familiarize themselves with recent research advances and to identify open research challenges in the area of data matching. To this end, each chapter of the book includes a final section that provides pointers to further background and research material. Practitioners will better understand the current state of the art in data matching as well as the internal workings and limitations of current systems. Especially, they will learn that it is often not feasible to simply implement an existing off-the-shelf data matching system without substantial adaption and customization. Such practical considerations are discussed for each of the major steps in the data matching process.","URL":"//www.springer.com/gb/book/9783642311635","ISBN":"978-3-642-31163-5","shortTitle":"Data Matching","language":"en","author":[{"family":"Christen","given":"Peter"}],"issued":{"date-parts":[["2012"]]}}}],"schema":"https://github.com/citation-style-language/schema/raw/master/csl-citation.json"} </w:instrText>
      </w:r>
      <w:r w:rsidR="008E5C3A">
        <w:rPr>
          <w:lang w:val="en-GB"/>
        </w:rPr>
        <w:fldChar w:fldCharType="separate"/>
      </w:r>
      <w:r w:rsidR="008E5C3A" w:rsidRPr="000D010A">
        <w:rPr>
          <w:rFonts w:ascii="Calibri" w:hAnsi="Calibri" w:cs="Calibri"/>
          <w:lang w:val="en-GB"/>
        </w:rPr>
        <w:t>(Christen 2012)</w:t>
      </w:r>
      <w:r w:rsidR="008E5C3A">
        <w:rPr>
          <w:lang w:val="en-GB"/>
        </w:rPr>
        <w:fldChar w:fldCharType="end"/>
      </w:r>
      <w:r w:rsidR="00F1585B">
        <w:rPr>
          <w:lang w:val="en-GB"/>
        </w:rPr>
        <w:t xml:space="preserve"> </w:t>
      </w:r>
      <w:r w:rsidR="00D74F3E">
        <w:rPr>
          <w:lang w:val="en-GB"/>
        </w:rPr>
        <w:t>that</w:t>
      </w:r>
      <w:r w:rsidR="00F1585B">
        <w:rPr>
          <w:lang w:val="en-GB"/>
        </w:rPr>
        <w:t xml:space="preserve"> have </w:t>
      </w:r>
      <w:r w:rsidR="00D74F3E">
        <w:rPr>
          <w:lang w:val="en-GB"/>
        </w:rPr>
        <w:t>mentioned in part 2</w:t>
      </w:r>
      <w:r w:rsidR="00F1585B">
        <w:rPr>
          <w:lang w:val="en-GB"/>
        </w:rPr>
        <w:t>.</w:t>
      </w:r>
    </w:p>
    <w:p w14:paraId="3A519B2B" w14:textId="77777777" w:rsidR="00D74F3E" w:rsidRDefault="00D74F3E" w:rsidP="00496109">
      <w:pPr>
        <w:rPr>
          <w:lang w:val="en-GB"/>
        </w:rPr>
      </w:pPr>
    </w:p>
    <w:p w14:paraId="67BA93A4" w14:textId="77777777" w:rsidR="00401D66" w:rsidRDefault="00D74F3E" w:rsidP="00496109">
      <w:pPr>
        <w:rPr>
          <w:u w:val="single"/>
          <w:lang w:val="en-GB"/>
        </w:rPr>
      </w:pPr>
      <w:r w:rsidRPr="00D74F3E">
        <w:rPr>
          <w:u w:val="single"/>
          <w:lang w:val="en-GB"/>
        </w:rPr>
        <w:t>Public stakeholder dashboard</w:t>
      </w:r>
    </w:p>
    <w:p w14:paraId="7BBEDE4E" w14:textId="77777777" w:rsidR="00EA2882" w:rsidRDefault="00822A9E" w:rsidP="00496109">
      <w:pPr>
        <w:rPr>
          <w:lang w:val="en-US"/>
        </w:rPr>
      </w:pPr>
      <w:r>
        <w:rPr>
          <w:lang w:val="en-GB"/>
        </w:rPr>
        <w:t>The air quality dataset was significantly smaller and thus easier to handle however</w:t>
      </w:r>
      <w:r w:rsidR="00EA2882">
        <w:rPr>
          <w:lang w:val="en-GB"/>
        </w:rPr>
        <w:t>,</w:t>
      </w:r>
      <w:r>
        <w:rPr>
          <w:lang w:val="en-GB"/>
        </w:rPr>
        <w:t xml:space="preserve"> the</w:t>
      </w:r>
      <w:r w:rsidR="00EA2882">
        <w:rPr>
          <w:lang w:val="en-GB"/>
        </w:rPr>
        <w:t xml:space="preserve"> cleaning and</w:t>
      </w:r>
      <w:r>
        <w:rPr>
          <w:lang w:val="en-GB"/>
        </w:rPr>
        <w:t xml:space="preserve"> </w:t>
      </w:r>
      <w:r w:rsidR="0086074B">
        <w:rPr>
          <w:lang w:val="en-GB"/>
        </w:rPr>
        <w:t>linking</w:t>
      </w:r>
      <w:r>
        <w:rPr>
          <w:lang w:val="en-GB"/>
        </w:rPr>
        <w:t xml:space="preserve"> process w</w:t>
      </w:r>
      <w:r w:rsidR="00EA2882">
        <w:rPr>
          <w:lang w:val="en-GB"/>
        </w:rPr>
        <w:t>ere</w:t>
      </w:r>
      <w:r>
        <w:rPr>
          <w:lang w:val="en-GB"/>
        </w:rPr>
        <w:t xml:space="preserve"> quite difficult. </w:t>
      </w:r>
      <w:r w:rsidR="005E5542">
        <w:rPr>
          <w:lang w:val="en-US"/>
        </w:rPr>
        <w:t xml:space="preserve">The difficulty lies in </w:t>
      </w:r>
      <w:r w:rsidR="00EA2882">
        <w:rPr>
          <w:lang w:val="en-US"/>
        </w:rPr>
        <w:t xml:space="preserve">the absence of a field that could be used as a key to link air quality data with the initial dataset. </w:t>
      </w:r>
    </w:p>
    <w:p w14:paraId="64634D78" w14:textId="77777777" w:rsidR="00EA2882" w:rsidRPr="00FB5601" w:rsidRDefault="00751990" w:rsidP="00496109">
      <w:pPr>
        <w:rPr>
          <w:lang w:val="en-US"/>
        </w:rPr>
      </w:pPr>
      <w:r>
        <w:rPr>
          <w:lang w:val="en-US"/>
        </w:rPr>
        <w:t xml:space="preserve">A </w:t>
      </w:r>
      <w:r w:rsidR="009C7DD8">
        <w:rPr>
          <w:lang w:val="en-US"/>
        </w:rPr>
        <w:t>two-</w:t>
      </w:r>
      <w:r>
        <w:rPr>
          <w:lang w:val="en-US"/>
        </w:rPr>
        <w:t xml:space="preserve">step process was followed: a) the GP practices postcodes </w:t>
      </w:r>
      <w:r w:rsidR="00EA2882">
        <w:rPr>
          <w:lang w:val="en-US"/>
        </w:rPr>
        <w:t xml:space="preserve">from the initial dataset </w:t>
      </w:r>
      <w:r>
        <w:rPr>
          <w:lang w:val="en-US"/>
        </w:rPr>
        <w:t xml:space="preserve">were matched with a lookup of postcodes by local authority and b) this merged dataset was linked to air quality emissions dataset on local authority </w:t>
      </w:r>
      <w:r w:rsidR="00EA2882">
        <w:rPr>
          <w:lang w:val="en-US"/>
        </w:rPr>
        <w:t>level</w:t>
      </w:r>
      <w:r>
        <w:rPr>
          <w:lang w:val="en-US"/>
        </w:rPr>
        <w:t>.</w:t>
      </w:r>
      <w:r w:rsidR="00EA2882">
        <w:rPr>
          <w:lang w:val="en-US"/>
        </w:rPr>
        <w:t xml:space="preserve"> The </w:t>
      </w:r>
      <w:r w:rsidR="00EA2882" w:rsidRPr="00EA2882">
        <w:rPr>
          <w:b/>
          <w:lang w:val="en-US"/>
        </w:rPr>
        <w:t>matching was</w:t>
      </w:r>
      <w:r w:rsidR="00EA2882">
        <w:rPr>
          <w:lang w:val="en-US"/>
        </w:rPr>
        <w:t xml:space="preserve"> </w:t>
      </w:r>
      <w:r w:rsidR="00EA2882" w:rsidRPr="0086074B">
        <w:rPr>
          <w:b/>
          <w:lang w:val="en-US"/>
        </w:rPr>
        <w:t>manually</w:t>
      </w:r>
      <w:r w:rsidR="00FB5601">
        <w:rPr>
          <w:b/>
          <w:lang w:val="en-US"/>
        </w:rPr>
        <w:t xml:space="preserve"> </w:t>
      </w:r>
      <w:r w:rsidR="00FB5601" w:rsidRPr="00FB5601">
        <w:rPr>
          <w:lang w:val="en-US"/>
        </w:rPr>
        <w:t xml:space="preserve">which indicates the potential of errors that could affect the </w:t>
      </w:r>
      <w:r w:rsidR="007B127C">
        <w:rPr>
          <w:lang w:val="en-US"/>
        </w:rPr>
        <w:t xml:space="preserve">data </w:t>
      </w:r>
      <w:r w:rsidR="00FB5601" w:rsidRPr="00FB5601">
        <w:rPr>
          <w:lang w:val="en-US"/>
        </w:rPr>
        <w:t>quality</w:t>
      </w:r>
      <w:r w:rsidR="007B127C">
        <w:rPr>
          <w:lang w:val="en-US"/>
        </w:rPr>
        <w:t xml:space="preserve">. </w:t>
      </w:r>
      <w:r w:rsidR="00FB5601" w:rsidRPr="00FB5601">
        <w:rPr>
          <w:lang w:val="en-US"/>
        </w:rPr>
        <w:t xml:space="preserve">  </w:t>
      </w:r>
    </w:p>
    <w:p w14:paraId="509FED9A" w14:textId="77777777" w:rsidR="002F1F08" w:rsidRDefault="002F1F08" w:rsidP="00496109">
      <w:pPr>
        <w:rPr>
          <w:lang w:val="en-GB"/>
        </w:rPr>
      </w:pPr>
    </w:p>
    <w:p w14:paraId="226B1433" w14:textId="77777777" w:rsidR="00C833F2" w:rsidRDefault="0088659C" w:rsidP="00C833F2">
      <w:pPr>
        <w:pStyle w:val="2"/>
        <w:rPr>
          <w:lang w:val="en-GB"/>
        </w:rPr>
      </w:pPr>
      <w:bookmarkStart w:id="11" w:name="_Toc516138819"/>
      <w:r>
        <w:rPr>
          <w:lang w:val="en-GB"/>
        </w:rPr>
        <w:t>4.</w:t>
      </w:r>
      <w:r w:rsidR="00DE7BAA">
        <w:rPr>
          <w:lang w:val="en-GB"/>
        </w:rPr>
        <w:t>5</w:t>
      </w:r>
      <w:r>
        <w:rPr>
          <w:lang w:val="en-GB"/>
        </w:rPr>
        <w:t xml:space="preserve"> </w:t>
      </w:r>
      <w:r w:rsidR="00C833F2">
        <w:rPr>
          <w:lang w:val="en-GB"/>
        </w:rPr>
        <w:t>Interpretation</w:t>
      </w:r>
      <w:bookmarkEnd w:id="11"/>
      <w:r w:rsidR="00C833F2">
        <w:rPr>
          <w:lang w:val="en-GB"/>
        </w:rPr>
        <w:t xml:space="preserve"> </w:t>
      </w:r>
    </w:p>
    <w:p w14:paraId="00F2A78C" w14:textId="77777777" w:rsidR="00086108" w:rsidRPr="00086108" w:rsidRDefault="00086108" w:rsidP="00086108">
      <w:pPr>
        <w:rPr>
          <w:lang w:val="en-GB"/>
        </w:rPr>
      </w:pPr>
    </w:p>
    <w:p w14:paraId="7812501E" w14:textId="77777777" w:rsidR="005171FA" w:rsidRDefault="00086108" w:rsidP="00E15EC9">
      <w:pPr>
        <w:rPr>
          <w:lang w:val="en-US"/>
        </w:rPr>
      </w:pPr>
      <w:r>
        <w:rPr>
          <w:lang w:val="en-GB"/>
        </w:rPr>
        <w:t>The interpretation of the results is a process that resembles the development</w:t>
      </w:r>
      <w:r w:rsidR="005A0E1C">
        <w:rPr>
          <w:lang w:val="en-GB"/>
        </w:rPr>
        <w:t xml:space="preserve"> pipeline</w:t>
      </w:r>
      <w:r>
        <w:rPr>
          <w:lang w:val="en-GB"/>
        </w:rPr>
        <w:t xml:space="preserve">. We need to </w:t>
      </w:r>
      <w:r w:rsidRPr="00CF2113">
        <w:rPr>
          <w:b/>
          <w:lang w:val="en-GB"/>
        </w:rPr>
        <w:t>revisit</w:t>
      </w:r>
      <w:r>
        <w:rPr>
          <w:lang w:val="en-GB"/>
        </w:rPr>
        <w:t xml:space="preserve"> the original question </w:t>
      </w:r>
      <w:r w:rsidR="005A0E1C">
        <w:rPr>
          <w:lang w:val="en-GB"/>
        </w:rPr>
        <w:t>to</w:t>
      </w:r>
      <w:r>
        <w:rPr>
          <w:lang w:val="en-GB"/>
        </w:rPr>
        <w:t xml:space="preserve"> assess results nature that lead to interpretation. It is </w:t>
      </w:r>
      <w:r w:rsidR="00A9285D">
        <w:rPr>
          <w:lang w:val="en-GB"/>
        </w:rPr>
        <w:t xml:space="preserve">a </w:t>
      </w:r>
      <w:r>
        <w:rPr>
          <w:lang w:val="en-GB"/>
        </w:rPr>
        <w:lastRenderedPageBreak/>
        <w:t xml:space="preserve">cycle </w:t>
      </w:r>
      <w:r w:rsidR="005A0E1C">
        <w:rPr>
          <w:lang w:val="en-US"/>
        </w:rPr>
        <w:t xml:space="preserve">that requires thoroughly thinking on whether the results match the expectations and </w:t>
      </w:r>
      <w:r w:rsidR="005171FA">
        <w:rPr>
          <w:lang w:val="en-US"/>
        </w:rPr>
        <w:t>vice</w:t>
      </w:r>
      <w:r w:rsidR="005A0E1C">
        <w:rPr>
          <w:lang w:val="en-US"/>
        </w:rPr>
        <w:t xml:space="preserve"> versa</w:t>
      </w:r>
      <w:r w:rsidR="00EB75F4">
        <w:rPr>
          <w:lang w:val="en-US"/>
        </w:rPr>
        <w:t>, considering any possible implication</w:t>
      </w:r>
      <w:r w:rsidR="005A0E1C">
        <w:rPr>
          <w:lang w:val="en-US"/>
        </w:rPr>
        <w:t>.</w:t>
      </w:r>
      <w:r w:rsidR="00A9285D">
        <w:rPr>
          <w:lang w:val="en-US"/>
        </w:rPr>
        <w:t xml:space="preserve"> Although it may seem a time-consuming process, it is able to save </w:t>
      </w:r>
      <w:r w:rsidR="006963F0">
        <w:rPr>
          <w:lang w:val="en-US"/>
        </w:rPr>
        <w:t>significant amount of resources (energy, money, time, reputation).</w:t>
      </w:r>
    </w:p>
    <w:p w14:paraId="719879D2" w14:textId="77777777" w:rsidR="00A9285D" w:rsidRDefault="00A9285D" w:rsidP="00E15EC9">
      <w:pPr>
        <w:rPr>
          <w:lang w:val="en-US"/>
        </w:rPr>
      </w:pPr>
      <w:r>
        <w:rPr>
          <w:lang w:val="en-US"/>
        </w:rPr>
        <w:t>During the interpretation, all the followed process of analysis should be considered. Fo</w:t>
      </w:r>
      <w:r w:rsidR="00E626C7">
        <w:rPr>
          <w:lang w:val="en-US"/>
        </w:rPr>
        <w:t>r</w:t>
      </w:r>
      <w:r>
        <w:rPr>
          <w:lang w:val="en-US"/>
        </w:rPr>
        <w:t xml:space="preserve"> instance, we have presented the results of the dashboards in the general framework that all the assumptions and limitations have settled (e.g. missing data, population level data)</w:t>
      </w:r>
      <w:r w:rsidR="00CF2113">
        <w:rPr>
          <w:lang w:val="en-US"/>
        </w:rPr>
        <w:t xml:space="preserve">. The is a clear message for the executive that is the problematic North and an explorative </w:t>
      </w:r>
      <w:r w:rsidR="001D6C83">
        <w:rPr>
          <w:lang w:val="en-US"/>
        </w:rPr>
        <w:t>representation for the public stakeholder.</w:t>
      </w:r>
    </w:p>
    <w:p w14:paraId="01865A77" w14:textId="77777777" w:rsidR="005171FA" w:rsidRPr="005A0E1C" w:rsidRDefault="005171FA" w:rsidP="00E15EC9">
      <w:pPr>
        <w:rPr>
          <w:lang w:val="en-US"/>
        </w:rPr>
      </w:pPr>
    </w:p>
    <w:p w14:paraId="1A492D5F" w14:textId="77777777" w:rsidR="0094755C" w:rsidRDefault="00DE7BAA" w:rsidP="00613DD3">
      <w:pPr>
        <w:pStyle w:val="1"/>
        <w:rPr>
          <w:lang w:val="en-US"/>
        </w:rPr>
      </w:pPr>
      <w:bookmarkStart w:id="12" w:name="_Toc516138820"/>
      <w:r>
        <w:rPr>
          <w:lang w:val="en-US"/>
        </w:rPr>
        <w:t xml:space="preserve">5. </w:t>
      </w:r>
      <w:r w:rsidR="00AC1148" w:rsidRPr="00AC1148">
        <w:rPr>
          <w:lang w:val="en-US"/>
        </w:rPr>
        <w:t xml:space="preserve">Conclusions – </w:t>
      </w:r>
      <w:r w:rsidR="0064262A">
        <w:rPr>
          <w:lang w:val="en-US"/>
        </w:rPr>
        <w:t>R</w:t>
      </w:r>
      <w:r w:rsidR="00AC1148" w:rsidRPr="00AC1148">
        <w:rPr>
          <w:lang w:val="en-US"/>
        </w:rPr>
        <w:t xml:space="preserve">isks – </w:t>
      </w:r>
      <w:r w:rsidR="0037689E">
        <w:rPr>
          <w:lang w:val="en-US"/>
        </w:rPr>
        <w:t>R</w:t>
      </w:r>
      <w:r w:rsidR="00AC1148" w:rsidRPr="00AC1148">
        <w:rPr>
          <w:lang w:val="en-US"/>
        </w:rPr>
        <w:t>ecommendation</w:t>
      </w:r>
      <w:r w:rsidR="008B2757">
        <w:rPr>
          <w:lang w:val="en-US"/>
        </w:rPr>
        <w:t>s</w:t>
      </w:r>
      <w:bookmarkEnd w:id="12"/>
    </w:p>
    <w:p w14:paraId="045E5A73" w14:textId="77777777" w:rsidR="00E06B57" w:rsidRDefault="00E06B57" w:rsidP="0037689E">
      <w:pPr>
        <w:rPr>
          <w:lang w:val="en-US" w:eastAsia="el-GR"/>
        </w:rPr>
      </w:pPr>
    </w:p>
    <w:p w14:paraId="32C0B0F4" w14:textId="77777777" w:rsidR="0072388D" w:rsidRDefault="001C05A4" w:rsidP="0037689E">
      <w:pPr>
        <w:rPr>
          <w:lang w:val="en-US" w:eastAsia="el-GR"/>
        </w:rPr>
      </w:pPr>
      <w:r>
        <w:rPr>
          <w:lang w:val="en-US" w:eastAsia="el-GR"/>
        </w:rPr>
        <w:t xml:space="preserve">The proposed solution </w:t>
      </w:r>
      <w:r w:rsidR="00DD4BE1">
        <w:rPr>
          <w:lang w:val="en-US" w:eastAsia="el-GR"/>
        </w:rPr>
        <w:t>is complete and incorporates well all the stakeholders</w:t>
      </w:r>
      <w:r w:rsidR="00F042E9">
        <w:rPr>
          <w:lang w:val="en-US" w:eastAsia="el-GR"/>
        </w:rPr>
        <w:t>’</w:t>
      </w:r>
      <w:r w:rsidR="00DD4BE1">
        <w:rPr>
          <w:lang w:val="en-US" w:eastAsia="el-GR"/>
        </w:rPr>
        <w:t xml:space="preserve"> requirements. It has been developed based on </w:t>
      </w:r>
      <w:r w:rsidR="0095778C">
        <w:rPr>
          <w:lang w:val="en-US" w:eastAsia="el-GR"/>
        </w:rPr>
        <w:t>visualization principles and the main strength is the national scale and the different granularity levels that provide</w:t>
      </w:r>
      <w:r w:rsidR="004465FE">
        <w:rPr>
          <w:lang w:val="en-US" w:eastAsia="el-GR"/>
        </w:rPr>
        <w:t xml:space="preserve"> detailed insights into data</w:t>
      </w:r>
      <w:r w:rsidR="0095778C">
        <w:rPr>
          <w:lang w:val="en-US" w:eastAsia="el-GR"/>
        </w:rPr>
        <w:t xml:space="preserve">. </w:t>
      </w:r>
      <w:r w:rsidR="00C67773">
        <w:rPr>
          <w:lang w:val="en-US" w:eastAsia="el-GR"/>
        </w:rPr>
        <w:t>The good quality and huge volume of the used datasets reflect how carbon dioxide emissions and smoking affect COPD and asthma in different regions</w:t>
      </w:r>
      <w:r w:rsidR="002C4E04">
        <w:rPr>
          <w:lang w:val="en-US" w:eastAsia="el-GR"/>
        </w:rPr>
        <w:t>.</w:t>
      </w:r>
      <w:r w:rsidR="00C67773">
        <w:rPr>
          <w:lang w:val="en-US" w:eastAsia="el-GR"/>
        </w:rPr>
        <w:t xml:space="preserve"> Furthermore, the cost analysis around treatment provides the executive with a visual tool for having </w:t>
      </w:r>
      <w:r w:rsidR="008057AE">
        <w:rPr>
          <w:lang w:val="en-US" w:eastAsia="el-GR"/>
        </w:rPr>
        <w:t xml:space="preserve">financial </w:t>
      </w:r>
      <w:r w:rsidR="00C67773">
        <w:rPr>
          <w:lang w:val="en-US" w:eastAsia="el-GR"/>
        </w:rPr>
        <w:t>control around the country at a glance</w:t>
      </w:r>
      <w:r w:rsidR="00EE175B">
        <w:rPr>
          <w:lang w:val="en-US" w:eastAsia="el-GR"/>
        </w:rPr>
        <w:t>, supporting decisions in terms of generic drugs or generat</w:t>
      </w:r>
      <w:r w:rsidR="004465FE">
        <w:rPr>
          <w:lang w:val="en-US" w:eastAsia="el-GR"/>
        </w:rPr>
        <w:t>ing</w:t>
      </w:r>
      <w:r w:rsidR="00EE175B">
        <w:rPr>
          <w:lang w:val="en-US" w:eastAsia="el-GR"/>
        </w:rPr>
        <w:t xml:space="preserve"> new questions around specific regions with highly observed </w:t>
      </w:r>
      <w:r w:rsidR="004465FE">
        <w:rPr>
          <w:lang w:val="en-US" w:eastAsia="el-GR"/>
        </w:rPr>
        <w:t xml:space="preserve">prescription </w:t>
      </w:r>
      <w:r w:rsidR="00EE175B">
        <w:rPr>
          <w:lang w:val="en-US" w:eastAsia="el-GR"/>
        </w:rPr>
        <w:t>costs</w:t>
      </w:r>
      <w:r w:rsidR="00C67773">
        <w:rPr>
          <w:lang w:val="en-US" w:eastAsia="el-GR"/>
        </w:rPr>
        <w:t>.</w:t>
      </w:r>
    </w:p>
    <w:p w14:paraId="25514131" w14:textId="77777777" w:rsidR="008057AE" w:rsidRDefault="00C67773" w:rsidP="0037689E">
      <w:pPr>
        <w:rPr>
          <w:lang w:val="en-US" w:eastAsia="el-GR"/>
        </w:rPr>
      </w:pPr>
      <w:r>
        <w:rPr>
          <w:lang w:val="en-US" w:eastAsia="el-GR"/>
        </w:rPr>
        <w:t xml:space="preserve">However, there are limitations that could be improved; for example, </w:t>
      </w:r>
      <w:r w:rsidR="004465FE">
        <w:rPr>
          <w:lang w:val="en-US" w:eastAsia="el-GR"/>
        </w:rPr>
        <w:t>the lack of</w:t>
      </w:r>
      <w:r w:rsidR="00066AAF">
        <w:rPr>
          <w:lang w:val="en-US" w:eastAsia="el-GR"/>
        </w:rPr>
        <w:t xml:space="preserve"> patient-level data </w:t>
      </w:r>
      <w:r w:rsidR="004465FE">
        <w:rPr>
          <w:lang w:val="en-US" w:eastAsia="el-GR"/>
        </w:rPr>
        <w:t>induces uncertainties on whether</w:t>
      </w:r>
      <w:r w:rsidR="00066AAF">
        <w:rPr>
          <w:lang w:val="en-US" w:eastAsia="el-GR"/>
        </w:rPr>
        <w:t xml:space="preserve"> every prescribed item was </w:t>
      </w:r>
      <w:proofErr w:type="gramStart"/>
      <w:r w:rsidR="00066AAF">
        <w:rPr>
          <w:lang w:val="en-US" w:eastAsia="el-GR"/>
        </w:rPr>
        <w:t>actually prescribed</w:t>
      </w:r>
      <w:proofErr w:type="gramEnd"/>
      <w:r w:rsidR="00066AAF">
        <w:rPr>
          <w:lang w:val="en-US" w:eastAsia="el-GR"/>
        </w:rPr>
        <w:t xml:space="preserve"> for COPD and asthma, especially in terms of corticosteroids as they are broad</w:t>
      </w:r>
      <w:r w:rsidR="008057AE">
        <w:rPr>
          <w:lang w:val="en-US" w:eastAsia="el-GR"/>
        </w:rPr>
        <w:t>-</w:t>
      </w:r>
      <w:r w:rsidR="00066AAF">
        <w:rPr>
          <w:lang w:val="en-US" w:eastAsia="el-GR"/>
        </w:rPr>
        <w:t xml:space="preserve">spectrum drugs. </w:t>
      </w:r>
      <w:r w:rsidR="002C4E04">
        <w:rPr>
          <w:lang w:val="en-US" w:eastAsia="el-GR"/>
        </w:rPr>
        <w:t xml:space="preserve">Moreover, </w:t>
      </w:r>
      <w:r w:rsidR="004465FE">
        <w:rPr>
          <w:lang w:val="en-US" w:eastAsia="el-GR"/>
        </w:rPr>
        <w:t>relating to the</w:t>
      </w:r>
      <w:r w:rsidR="002C4E04">
        <w:rPr>
          <w:lang w:val="en-US" w:eastAsia="el-GR"/>
        </w:rPr>
        <w:t xml:space="preserve"> patient’s dashboard</w:t>
      </w:r>
      <w:r w:rsidR="004465FE">
        <w:rPr>
          <w:lang w:val="en-US" w:eastAsia="el-GR"/>
        </w:rPr>
        <w:t>,</w:t>
      </w:r>
      <w:r w:rsidR="002C4E04">
        <w:rPr>
          <w:lang w:val="en-US" w:eastAsia="el-GR"/>
        </w:rPr>
        <w:t xml:space="preserve"> there is no </w:t>
      </w:r>
      <w:r w:rsidR="008057AE">
        <w:rPr>
          <w:lang w:val="en-US" w:eastAsia="el-GR"/>
        </w:rPr>
        <w:t>specific</w:t>
      </w:r>
      <w:r w:rsidR="001619C6">
        <w:rPr>
          <w:lang w:val="en-US" w:eastAsia="el-GR"/>
        </w:rPr>
        <w:t xml:space="preserve"> </w:t>
      </w:r>
      <w:r w:rsidR="002C4E04">
        <w:rPr>
          <w:lang w:val="en-US" w:eastAsia="el-GR"/>
        </w:rPr>
        <w:t xml:space="preserve">pattern that its repetition could lead to a clear causal relationship, especially between carbon dioxide emissions and respiratory diseases; </w:t>
      </w:r>
      <w:r w:rsidR="008057AE">
        <w:rPr>
          <w:lang w:val="en-US" w:eastAsia="el-GR"/>
        </w:rPr>
        <w:t>the relationship is quite</w:t>
      </w:r>
      <w:r w:rsidR="002C4E04">
        <w:rPr>
          <w:lang w:val="en-US" w:eastAsia="el-GR"/>
        </w:rPr>
        <w:t xml:space="preserve"> clearer between smoking and admissions, showing that heavier smokers had more admissions but again there is a </w:t>
      </w:r>
      <w:r w:rsidR="008057AE">
        <w:rPr>
          <w:lang w:val="en-US" w:eastAsia="el-GR"/>
        </w:rPr>
        <w:t>proportion</w:t>
      </w:r>
      <w:r w:rsidR="002C4E04">
        <w:rPr>
          <w:lang w:val="en-US" w:eastAsia="el-GR"/>
        </w:rPr>
        <w:t xml:space="preserve"> of uncertainty due to the use of population</w:t>
      </w:r>
      <w:r w:rsidR="008057AE">
        <w:rPr>
          <w:lang w:val="en-US" w:eastAsia="el-GR"/>
        </w:rPr>
        <w:t>-</w:t>
      </w:r>
      <w:r w:rsidR="002C4E04">
        <w:rPr>
          <w:lang w:val="en-US" w:eastAsia="el-GR"/>
        </w:rPr>
        <w:t>level data.</w:t>
      </w:r>
      <w:r w:rsidR="004465FE">
        <w:rPr>
          <w:lang w:val="en-US" w:eastAsia="el-GR"/>
        </w:rPr>
        <w:t xml:space="preserve"> New linkages could provide a data-driven evidence on the results.</w:t>
      </w:r>
      <w:r w:rsidR="00621446">
        <w:rPr>
          <w:lang w:val="en-US" w:eastAsia="el-GR"/>
        </w:rPr>
        <w:t xml:space="preserve"> </w:t>
      </w:r>
    </w:p>
    <w:p w14:paraId="393ECE01" w14:textId="77777777" w:rsidR="00621446" w:rsidRDefault="001619C6" w:rsidP="0037689E">
      <w:pPr>
        <w:rPr>
          <w:lang w:val="en-US" w:eastAsia="el-GR"/>
        </w:rPr>
      </w:pPr>
      <w:r>
        <w:rPr>
          <w:lang w:val="en-US" w:eastAsia="el-GR"/>
        </w:rPr>
        <w:t xml:space="preserve">Further analysis on how </w:t>
      </w:r>
      <w:r w:rsidR="008057AE">
        <w:rPr>
          <w:lang w:val="en-US" w:eastAsia="el-GR"/>
        </w:rPr>
        <w:t xml:space="preserve">data </w:t>
      </w:r>
      <w:r>
        <w:rPr>
          <w:lang w:val="en-US" w:eastAsia="el-GR"/>
        </w:rPr>
        <w:t xml:space="preserve">missingness affects the quality of information could be implemented through </w:t>
      </w:r>
      <w:r w:rsidR="00824B9E">
        <w:rPr>
          <w:lang w:val="en-US" w:eastAsia="el-GR"/>
        </w:rPr>
        <w:t>comparisons</w:t>
      </w:r>
      <w:r>
        <w:rPr>
          <w:lang w:val="en-US" w:eastAsia="el-GR"/>
        </w:rPr>
        <w:t xml:space="preserve"> with the same dataset before and after </w:t>
      </w:r>
      <w:r w:rsidR="008057AE">
        <w:rPr>
          <w:lang w:val="en-US" w:eastAsia="el-GR"/>
        </w:rPr>
        <w:t xml:space="preserve">data </w:t>
      </w:r>
      <w:r>
        <w:rPr>
          <w:lang w:val="en-US" w:eastAsia="el-GR"/>
        </w:rPr>
        <w:t xml:space="preserve">cleaning or with external datasets. </w:t>
      </w:r>
      <w:r w:rsidR="004465FE">
        <w:rPr>
          <w:lang w:val="en-US" w:eastAsia="el-GR"/>
        </w:rPr>
        <w:t>Another</w:t>
      </w:r>
      <w:r w:rsidR="00621446">
        <w:rPr>
          <w:lang w:val="en-US" w:eastAsia="el-GR"/>
        </w:rPr>
        <w:t xml:space="preserve"> point that could have been improved </w:t>
      </w:r>
      <w:r w:rsidR="002F551A">
        <w:rPr>
          <w:lang w:val="en-US" w:eastAsia="el-GR"/>
        </w:rPr>
        <w:t>would</w:t>
      </w:r>
      <w:r w:rsidR="00621446">
        <w:rPr>
          <w:lang w:val="en-US" w:eastAsia="el-GR"/>
        </w:rPr>
        <w:t xml:space="preserve"> be the use of probabilistic linkage instead of deterministic approaches, to test whether the quality of the linkage would have been significantly improved, as the literature shows better results for such approaches </w:t>
      </w:r>
      <w:r w:rsidR="00621446">
        <w:rPr>
          <w:lang w:val="en-US" w:eastAsia="el-GR"/>
        </w:rPr>
        <w:fldChar w:fldCharType="begin"/>
      </w:r>
      <w:r w:rsidR="00621446">
        <w:rPr>
          <w:lang w:val="en-US" w:eastAsia="el-GR"/>
        </w:rPr>
        <w:instrText xml:space="preserve"> ADDIN ZOTERO_ITEM CSL_CITATION {"citationID":"2FyHkFKv","properties":{"formattedCitation":"(Randall et al. 2013)","plainCitation":"(Randall et al. 2013)","noteIndex":0},"citationItems":[{"id":817,"uris":["http://zotero.org/users/local/6BEDMJ0z/items/IN9TCVKQ"],"uri":["http://zotero.org/users/local/6BEDMJ0z/items/IN9TCVKQ"],"itemData":{"id":817,"type":"article-journal","title":"The effect of data cleaning on record linkage quality","container-title":"BMC Medical Informatics and Decision Making","volume":"13","issue":"1","source":"Crossref","URL":"http://bmcmedinformdecismak.biomedcentral.com/articles/10.1186/1472-6947-13-64","DOI":"10.1186/1472-6947-13-64","ISSN":"1472-6947","language":"en","author":[{"family":"Randall","given":"Sean M"},{"family":"Ferrante","given":"Anna M"},{"family":"Boyd","given":"James H"},{"family":"Semmens","given":"James B"}],"issued":{"date-parts":[["2013",12]]}}}],"schema":"https://github.com/citation-style-language/schema/raw/master/csl-citation.json"} </w:instrText>
      </w:r>
      <w:r w:rsidR="00621446">
        <w:rPr>
          <w:lang w:val="en-US" w:eastAsia="el-GR"/>
        </w:rPr>
        <w:fldChar w:fldCharType="separate"/>
      </w:r>
      <w:r w:rsidR="00621446" w:rsidRPr="00621446">
        <w:rPr>
          <w:rFonts w:ascii="Calibri" w:hAnsi="Calibri" w:cs="Calibri"/>
          <w:lang w:val="en-GB"/>
        </w:rPr>
        <w:t>(Randall et al. 2013)</w:t>
      </w:r>
      <w:r w:rsidR="00621446">
        <w:rPr>
          <w:lang w:val="en-US" w:eastAsia="el-GR"/>
        </w:rPr>
        <w:fldChar w:fldCharType="end"/>
      </w:r>
      <w:r w:rsidR="00621446">
        <w:rPr>
          <w:lang w:val="en-US" w:eastAsia="el-GR"/>
        </w:rPr>
        <w:t>.</w:t>
      </w:r>
      <w:r w:rsidR="002F551A">
        <w:rPr>
          <w:lang w:val="en-US" w:eastAsia="el-GR"/>
        </w:rPr>
        <w:t xml:space="preserve"> </w:t>
      </w:r>
    </w:p>
    <w:p w14:paraId="3971CC5A" w14:textId="77777777" w:rsidR="00621446" w:rsidRDefault="00A35DD1" w:rsidP="0037689E">
      <w:pPr>
        <w:rPr>
          <w:lang w:val="en-US" w:eastAsia="el-GR"/>
        </w:rPr>
      </w:pPr>
      <w:r>
        <w:rPr>
          <w:lang w:val="en-US" w:eastAsia="el-GR"/>
        </w:rPr>
        <w:t xml:space="preserve">These dashboards </w:t>
      </w:r>
      <w:proofErr w:type="gramStart"/>
      <w:r>
        <w:rPr>
          <w:lang w:val="en-US" w:eastAsia="el-GR"/>
        </w:rPr>
        <w:t>at the moment</w:t>
      </w:r>
      <w:proofErr w:type="gramEnd"/>
      <w:r>
        <w:rPr>
          <w:lang w:val="en-US" w:eastAsia="el-GR"/>
        </w:rPr>
        <w:t xml:space="preserve"> should be</w:t>
      </w:r>
      <w:r w:rsidR="004465FE">
        <w:rPr>
          <w:lang w:val="en-US" w:eastAsia="el-GR"/>
        </w:rPr>
        <w:t xml:space="preserve"> used as</w:t>
      </w:r>
      <w:r>
        <w:rPr>
          <w:lang w:val="en-US" w:eastAsia="el-GR"/>
        </w:rPr>
        <w:t xml:space="preserve"> hypothesis generati</w:t>
      </w:r>
      <w:r w:rsidR="008057AE">
        <w:rPr>
          <w:lang w:val="en-US" w:eastAsia="el-GR"/>
        </w:rPr>
        <w:t>ng</w:t>
      </w:r>
      <w:r>
        <w:rPr>
          <w:lang w:val="en-US" w:eastAsia="el-GR"/>
        </w:rPr>
        <w:t xml:space="preserve"> tool</w:t>
      </w:r>
      <w:r w:rsidR="004465FE">
        <w:rPr>
          <w:lang w:val="en-US" w:eastAsia="el-GR"/>
        </w:rPr>
        <w:t>s</w:t>
      </w:r>
      <w:r>
        <w:rPr>
          <w:lang w:val="en-US" w:eastAsia="el-GR"/>
        </w:rPr>
        <w:t xml:space="preserve"> for exploring further </w:t>
      </w:r>
      <w:r w:rsidR="008057AE">
        <w:rPr>
          <w:lang w:val="en-US" w:eastAsia="el-GR"/>
        </w:rPr>
        <w:t xml:space="preserve">the reasons </w:t>
      </w:r>
      <w:r>
        <w:rPr>
          <w:lang w:val="en-US" w:eastAsia="el-GR"/>
        </w:rPr>
        <w:t xml:space="preserve">why something is happening, generating new </w:t>
      </w:r>
      <w:r w:rsidR="000F6890">
        <w:rPr>
          <w:lang w:val="en-US" w:eastAsia="el-GR"/>
        </w:rPr>
        <w:t>discussions</w:t>
      </w:r>
      <w:r>
        <w:rPr>
          <w:lang w:val="en-US" w:eastAsia="el-GR"/>
        </w:rPr>
        <w:t xml:space="preserve"> around COPD and asthma quality of life </w:t>
      </w:r>
      <w:r w:rsidR="000F6890">
        <w:rPr>
          <w:lang w:val="en-US" w:eastAsia="el-GR"/>
        </w:rPr>
        <w:t>improvements</w:t>
      </w:r>
      <w:r>
        <w:rPr>
          <w:lang w:val="en-US" w:eastAsia="el-GR"/>
        </w:rPr>
        <w:t xml:space="preserve"> and resources saving analysis. </w:t>
      </w:r>
      <w:r w:rsidR="000F6890">
        <w:rPr>
          <w:lang w:val="en-US" w:eastAsia="el-GR"/>
        </w:rPr>
        <w:t>A recommendation for further extension would be the incorporation of real-time, streaming data in dashboard</w:t>
      </w:r>
      <w:r w:rsidR="004C13A0">
        <w:rPr>
          <w:lang w:val="en-US" w:eastAsia="el-GR"/>
        </w:rPr>
        <w:t>s</w:t>
      </w:r>
      <w:r w:rsidR="000F6890">
        <w:rPr>
          <w:lang w:val="en-US" w:eastAsia="el-GR"/>
        </w:rPr>
        <w:t xml:space="preserve"> that could change at </w:t>
      </w:r>
      <w:r w:rsidR="008057AE">
        <w:rPr>
          <w:lang w:val="en-US" w:eastAsia="el-GR"/>
        </w:rPr>
        <w:t xml:space="preserve">regular </w:t>
      </w:r>
      <w:r w:rsidR="000F6890">
        <w:rPr>
          <w:lang w:val="en-US" w:eastAsia="el-GR"/>
        </w:rPr>
        <w:t xml:space="preserve">time intervals, reflecting the current picture around the country. </w:t>
      </w:r>
    </w:p>
    <w:p w14:paraId="5DB95B88" w14:textId="77777777" w:rsidR="00D57612" w:rsidRDefault="00C67773" w:rsidP="00B45BA6">
      <w:pPr>
        <w:rPr>
          <w:lang w:val="en-US" w:eastAsia="el-GR"/>
        </w:rPr>
      </w:pPr>
      <w:r>
        <w:rPr>
          <w:lang w:val="en-US" w:eastAsia="el-GR"/>
        </w:rPr>
        <w:t xml:space="preserve"> </w:t>
      </w:r>
    </w:p>
    <w:p w14:paraId="2AF94B25" w14:textId="77777777" w:rsidR="001D6C83" w:rsidRDefault="001D6C83" w:rsidP="00B45BA6">
      <w:pPr>
        <w:rPr>
          <w:lang w:val="en-US" w:eastAsia="el-GR"/>
        </w:rPr>
      </w:pPr>
    </w:p>
    <w:p w14:paraId="38C4A302" w14:textId="77777777" w:rsidR="001334E0" w:rsidRDefault="005C39A9" w:rsidP="00613DD3">
      <w:pPr>
        <w:pStyle w:val="1"/>
        <w:rPr>
          <w:lang w:val="en-GB"/>
        </w:rPr>
      </w:pPr>
      <w:bookmarkStart w:id="13" w:name="_Toc516138821"/>
      <w:r>
        <w:rPr>
          <w:lang w:val="en-GB"/>
        </w:rPr>
        <w:lastRenderedPageBreak/>
        <w:t>References</w:t>
      </w:r>
      <w:bookmarkEnd w:id="13"/>
    </w:p>
    <w:p w14:paraId="6AAE5206" w14:textId="77777777" w:rsidR="00AC11CD" w:rsidRDefault="00AC11CD" w:rsidP="00AC11CD">
      <w:pPr>
        <w:rPr>
          <w:lang w:val="en-GB"/>
        </w:rPr>
      </w:pPr>
    </w:p>
    <w:p w14:paraId="3C8DA944" w14:textId="77777777" w:rsidR="00621446" w:rsidRPr="00621446" w:rsidRDefault="007A4B15" w:rsidP="00703D11">
      <w:pPr>
        <w:pStyle w:val="a8"/>
        <w:jc w:val="left"/>
        <w:rPr>
          <w:rFonts w:ascii="Calibri" w:hAnsi="Calibri" w:cs="Calibri"/>
          <w:lang w:val="en-GB"/>
        </w:rPr>
      </w:pPr>
      <w:r>
        <w:rPr>
          <w:lang w:val="en-GB"/>
        </w:rPr>
        <w:fldChar w:fldCharType="begin"/>
      </w:r>
      <w:r w:rsidR="00E06B57">
        <w:rPr>
          <w:lang w:val="en-GB"/>
        </w:rPr>
        <w:instrText xml:space="preserve"> ADDIN ZOTERO_BIBL {"uncited":[],"omitted":[],"custom":[]} CSL_BIBLIOGRAPHY </w:instrText>
      </w:r>
      <w:r>
        <w:rPr>
          <w:lang w:val="en-GB"/>
        </w:rPr>
        <w:fldChar w:fldCharType="separate"/>
      </w:r>
      <w:r w:rsidR="00621446" w:rsidRPr="00621446">
        <w:rPr>
          <w:rFonts w:ascii="Calibri" w:hAnsi="Calibri" w:cs="Calibri"/>
          <w:lang w:val="en-GB"/>
        </w:rPr>
        <w:t xml:space="preserve">Asthma-UK. (2017). Annual asthma care survey. </w:t>
      </w:r>
      <w:r w:rsidR="00621446" w:rsidRPr="00621446">
        <w:rPr>
          <w:rFonts w:ascii="Calibri" w:hAnsi="Calibri" w:cs="Calibri"/>
          <w:i/>
          <w:iCs/>
          <w:lang w:val="en-GB"/>
        </w:rPr>
        <w:t>Asthma UK</w:t>
      </w:r>
      <w:r w:rsidR="00621446" w:rsidRPr="00621446">
        <w:rPr>
          <w:rFonts w:ascii="Calibri" w:hAnsi="Calibri" w:cs="Calibri"/>
          <w:lang w:val="en-GB"/>
        </w:rPr>
        <w:t>. [online]. Available from: https://www.asthma.org.uk/get-involved/campaigns/publications/survey/.</w:t>
      </w:r>
    </w:p>
    <w:p w14:paraId="21A35D90"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British Lung Foundation. (2015). What is COPD? </w:t>
      </w:r>
      <w:r w:rsidRPr="00621446">
        <w:rPr>
          <w:rFonts w:ascii="Calibri" w:hAnsi="Calibri" w:cs="Calibri"/>
          <w:i/>
          <w:iCs/>
          <w:lang w:val="en-GB"/>
        </w:rPr>
        <w:t>British Lung Foundation</w:t>
      </w:r>
      <w:r w:rsidRPr="00621446">
        <w:rPr>
          <w:rFonts w:ascii="Calibri" w:hAnsi="Calibri" w:cs="Calibri"/>
          <w:lang w:val="en-GB"/>
        </w:rPr>
        <w:t>. [online]. Available from: https://www.blf.org.uk/support-for-you/copd/what-is-it.</w:t>
      </w:r>
    </w:p>
    <w:p w14:paraId="13491836"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Bupa UK. (2018). Chronic Obstructive Pulmonary Disease. [online]. Available from: https://www.bupa.co.uk/health-information/directory/c/copd.</w:t>
      </w:r>
    </w:p>
    <w:p w14:paraId="76327A40"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Christen, P. (2012). </w:t>
      </w:r>
      <w:r w:rsidRPr="00621446">
        <w:rPr>
          <w:rFonts w:ascii="Calibri" w:hAnsi="Calibri" w:cs="Calibri"/>
          <w:i/>
          <w:iCs/>
          <w:lang w:val="en-GB"/>
        </w:rPr>
        <w:t>Data Matching: Concepts and Techniques for Record Linkage, Entity Resolution, and Duplicate Detection</w:t>
      </w:r>
      <w:r w:rsidRPr="00621446">
        <w:rPr>
          <w:rFonts w:ascii="Calibri" w:hAnsi="Calibri" w:cs="Calibri"/>
          <w:lang w:val="en-GB"/>
        </w:rPr>
        <w:t>. Berlin Heidelberg: Springer-Verlag. [online]. Available from: //www.springer.com/gb/book/9783642311635.</w:t>
      </w:r>
    </w:p>
    <w:p w14:paraId="0988D0A8"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Cleveland, W.S. (1994). </w:t>
      </w:r>
      <w:r w:rsidRPr="00621446">
        <w:rPr>
          <w:rFonts w:ascii="Calibri" w:hAnsi="Calibri" w:cs="Calibri"/>
          <w:i/>
          <w:iCs/>
          <w:lang w:val="en-GB"/>
        </w:rPr>
        <w:t>The elements of graphing data</w:t>
      </w:r>
      <w:r w:rsidRPr="00621446">
        <w:rPr>
          <w:rFonts w:ascii="Calibri" w:hAnsi="Calibri" w:cs="Calibri"/>
          <w:lang w:val="en-GB"/>
        </w:rPr>
        <w:t>. Rev. ed. Summit, N.J.: Hobart Press.</w:t>
      </w:r>
    </w:p>
    <w:p w14:paraId="60B9639E"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Dohyung, K. (2017). Understanding COPD. </w:t>
      </w:r>
      <w:r w:rsidRPr="00621446">
        <w:rPr>
          <w:rFonts w:ascii="Calibri" w:hAnsi="Calibri" w:cs="Calibri"/>
          <w:i/>
          <w:iCs/>
          <w:lang w:val="en-GB"/>
        </w:rPr>
        <w:t>Dohyung Kim</w:t>
      </w:r>
      <w:r w:rsidRPr="00621446">
        <w:rPr>
          <w:rFonts w:ascii="Calibri" w:hAnsi="Calibri" w:cs="Calibri"/>
          <w:lang w:val="en-GB"/>
        </w:rPr>
        <w:t>. [online]. Available from: http://dohyungkim.com/copd/.</w:t>
      </w:r>
    </w:p>
    <w:p w14:paraId="432F9325"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European Lung white book. (2003). The economic burden of lung disease - ERS. [online]. Available from: https://www.erswhitebook.org/chapters/the-economic-burden-of-lung-disease/.</w:t>
      </w:r>
    </w:p>
    <w:p w14:paraId="132CB7C1"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Few, S. (2007). Dashboard Confusion Revisited. </w:t>
      </w:r>
      <w:r w:rsidRPr="00621446">
        <w:rPr>
          <w:rFonts w:ascii="Calibri" w:hAnsi="Calibri" w:cs="Calibri"/>
          <w:i/>
          <w:iCs/>
          <w:lang w:val="en-GB"/>
        </w:rPr>
        <w:t>Visual Business Intelligence Newsletter</w:t>
      </w:r>
      <w:r w:rsidRPr="00621446">
        <w:rPr>
          <w:rFonts w:ascii="Calibri" w:hAnsi="Calibri" w:cs="Calibri"/>
          <w:lang w:val="en-GB"/>
        </w:rPr>
        <w:t>, p.6. [online]. Available from: http://perceptualedge.com/articles/visual_business_intelligence/dboard_confusion_revisited.pdf.</w:t>
      </w:r>
    </w:p>
    <w:p w14:paraId="35921B44"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Few, S. Data Visualization: 8 Core Principles. </w:t>
      </w:r>
      <w:r w:rsidRPr="00621446">
        <w:rPr>
          <w:rFonts w:ascii="Calibri" w:hAnsi="Calibri" w:cs="Calibri"/>
          <w:i/>
          <w:iCs/>
          <w:lang w:val="en-GB"/>
        </w:rPr>
        <w:t>Tableau Software</w:t>
      </w:r>
      <w:r w:rsidRPr="00621446">
        <w:rPr>
          <w:rFonts w:ascii="Calibri" w:hAnsi="Calibri" w:cs="Calibri"/>
          <w:lang w:val="en-GB"/>
        </w:rPr>
        <w:t>. [online]. Available from: https://www.tableau.com/blog/stephen-few-data-visualization.</w:t>
      </w:r>
    </w:p>
    <w:p w14:paraId="412CC35D"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Fletcher, M.J. et al. (2011). COPD uncovered: an international survey on the impact of chronic obstructive pulmonary disease [COPD] on a working age population. </w:t>
      </w:r>
      <w:r w:rsidRPr="00621446">
        <w:rPr>
          <w:rFonts w:ascii="Calibri" w:hAnsi="Calibri" w:cs="Calibri"/>
          <w:i/>
          <w:iCs/>
          <w:lang w:val="en-GB"/>
        </w:rPr>
        <w:t>BMC Public Health</w:t>
      </w:r>
      <w:r w:rsidRPr="00621446">
        <w:rPr>
          <w:rFonts w:ascii="Calibri" w:hAnsi="Calibri" w:cs="Calibri"/>
          <w:lang w:val="en-GB"/>
        </w:rPr>
        <w:t>, 11, p.612. [online]. Available from: https://doi.org/10.1186/1471-2458-11-612.</w:t>
      </w:r>
    </w:p>
    <w:p w14:paraId="6D4FA172"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GHDx. (2016). GBD Results Tool | GHDx. [online]. Available from: http://ghdx.healthdata.org/gbd-results-tool.</w:t>
      </w:r>
    </w:p>
    <w:p w14:paraId="22F18A60"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Halbert, R.J. et al. (2006). Global burden of COPD: systematic review and meta-analysis. </w:t>
      </w:r>
      <w:r w:rsidRPr="00621446">
        <w:rPr>
          <w:rFonts w:ascii="Calibri" w:hAnsi="Calibri" w:cs="Calibri"/>
          <w:i/>
          <w:iCs/>
          <w:lang w:val="en-GB"/>
        </w:rPr>
        <w:t>The European Respiratory Journal</w:t>
      </w:r>
      <w:r w:rsidRPr="00621446">
        <w:rPr>
          <w:rFonts w:ascii="Calibri" w:hAnsi="Calibri" w:cs="Calibri"/>
          <w:lang w:val="en-GB"/>
        </w:rPr>
        <w:t>, 28(3), pp.523–532.</w:t>
      </w:r>
    </w:p>
    <w:p w14:paraId="2756575F"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Janaitis, A. (2017). Using Agile Data Science Methods to Manage Shifting Priorities. [online]. Available from: https://www.elderresearch.com/blog/agile-data-science-manages-project-priorities.</w:t>
      </w:r>
    </w:p>
    <w:p w14:paraId="3662B0D4"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Juran, J.M. and Godfrey, A. (1998). </w:t>
      </w:r>
      <w:r w:rsidRPr="00621446">
        <w:rPr>
          <w:rFonts w:ascii="Calibri" w:hAnsi="Calibri" w:cs="Calibri"/>
          <w:i/>
          <w:iCs/>
          <w:lang w:val="en-GB"/>
        </w:rPr>
        <w:t>Juran’s Quality Handbook</w:t>
      </w:r>
      <w:r w:rsidRPr="00621446">
        <w:rPr>
          <w:rFonts w:ascii="Calibri" w:hAnsi="Calibri" w:cs="Calibri"/>
          <w:lang w:val="en-GB"/>
        </w:rPr>
        <w:t>. 5th ed. McGraw-Hill Companies.</w:t>
      </w:r>
    </w:p>
    <w:p w14:paraId="03267C47"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Knaflic, C.N. (2015). </w:t>
      </w:r>
      <w:r w:rsidRPr="00621446">
        <w:rPr>
          <w:rFonts w:ascii="Calibri" w:hAnsi="Calibri" w:cs="Calibri"/>
          <w:i/>
          <w:iCs/>
          <w:lang w:val="en-GB"/>
        </w:rPr>
        <w:t>Storytelling with Data: A Data Visualization Guide for Business Professionals</w:t>
      </w:r>
      <w:r w:rsidRPr="00621446">
        <w:rPr>
          <w:rFonts w:ascii="Calibri" w:hAnsi="Calibri" w:cs="Calibri"/>
          <w:lang w:val="en-GB"/>
        </w:rPr>
        <w:t>. Wiley. New Jersey.</w:t>
      </w:r>
    </w:p>
    <w:p w14:paraId="767A594D"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lastRenderedPageBreak/>
        <w:t xml:space="preserve">Loftus, P.A. and Wise, S.K. (2016). Epidemiology of asthma: </w:t>
      </w:r>
      <w:r w:rsidRPr="00621446">
        <w:rPr>
          <w:rFonts w:ascii="Calibri" w:hAnsi="Calibri" w:cs="Calibri"/>
          <w:i/>
          <w:iCs/>
          <w:lang w:val="en-GB"/>
        </w:rPr>
        <w:t>Current Opinion in Otolaryngology &amp; Head and Neck Surgery</w:t>
      </w:r>
      <w:r w:rsidRPr="00621446">
        <w:rPr>
          <w:rFonts w:ascii="Calibri" w:hAnsi="Calibri" w:cs="Calibri"/>
          <w:lang w:val="en-GB"/>
        </w:rPr>
        <w:t>, 24(3), pp.245–249. [online]. Available from: http://content.wkhealth.com/linkback/openurl?sid=WKPTLP:landingpage&amp;an=00020840-201606000-00014.</w:t>
      </w:r>
    </w:p>
    <w:p w14:paraId="4EC0D0F1"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McDonnell, L., Delaney, B. and Sullivan, F. (2017). </w:t>
      </w:r>
      <w:r w:rsidRPr="00621446">
        <w:rPr>
          <w:rFonts w:ascii="Calibri" w:hAnsi="Calibri" w:cs="Calibri"/>
          <w:i/>
          <w:iCs/>
          <w:lang w:val="en-GB"/>
        </w:rPr>
        <w:t>Datasets that may be of interest to Primary Care Researchers in the UK</w:t>
      </w:r>
      <w:r w:rsidRPr="00621446">
        <w:rPr>
          <w:rFonts w:ascii="Calibri" w:hAnsi="Calibri" w:cs="Calibri"/>
          <w:lang w:val="en-GB"/>
        </w:rPr>
        <w:t>. The Farr Institute UK. [online]. Available from: http://www.farrinstitute.org/wp-content/uploads/2017/10/Datasets-that-may-be-of-interest-to-Primary-Care-Researchers-in-the-UK-May-2016.pdf.</w:t>
      </w:r>
    </w:p>
    <w:p w14:paraId="561C8298"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McNeil, K. (2017). </w:t>
      </w:r>
      <w:r w:rsidRPr="00621446">
        <w:rPr>
          <w:rFonts w:ascii="Calibri" w:hAnsi="Calibri" w:cs="Calibri"/>
          <w:i/>
          <w:iCs/>
          <w:lang w:val="en-GB"/>
        </w:rPr>
        <w:t>Review of Public Health England’s data collection and data management functions</w:t>
      </w:r>
      <w:r w:rsidRPr="00621446">
        <w:rPr>
          <w:rFonts w:ascii="Calibri" w:hAnsi="Calibri" w:cs="Calibri"/>
          <w:lang w:val="en-GB"/>
        </w:rPr>
        <w:t>. [online]. Available from: https://assets.publishing.service.gov.uk/government/uploads/system/uploads/attachment_data/file/660214/McNeil_PHE_data_collection_review.pdf.</w:t>
      </w:r>
    </w:p>
    <w:p w14:paraId="1ECAE147"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Murphy, A. (2011). Knowing the differences between COPD and asthma is vital to good practice. </w:t>
      </w:r>
      <w:r w:rsidRPr="00621446">
        <w:rPr>
          <w:rFonts w:ascii="Calibri" w:hAnsi="Calibri" w:cs="Calibri"/>
          <w:i/>
          <w:iCs/>
          <w:lang w:val="en-GB"/>
        </w:rPr>
        <w:t>Pharmaceutical Journal</w:t>
      </w:r>
      <w:r w:rsidRPr="00621446">
        <w:rPr>
          <w:rFonts w:ascii="Calibri" w:hAnsi="Calibri" w:cs="Calibri"/>
          <w:lang w:val="en-GB"/>
        </w:rPr>
        <w:t>. [online]. Available from: https://www.pharmaceutical-journal.com/learning/learning-article/knowing-the-differences-between-copd-and-asthma-is-vital-to-good-practice/11085597.article.</w:t>
      </w:r>
    </w:p>
    <w:p w14:paraId="68313563"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NACAP. (2016). National Asthma and COPD Audit Programme (NACAP). </w:t>
      </w:r>
      <w:r w:rsidRPr="00621446">
        <w:rPr>
          <w:rFonts w:ascii="Calibri" w:hAnsi="Calibri" w:cs="Calibri"/>
          <w:i/>
          <w:iCs/>
          <w:lang w:val="en-GB"/>
        </w:rPr>
        <w:t>Royal College of Physicians</w:t>
      </w:r>
      <w:r w:rsidRPr="00621446">
        <w:rPr>
          <w:rFonts w:ascii="Calibri" w:hAnsi="Calibri" w:cs="Calibri"/>
          <w:lang w:val="en-GB"/>
        </w:rPr>
        <w:t>. [online]. Available from: https://www.rcplondon.ac.uk/projects/national-asthma-and-copd-audit-programme-nacap.</w:t>
      </w:r>
    </w:p>
    <w:p w14:paraId="42D9F394"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NHS Digital. (2018). Current Data Quality Maturity Index (DQMI). </w:t>
      </w:r>
      <w:r w:rsidRPr="00621446">
        <w:rPr>
          <w:rFonts w:ascii="Calibri" w:hAnsi="Calibri" w:cs="Calibri"/>
          <w:i/>
          <w:iCs/>
          <w:lang w:val="en-GB"/>
        </w:rPr>
        <w:t>NHS Digital</w:t>
      </w:r>
      <w:r w:rsidRPr="00621446">
        <w:rPr>
          <w:rFonts w:ascii="Calibri" w:hAnsi="Calibri" w:cs="Calibri"/>
          <w:lang w:val="en-GB"/>
        </w:rPr>
        <w:t>. [online]. Available from: https://digital.nhs.uk/data-and-information/data-tools-and-services/data-services/data-quality.</w:t>
      </w:r>
    </w:p>
    <w:p w14:paraId="3E623BB9"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NHS England. (2016). Data quality improvement. [online]. Available from: https://www.england.nhs.uk/data-services/validate/.</w:t>
      </w:r>
    </w:p>
    <w:p w14:paraId="599A0292"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Nunes, C., Pereira, A.M. and Morais-Almeida, M. (2017). Asthma costs and social impact. </w:t>
      </w:r>
      <w:r w:rsidRPr="00621446">
        <w:rPr>
          <w:rFonts w:ascii="Calibri" w:hAnsi="Calibri" w:cs="Calibri"/>
          <w:i/>
          <w:iCs/>
          <w:lang w:val="en-GB"/>
        </w:rPr>
        <w:t>Asthma Research and Practice</w:t>
      </w:r>
      <w:r w:rsidRPr="00621446">
        <w:rPr>
          <w:rFonts w:ascii="Calibri" w:hAnsi="Calibri" w:cs="Calibri"/>
          <w:lang w:val="en-GB"/>
        </w:rPr>
        <w:t>, 3, p.1. [online]. Available from: https://doi.org/10.1186/s40733-016-0029-3.</w:t>
      </w:r>
    </w:p>
    <w:p w14:paraId="04617721"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ONS. (2017). Overview of the UK population - Office for National Statistics. [online]. Available from: https://www.ons.gov.uk/peoplepopulationandcommunity/populationandmigration/populationestimates/articles/overviewoftheukpopulation/july2017.</w:t>
      </w:r>
    </w:p>
    <w:p w14:paraId="2A23E988"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PHE. (2015). Chronic smoking-related lung disease blights over 1 million lives in England. </w:t>
      </w:r>
      <w:r w:rsidRPr="00621446">
        <w:rPr>
          <w:rFonts w:ascii="Calibri" w:hAnsi="Calibri" w:cs="Calibri"/>
          <w:i/>
          <w:iCs/>
          <w:lang w:val="en-GB"/>
        </w:rPr>
        <w:t>GOV.UK</w:t>
      </w:r>
      <w:r w:rsidRPr="00621446">
        <w:rPr>
          <w:rFonts w:ascii="Calibri" w:hAnsi="Calibri" w:cs="Calibri"/>
          <w:lang w:val="en-GB"/>
        </w:rPr>
        <w:t>. [online]. Available from: https://www.gov.uk/government/organisations/public-health-england.</w:t>
      </w:r>
    </w:p>
    <w:p w14:paraId="3EC2D741"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Quesada, D. and De la Plaza, P. (2017). Time series analysis and forecast of respiratory conditions in Florida. In p. 5103.</w:t>
      </w:r>
    </w:p>
    <w:p w14:paraId="53C8B214"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Randall, S.M. et al. (2013). The effect of data cleaning on record linkage quality. </w:t>
      </w:r>
      <w:r w:rsidRPr="00621446">
        <w:rPr>
          <w:rFonts w:ascii="Calibri" w:hAnsi="Calibri" w:cs="Calibri"/>
          <w:i/>
          <w:iCs/>
          <w:lang w:val="en-GB"/>
        </w:rPr>
        <w:t>BMC Medical Informatics and Decision Making</w:t>
      </w:r>
      <w:r w:rsidRPr="00621446">
        <w:rPr>
          <w:rFonts w:ascii="Calibri" w:hAnsi="Calibri" w:cs="Calibri"/>
          <w:lang w:val="en-GB"/>
        </w:rPr>
        <w:t>, 13(1). [online]. Available from: http://bmcmedinformdecismak.biomedcentral.com/articles/10.1186/1472-6947-13-64.</w:t>
      </w:r>
    </w:p>
    <w:p w14:paraId="55647E75"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lastRenderedPageBreak/>
        <w:t xml:space="preserve">Roland, M. (2004). Linking Physicians’ Pay to the Quality of Care — A Major Experiment in the United Kingdom. </w:t>
      </w:r>
      <w:r w:rsidRPr="00621446">
        <w:rPr>
          <w:rFonts w:ascii="Calibri" w:hAnsi="Calibri" w:cs="Calibri"/>
          <w:i/>
          <w:iCs/>
          <w:lang w:val="en-GB"/>
        </w:rPr>
        <w:t>New England Journal of Medicine</w:t>
      </w:r>
      <w:r w:rsidRPr="00621446">
        <w:rPr>
          <w:rFonts w:ascii="Calibri" w:hAnsi="Calibri" w:cs="Calibri"/>
          <w:lang w:val="en-GB"/>
        </w:rPr>
        <w:t>. [online]. Available from: https://www.nejm.org/doi/full/10.1056/nejmhpr041294.</w:t>
      </w:r>
    </w:p>
    <w:p w14:paraId="0B543C81"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Rothnie, K. et al. (2016). </w:t>
      </w:r>
      <w:r w:rsidRPr="00621446">
        <w:rPr>
          <w:rFonts w:ascii="Calibri" w:hAnsi="Calibri" w:cs="Calibri"/>
          <w:i/>
          <w:iCs/>
          <w:lang w:val="en-GB"/>
        </w:rPr>
        <w:t>COPD prevalence model for small populations: Technical Document produced for Public Health England</w:t>
      </w:r>
      <w:r w:rsidRPr="00621446">
        <w:rPr>
          <w:rFonts w:ascii="Calibri" w:hAnsi="Calibri" w:cs="Calibri"/>
          <w:lang w:val="en-GB"/>
        </w:rPr>
        <w:t>. National Heart and Lung Institute and Department of Primary Care &amp; Public Health, School of Public Health.</w:t>
      </w:r>
    </w:p>
    <w:p w14:paraId="39A1C6DA"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Sá-Sousa, A. et al. (2014). Operational definitions of asthma in recent epidemiological studies are inconsistent. </w:t>
      </w:r>
      <w:r w:rsidRPr="00621446">
        <w:rPr>
          <w:rFonts w:ascii="Calibri" w:hAnsi="Calibri" w:cs="Calibri"/>
          <w:i/>
          <w:iCs/>
          <w:lang w:val="en-GB"/>
        </w:rPr>
        <w:t>Clinical and Translational Allergy</w:t>
      </w:r>
      <w:r w:rsidRPr="00621446">
        <w:rPr>
          <w:rFonts w:ascii="Calibri" w:hAnsi="Calibri" w:cs="Calibri"/>
          <w:lang w:val="en-GB"/>
        </w:rPr>
        <w:t>, 4, p.24. [online]. Available from: https://www.ncbi.nlm.nih.gov/pmc/articles/PMC4136946/.</w:t>
      </w:r>
    </w:p>
    <w:p w14:paraId="0E56768F"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Sharifabad, M.A. (2017). COPD - Symptoms, diagnosis and treatment | BMJ Best Practice. [online]. Available from: https://bestpractice.bmj.com/topics/en-gb/7.</w:t>
      </w:r>
    </w:p>
    <w:p w14:paraId="260F0BDD"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Tetali, R. (2017). Agile Data Science. [online]. Available from: http://rao.tetali.info/2017/05/agile-data-science.html.</w:t>
      </w:r>
    </w:p>
    <w:p w14:paraId="2A46F4CE"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Tufte, E.R. (2001). </w:t>
      </w:r>
      <w:r w:rsidRPr="00621446">
        <w:rPr>
          <w:rFonts w:ascii="Calibri" w:hAnsi="Calibri" w:cs="Calibri"/>
          <w:i/>
          <w:iCs/>
          <w:lang w:val="en-GB"/>
        </w:rPr>
        <w:t>The Visual Display of Quantitative Information</w:t>
      </w:r>
      <w:r w:rsidRPr="00621446">
        <w:rPr>
          <w:rFonts w:ascii="Calibri" w:hAnsi="Calibri" w:cs="Calibri"/>
          <w:lang w:val="en-GB"/>
        </w:rPr>
        <w:t>. 2nd ed. Cheshire: Graphics Press.</w:t>
      </w:r>
    </w:p>
    <w:p w14:paraId="7F2A3C4D"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Weiskopf, N.G. and Weng, C. (2013). Methods and dimensions of electronic health record data quality assessment: enabling reuse for clinical research. </w:t>
      </w:r>
      <w:r w:rsidRPr="00621446">
        <w:rPr>
          <w:rFonts w:ascii="Calibri" w:hAnsi="Calibri" w:cs="Calibri"/>
          <w:i/>
          <w:iCs/>
          <w:lang w:val="en-GB"/>
        </w:rPr>
        <w:t>Journal of the American Medical Informatics Association</w:t>
      </w:r>
      <w:r w:rsidRPr="00621446">
        <w:rPr>
          <w:rFonts w:ascii="Calibri" w:hAnsi="Calibri" w:cs="Calibri"/>
          <w:lang w:val="en-GB"/>
        </w:rPr>
        <w:t>, 20(1), pp.144–151. [online]. Available from: https://academic.oup.com/jamia/article-lookup/doi/10.1136/amiajnl-2011-000681.</w:t>
      </w:r>
    </w:p>
    <w:p w14:paraId="12586264"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WHO. (2017). Chronic obstructive pulmonary disease (COPD). </w:t>
      </w:r>
      <w:r w:rsidRPr="00621446">
        <w:rPr>
          <w:rFonts w:ascii="Calibri" w:hAnsi="Calibri" w:cs="Calibri"/>
          <w:i/>
          <w:iCs/>
          <w:lang w:val="en-GB"/>
        </w:rPr>
        <w:t>WHO</w:t>
      </w:r>
      <w:r w:rsidRPr="00621446">
        <w:rPr>
          <w:rFonts w:ascii="Calibri" w:hAnsi="Calibri" w:cs="Calibri"/>
          <w:lang w:val="en-GB"/>
        </w:rPr>
        <w:t>. [online]. Available from: http://www.who.int/respiratory/copd/en/.</w:t>
      </w:r>
    </w:p>
    <w:p w14:paraId="63C35916" w14:textId="77777777" w:rsidR="00621446" w:rsidRPr="00621446" w:rsidRDefault="00621446" w:rsidP="00703D11">
      <w:pPr>
        <w:pStyle w:val="a8"/>
        <w:jc w:val="left"/>
        <w:rPr>
          <w:rFonts w:ascii="Calibri" w:hAnsi="Calibri" w:cs="Calibri"/>
          <w:lang w:val="en-GB"/>
        </w:rPr>
      </w:pPr>
      <w:r w:rsidRPr="00621446">
        <w:rPr>
          <w:rFonts w:ascii="Calibri" w:hAnsi="Calibri" w:cs="Calibri"/>
          <w:lang w:val="en-GB"/>
        </w:rPr>
        <w:t xml:space="preserve">Zhu, Y. et al. (2015). When to conduct probabilistic linkage vs. deterministic linkage? A simulation study. </w:t>
      </w:r>
      <w:r w:rsidRPr="00621446">
        <w:rPr>
          <w:rFonts w:ascii="Calibri" w:hAnsi="Calibri" w:cs="Calibri"/>
          <w:i/>
          <w:iCs/>
          <w:lang w:val="en-GB"/>
        </w:rPr>
        <w:t>Journal of Biomedical Informatics</w:t>
      </w:r>
      <w:r w:rsidRPr="00621446">
        <w:rPr>
          <w:rFonts w:ascii="Calibri" w:hAnsi="Calibri" w:cs="Calibri"/>
          <w:lang w:val="en-GB"/>
        </w:rPr>
        <w:t>, 56, pp.80–86. [online]. Available from: http://www.sciencedirect.com/science/article/pii/S1532046415000921.</w:t>
      </w:r>
    </w:p>
    <w:p w14:paraId="583D9B20" w14:textId="77777777" w:rsidR="00AC11CD" w:rsidRDefault="007A4B15" w:rsidP="00703D11">
      <w:pPr>
        <w:jc w:val="left"/>
        <w:rPr>
          <w:lang w:val="en-GB"/>
        </w:rPr>
      </w:pPr>
      <w:r>
        <w:rPr>
          <w:lang w:val="en-GB"/>
        </w:rPr>
        <w:fldChar w:fldCharType="end"/>
      </w:r>
    </w:p>
    <w:p w14:paraId="4E74F750" w14:textId="77777777" w:rsidR="007A4B15" w:rsidRDefault="007A4B15" w:rsidP="00770EC0">
      <w:pPr>
        <w:jc w:val="left"/>
        <w:rPr>
          <w:lang w:val="en-GB"/>
        </w:rPr>
      </w:pPr>
    </w:p>
    <w:p w14:paraId="784085FC" w14:textId="77777777" w:rsidR="007A4B15" w:rsidRDefault="007A4B15" w:rsidP="00AC11CD">
      <w:pPr>
        <w:rPr>
          <w:lang w:val="en-GB"/>
        </w:rPr>
      </w:pPr>
    </w:p>
    <w:p w14:paraId="5E611127" w14:textId="77777777" w:rsidR="007A4B15" w:rsidRDefault="007A4B15" w:rsidP="00AC11CD">
      <w:pPr>
        <w:rPr>
          <w:lang w:val="en-GB"/>
        </w:rPr>
      </w:pPr>
    </w:p>
    <w:p w14:paraId="4CDBE1B4" w14:textId="77777777" w:rsidR="007A4B15" w:rsidRDefault="007A4B15" w:rsidP="00AC11CD">
      <w:pPr>
        <w:rPr>
          <w:lang w:val="en-GB"/>
        </w:rPr>
      </w:pPr>
    </w:p>
    <w:p w14:paraId="2A6E9CBF" w14:textId="77777777" w:rsidR="007A4B15" w:rsidRDefault="007A4B15" w:rsidP="00AC11CD">
      <w:pPr>
        <w:rPr>
          <w:lang w:val="en-GB"/>
        </w:rPr>
      </w:pPr>
    </w:p>
    <w:p w14:paraId="70800381" w14:textId="77777777" w:rsidR="007A4B15" w:rsidRDefault="007A4B15" w:rsidP="00AC11CD">
      <w:pPr>
        <w:rPr>
          <w:lang w:val="en-GB"/>
        </w:rPr>
      </w:pPr>
    </w:p>
    <w:p w14:paraId="7A136DF0" w14:textId="77777777" w:rsidR="007A4B15" w:rsidRDefault="007A4B15" w:rsidP="00AC11CD">
      <w:pPr>
        <w:rPr>
          <w:lang w:val="en-GB"/>
        </w:rPr>
      </w:pPr>
    </w:p>
    <w:p w14:paraId="566D769D" w14:textId="77777777" w:rsidR="007A4B15" w:rsidRDefault="007A4B15" w:rsidP="00AC11CD">
      <w:pPr>
        <w:rPr>
          <w:lang w:val="en-GB"/>
        </w:rPr>
      </w:pPr>
    </w:p>
    <w:p w14:paraId="406C4A90" w14:textId="77777777" w:rsidR="007A4B15" w:rsidRDefault="007A4B15" w:rsidP="00AC11CD">
      <w:pPr>
        <w:rPr>
          <w:lang w:val="en-GB"/>
        </w:rPr>
      </w:pPr>
    </w:p>
    <w:p w14:paraId="157554E0" w14:textId="77777777" w:rsidR="007A4B15" w:rsidRDefault="007A4B15" w:rsidP="00AC11CD">
      <w:pPr>
        <w:rPr>
          <w:lang w:val="en-GB"/>
        </w:rPr>
      </w:pPr>
    </w:p>
    <w:p w14:paraId="5145D1B1" w14:textId="77777777" w:rsidR="007A4B15" w:rsidRDefault="007A4B15" w:rsidP="00AC11CD">
      <w:pPr>
        <w:rPr>
          <w:lang w:val="en-GB"/>
        </w:rPr>
      </w:pPr>
    </w:p>
    <w:p w14:paraId="7E8A559A" w14:textId="77777777" w:rsidR="005C39A9" w:rsidRDefault="005C39A9" w:rsidP="005C39A9">
      <w:pPr>
        <w:pStyle w:val="1"/>
        <w:rPr>
          <w:lang w:val="en-GB"/>
        </w:rPr>
      </w:pPr>
      <w:bookmarkStart w:id="14" w:name="_Toc516138822"/>
      <w:r>
        <w:rPr>
          <w:lang w:val="en-GB"/>
        </w:rPr>
        <w:lastRenderedPageBreak/>
        <w:t>Appendix</w:t>
      </w:r>
      <w:bookmarkEnd w:id="14"/>
    </w:p>
    <w:p w14:paraId="1C030123" w14:textId="77777777" w:rsidR="001334E0" w:rsidRDefault="001334E0" w:rsidP="001334E0">
      <w:pPr>
        <w:rPr>
          <w:lang w:val="en-GB"/>
        </w:rPr>
      </w:pPr>
    </w:p>
    <w:p w14:paraId="3A4F6FDC" w14:textId="77777777" w:rsidR="001334E0" w:rsidRDefault="001334E0" w:rsidP="007F5CA3">
      <w:pPr>
        <w:jc w:val="center"/>
        <w:rPr>
          <w:lang w:val="en-GB"/>
        </w:rPr>
      </w:pPr>
      <w:r>
        <w:rPr>
          <w:noProof/>
        </w:rPr>
        <w:drawing>
          <wp:inline distT="0" distB="0" distL="0" distR="0" wp14:anchorId="6003FAAC" wp14:editId="13B48F40">
            <wp:extent cx="5212080" cy="3011589"/>
            <wp:effectExtent l="0" t="0" r="7620" b="0"/>
            <wp:docPr id="3" name="Εικόνα 3" descr="https://static1.squarespace.com/static/560c5defe4b0bd0d4f9ff959/t/56c5459537013bed23de53b4/1476325274068/story+platform?format=1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1.squarespace.com/static/560c5defe4b0bd0d4f9ff959/t/56c5459537013bed23de53b4/1476325274068/story+platform?format=1500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5363" cy="3019264"/>
                    </a:xfrm>
                    <a:prstGeom prst="rect">
                      <a:avLst/>
                    </a:prstGeom>
                    <a:noFill/>
                    <a:ln>
                      <a:noFill/>
                    </a:ln>
                  </pic:spPr>
                </pic:pic>
              </a:graphicData>
            </a:graphic>
          </wp:inline>
        </w:drawing>
      </w:r>
    </w:p>
    <w:p w14:paraId="14832417" w14:textId="77777777" w:rsidR="001334E0" w:rsidRPr="00CB3FC5" w:rsidRDefault="001334E0" w:rsidP="001334E0">
      <w:pPr>
        <w:pStyle w:val="a3"/>
        <w:ind w:left="0"/>
        <w:jc w:val="center"/>
        <w:rPr>
          <w:sz w:val="20"/>
          <w:szCs w:val="20"/>
          <w:lang w:val="en-US"/>
        </w:rPr>
      </w:pPr>
      <w:r w:rsidRPr="00CB3FC5">
        <w:rPr>
          <w:b/>
          <w:sz w:val="20"/>
          <w:szCs w:val="20"/>
          <w:lang w:val="en-US"/>
        </w:rPr>
        <w:t xml:space="preserve">Figure </w:t>
      </w:r>
      <w:r w:rsidR="002A3AA2">
        <w:rPr>
          <w:b/>
          <w:sz w:val="20"/>
          <w:szCs w:val="20"/>
          <w:lang w:val="en-US"/>
        </w:rPr>
        <w:t>1</w:t>
      </w:r>
      <w:r w:rsidRPr="00CB3FC5">
        <w:rPr>
          <w:sz w:val="20"/>
          <w:szCs w:val="20"/>
          <w:lang w:val="en-US"/>
        </w:rPr>
        <w:t>:</w:t>
      </w:r>
      <w:r w:rsidR="001F4C68">
        <w:rPr>
          <w:sz w:val="20"/>
          <w:szCs w:val="20"/>
          <w:lang w:val="en-US"/>
        </w:rPr>
        <w:t xml:space="preserve"> Infographic showing good and bad habits for COPD patients</w:t>
      </w:r>
      <w:r w:rsidRPr="00CB3FC5">
        <w:rPr>
          <w:sz w:val="20"/>
          <w:szCs w:val="20"/>
          <w:lang w:val="en-US"/>
        </w:rPr>
        <w:t xml:space="preserve"> </w:t>
      </w:r>
      <w:r w:rsidRPr="00CB3FC5">
        <w:rPr>
          <w:sz w:val="20"/>
          <w:szCs w:val="20"/>
          <w:lang w:val="en-US"/>
        </w:rPr>
        <w:fldChar w:fldCharType="begin"/>
      </w:r>
      <w:r w:rsidRPr="00CB3FC5">
        <w:rPr>
          <w:sz w:val="20"/>
          <w:szCs w:val="20"/>
          <w:lang w:val="en-US"/>
        </w:rPr>
        <w:instrText xml:space="preserve"> ADDIN ZOTERO_ITEM CSL_CITATION {"citationID":"fe3zaE3V","properties":{"formattedCitation":"(Dohyung 2017)","plainCitation":"(Dohyung 2017)","noteIndex":0},"citationItems":[{"id":702,"uris":["http://zotero.org/users/local/6BEDMJ0z/items/WDE8B24X"],"uri":["http://zotero.org/users/local/6BEDMJ0z/items/WDE8B24X"],"itemData":{"id":702,"type":"webpage","title":"Understanding COPD","container-title":"Dohyung Kim","abstract":"Data analysis &amp;amp; visualization of COPD patients' dailylives","URL":"http://dohyungkim.com/copd/","language":"en-US","author":[{"family":"Dohyung","given":"Kim"}],"issued":{"date-parts":[["2017"]]}}}],"schema":"https://github.com/citation-style-language/schema/raw/master/csl-citation.json"} </w:instrText>
      </w:r>
      <w:r w:rsidRPr="00CB3FC5">
        <w:rPr>
          <w:sz w:val="20"/>
          <w:szCs w:val="20"/>
          <w:lang w:val="en-US"/>
        </w:rPr>
        <w:fldChar w:fldCharType="separate"/>
      </w:r>
      <w:r w:rsidRPr="000E4F80">
        <w:rPr>
          <w:rFonts w:ascii="Calibri" w:hAnsi="Calibri" w:cs="Calibri"/>
          <w:sz w:val="20"/>
          <w:szCs w:val="20"/>
          <w:lang w:val="en-GB"/>
        </w:rPr>
        <w:t>(Dohyung 2017)</w:t>
      </w:r>
      <w:r w:rsidRPr="00CB3FC5">
        <w:rPr>
          <w:sz w:val="20"/>
          <w:szCs w:val="20"/>
          <w:lang w:val="en-US"/>
        </w:rPr>
        <w:fldChar w:fldCharType="end"/>
      </w:r>
    </w:p>
    <w:p w14:paraId="060C3FAE" w14:textId="77777777" w:rsidR="001334E0" w:rsidRDefault="001334E0" w:rsidP="001334E0">
      <w:pPr>
        <w:rPr>
          <w:lang w:val="en-GB"/>
        </w:rPr>
      </w:pPr>
    </w:p>
    <w:p w14:paraId="1EF3A7F7" w14:textId="77777777" w:rsidR="001911B9" w:rsidRDefault="001911B9" w:rsidP="00BC74D8">
      <w:pPr>
        <w:jc w:val="center"/>
        <w:rPr>
          <w:lang w:val="en-GB"/>
        </w:rPr>
      </w:pPr>
      <w:r w:rsidRPr="008D1B88">
        <w:rPr>
          <w:noProof/>
          <w:lang w:val="en-US"/>
        </w:rPr>
        <w:drawing>
          <wp:inline distT="0" distB="0" distL="0" distR="0" wp14:anchorId="10E839E8" wp14:editId="380240D7">
            <wp:extent cx="5143500" cy="1548765"/>
            <wp:effectExtent l="19050" t="19050" r="19050" b="1333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784" cy="1561497"/>
                    </a:xfrm>
                    <a:prstGeom prst="rect">
                      <a:avLst/>
                    </a:prstGeom>
                    <a:noFill/>
                    <a:ln>
                      <a:solidFill>
                        <a:schemeClr val="bg1">
                          <a:lumMod val="75000"/>
                        </a:schemeClr>
                      </a:solidFill>
                    </a:ln>
                  </pic:spPr>
                </pic:pic>
              </a:graphicData>
            </a:graphic>
          </wp:inline>
        </w:drawing>
      </w:r>
    </w:p>
    <w:p w14:paraId="047F7996" w14:textId="77777777" w:rsidR="001911B9" w:rsidRPr="00BC74D8" w:rsidRDefault="00CE63FD" w:rsidP="00BC74D8">
      <w:pPr>
        <w:jc w:val="center"/>
        <w:rPr>
          <w:sz w:val="20"/>
          <w:szCs w:val="20"/>
          <w:lang w:val="en-US"/>
        </w:rPr>
      </w:pPr>
      <w:r w:rsidRPr="00BC74D8">
        <w:rPr>
          <w:b/>
          <w:sz w:val="20"/>
          <w:szCs w:val="20"/>
          <w:lang w:val="en-US"/>
        </w:rPr>
        <w:t xml:space="preserve">Figure </w:t>
      </w:r>
      <w:r w:rsidR="002A3AA2">
        <w:rPr>
          <w:b/>
          <w:sz w:val="20"/>
          <w:szCs w:val="20"/>
          <w:lang w:val="en-US"/>
        </w:rPr>
        <w:t>2</w:t>
      </w:r>
      <w:r w:rsidRPr="00BC74D8">
        <w:rPr>
          <w:b/>
          <w:sz w:val="20"/>
          <w:szCs w:val="20"/>
          <w:lang w:val="en-US"/>
        </w:rPr>
        <w:t>:</w:t>
      </w:r>
      <w:r w:rsidRPr="00BC74D8">
        <w:rPr>
          <w:sz w:val="20"/>
          <w:szCs w:val="20"/>
          <w:lang w:val="en-US"/>
        </w:rPr>
        <w:t xml:space="preserve"> People with asthma who have received either emergency or unplanned care at a hospital or out-of-hours centre during 2017 </w:t>
      </w:r>
      <w:r w:rsidRPr="00BC74D8">
        <w:rPr>
          <w:sz w:val="20"/>
          <w:szCs w:val="20"/>
          <w:lang w:val="en-US"/>
        </w:rPr>
        <w:fldChar w:fldCharType="begin"/>
      </w:r>
      <w:r w:rsidRPr="00BC74D8">
        <w:rPr>
          <w:sz w:val="20"/>
          <w:szCs w:val="20"/>
          <w:lang w:val="en-US"/>
        </w:rPr>
        <w:instrText xml:space="preserve"> ADDIN ZOTERO_ITEM CSL_CITATION {"citationID":"ac3noYNY","properties":{"formattedCitation":"(Asthma-UK 2017)","plainCitation":"(Asthma-UK 2017)","noteIndex":0},"citationItems":[{"id":729,"uris":["http://zotero.org/users/local/6BEDMJ0z/items/46XM74QM"],"uri":["http://zotero.org/users/local/6BEDMJ0z/items/46XM74QM"],"itemData":{"id":729,"type":"webpage","title":"Annual asthma care survey","container-title":"Asthma UK","abstract":"Every day, the lives of three families are devastated by the death of a loved one from an asthma attack, and tragically two of these could have been prevented with better basic care.","URL":"https://www.asthma.org.uk/get-involved/campaigns/publications/survey/","language":"en","author":[{"family":"Asthma-UK","given":""}],"issued":{"date-parts":[["2017"]]}}}],"schema":"https://github.com/citation-style-language/schema/raw/master/csl-citation.json"} </w:instrText>
      </w:r>
      <w:r w:rsidRPr="00BC74D8">
        <w:rPr>
          <w:sz w:val="20"/>
          <w:szCs w:val="20"/>
          <w:lang w:val="en-US"/>
        </w:rPr>
        <w:fldChar w:fldCharType="separate"/>
      </w:r>
      <w:r w:rsidRPr="00BC74D8">
        <w:rPr>
          <w:rFonts w:ascii="Calibri" w:hAnsi="Calibri" w:cs="Calibri"/>
          <w:sz w:val="20"/>
          <w:szCs w:val="20"/>
          <w:lang w:val="en-GB"/>
        </w:rPr>
        <w:t>(Asthma-UK 2017)</w:t>
      </w:r>
      <w:r w:rsidRPr="00BC74D8">
        <w:rPr>
          <w:sz w:val="20"/>
          <w:szCs w:val="20"/>
          <w:lang w:val="en-US"/>
        </w:rPr>
        <w:fldChar w:fldCharType="end"/>
      </w:r>
      <w:r w:rsidRPr="00BC74D8">
        <w:rPr>
          <w:sz w:val="20"/>
          <w:szCs w:val="20"/>
          <w:lang w:val="en-US"/>
        </w:rPr>
        <w:t>.</w:t>
      </w:r>
    </w:p>
    <w:p w14:paraId="29683494" w14:textId="77777777" w:rsidR="001911B9" w:rsidRDefault="001911B9" w:rsidP="001334E0">
      <w:pPr>
        <w:rPr>
          <w:lang w:val="en-GB"/>
        </w:rPr>
      </w:pPr>
    </w:p>
    <w:p w14:paraId="1DB5D760" w14:textId="77777777" w:rsidR="001911B9" w:rsidRDefault="001911B9" w:rsidP="00BC74D8">
      <w:pPr>
        <w:jc w:val="center"/>
        <w:rPr>
          <w:lang w:val="en-GB"/>
        </w:rPr>
      </w:pPr>
      <w:r w:rsidRPr="001911B9">
        <w:rPr>
          <w:noProof/>
          <w:lang w:val="en-US"/>
        </w:rPr>
        <w:drawing>
          <wp:inline distT="0" distB="0" distL="0" distR="0" wp14:anchorId="497E3D7D" wp14:editId="0B09C5E5">
            <wp:extent cx="5181600" cy="1555750"/>
            <wp:effectExtent l="19050" t="19050" r="19050" b="2540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1363" cy="1564686"/>
                    </a:xfrm>
                    <a:prstGeom prst="rect">
                      <a:avLst/>
                    </a:prstGeom>
                    <a:noFill/>
                    <a:ln>
                      <a:solidFill>
                        <a:schemeClr val="bg1">
                          <a:lumMod val="75000"/>
                        </a:schemeClr>
                      </a:solidFill>
                    </a:ln>
                  </pic:spPr>
                </pic:pic>
              </a:graphicData>
            </a:graphic>
          </wp:inline>
        </w:drawing>
      </w:r>
    </w:p>
    <w:p w14:paraId="64144DE6" w14:textId="77777777" w:rsidR="00BF14E3" w:rsidRDefault="00BF14E3" w:rsidP="00BC74D8">
      <w:pPr>
        <w:jc w:val="center"/>
        <w:rPr>
          <w:sz w:val="20"/>
          <w:szCs w:val="20"/>
          <w:lang w:val="en-GB"/>
        </w:rPr>
      </w:pPr>
      <w:r w:rsidRPr="00BC74D8">
        <w:rPr>
          <w:b/>
          <w:sz w:val="20"/>
          <w:szCs w:val="20"/>
          <w:lang w:val="en-GB"/>
        </w:rPr>
        <w:t xml:space="preserve">Figure </w:t>
      </w:r>
      <w:r w:rsidR="002A3AA2">
        <w:rPr>
          <w:b/>
          <w:sz w:val="20"/>
          <w:szCs w:val="20"/>
          <w:lang w:val="en-GB"/>
        </w:rPr>
        <w:t>3</w:t>
      </w:r>
      <w:r w:rsidRPr="00BC74D8">
        <w:rPr>
          <w:b/>
          <w:sz w:val="20"/>
          <w:szCs w:val="20"/>
          <w:lang w:val="en-GB"/>
        </w:rPr>
        <w:t>:</w:t>
      </w:r>
      <w:r w:rsidRPr="00BC74D8">
        <w:rPr>
          <w:sz w:val="20"/>
          <w:szCs w:val="20"/>
          <w:lang w:val="en-GB"/>
        </w:rPr>
        <w:t xml:space="preserve"> Further break down of the above figure; proportion of people with controlled and uncontrolled asthma who </w:t>
      </w:r>
      <w:r w:rsidR="004848BF" w:rsidRPr="00BC74D8">
        <w:rPr>
          <w:sz w:val="20"/>
          <w:szCs w:val="20"/>
          <w:lang w:val="en-GB"/>
        </w:rPr>
        <w:t xml:space="preserve">have </w:t>
      </w:r>
      <w:r w:rsidRPr="00BC74D8">
        <w:rPr>
          <w:sz w:val="20"/>
          <w:szCs w:val="20"/>
          <w:lang w:val="en-GB"/>
        </w:rPr>
        <w:t>receive</w:t>
      </w:r>
      <w:r w:rsidR="004848BF" w:rsidRPr="00BC74D8">
        <w:rPr>
          <w:sz w:val="20"/>
          <w:szCs w:val="20"/>
          <w:lang w:val="en-GB"/>
        </w:rPr>
        <w:t>d</w:t>
      </w:r>
      <w:r w:rsidRPr="00BC74D8">
        <w:rPr>
          <w:sz w:val="20"/>
          <w:szCs w:val="20"/>
          <w:lang w:val="en-GB"/>
        </w:rPr>
        <w:t xml:space="preserve"> hospital care</w:t>
      </w:r>
      <w:r w:rsidR="004848BF" w:rsidRPr="00BC74D8">
        <w:rPr>
          <w:sz w:val="20"/>
          <w:szCs w:val="20"/>
          <w:lang w:val="en-GB"/>
        </w:rPr>
        <w:t xml:space="preserve"> in 2017 </w:t>
      </w:r>
      <w:r w:rsidR="004848BF" w:rsidRPr="00BC74D8">
        <w:rPr>
          <w:sz w:val="20"/>
          <w:szCs w:val="20"/>
          <w:lang w:val="en-GB"/>
        </w:rPr>
        <w:fldChar w:fldCharType="begin"/>
      </w:r>
      <w:r w:rsidR="004848BF" w:rsidRPr="00BC74D8">
        <w:rPr>
          <w:sz w:val="20"/>
          <w:szCs w:val="20"/>
          <w:lang w:val="en-GB"/>
        </w:rPr>
        <w:instrText xml:space="preserve"> ADDIN ZOTERO_ITEM CSL_CITATION {"citationID":"AAXyw23A","properties":{"formattedCitation":"(Asthma-UK 2017)","plainCitation":"(Asthma-UK 2017)","noteIndex":0},"citationItems":[{"id":729,"uris":["http://zotero.org/users/local/6BEDMJ0z/items/46XM74QM"],"uri":["http://zotero.org/users/local/6BEDMJ0z/items/46XM74QM"],"itemData":{"id":729,"type":"webpage","title":"Annual asthma care survey","container-title":"Asthma UK","abstract":"Every day, the lives of three families are devastated by the death of a loved one from an asthma attack, and tragically two of these could have been prevented with better basic care.","URL":"https://www.asthma.org.uk/get-involved/campaigns/publications/survey/","language":"en","author":[{"family":"Asthma-UK","given":""}],"issued":{"date-parts":[["2017"]]}}}],"schema":"https://github.com/citation-style-language/schema/raw/master/csl-citation.json"} </w:instrText>
      </w:r>
      <w:r w:rsidR="004848BF" w:rsidRPr="00BC74D8">
        <w:rPr>
          <w:sz w:val="20"/>
          <w:szCs w:val="20"/>
          <w:lang w:val="en-GB"/>
        </w:rPr>
        <w:fldChar w:fldCharType="separate"/>
      </w:r>
      <w:r w:rsidR="004848BF" w:rsidRPr="00BC74D8">
        <w:rPr>
          <w:rFonts w:ascii="Calibri" w:hAnsi="Calibri" w:cs="Calibri"/>
          <w:sz w:val="20"/>
          <w:szCs w:val="20"/>
          <w:lang w:val="en-GB"/>
        </w:rPr>
        <w:t>(Asthma-UK 2017)</w:t>
      </w:r>
      <w:r w:rsidR="004848BF" w:rsidRPr="00BC74D8">
        <w:rPr>
          <w:sz w:val="20"/>
          <w:szCs w:val="20"/>
          <w:lang w:val="en-GB"/>
        </w:rPr>
        <w:fldChar w:fldCharType="end"/>
      </w:r>
      <w:r w:rsidRPr="00BC74D8">
        <w:rPr>
          <w:sz w:val="20"/>
          <w:szCs w:val="20"/>
          <w:lang w:val="en-GB"/>
        </w:rPr>
        <w:t>.</w:t>
      </w:r>
    </w:p>
    <w:p w14:paraId="79FD4A17" w14:textId="77777777" w:rsidR="00340791" w:rsidRDefault="00340791" w:rsidP="00BC74D8">
      <w:pPr>
        <w:jc w:val="center"/>
        <w:rPr>
          <w:sz w:val="20"/>
          <w:szCs w:val="20"/>
          <w:lang w:val="en-GB"/>
        </w:rPr>
      </w:pPr>
      <w:r>
        <w:rPr>
          <w:noProof/>
        </w:rPr>
        <w:lastRenderedPageBreak/>
        <w:drawing>
          <wp:inline distT="0" distB="0" distL="0" distR="0" wp14:anchorId="10F9A1BC" wp14:editId="53BE5DF8">
            <wp:extent cx="3642181" cy="3930015"/>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618" t="16893" r="33833" b="16781"/>
                    <a:stretch/>
                  </pic:blipFill>
                  <pic:spPr bwMode="auto">
                    <a:xfrm>
                      <a:off x="0" y="0"/>
                      <a:ext cx="3664450" cy="3954044"/>
                    </a:xfrm>
                    <a:prstGeom prst="rect">
                      <a:avLst/>
                    </a:prstGeom>
                    <a:ln>
                      <a:noFill/>
                    </a:ln>
                    <a:extLst>
                      <a:ext uri="{53640926-AAD7-44D8-BBD7-CCE9431645EC}">
                        <a14:shadowObscured xmlns:a14="http://schemas.microsoft.com/office/drawing/2010/main"/>
                      </a:ext>
                    </a:extLst>
                  </pic:spPr>
                </pic:pic>
              </a:graphicData>
            </a:graphic>
          </wp:inline>
        </w:drawing>
      </w:r>
    </w:p>
    <w:p w14:paraId="051056E2" w14:textId="77777777" w:rsidR="00340791" w:rsidRPr="00E44D39" w:rsidRDefault="00340791" w:rsidP="00340791">
      <w:pPr>
        <w:pStyle w:val="a3"/>
        <w:ind w:left="0"/>
        <w:jc w:val="center"/>
        <w:rPr>
          <w:sz w:val="20"/>
          <w:szCs w:val="20"/>
          <w:lang w:val="en-US"/>
        </w:rPr>
      </w:pPr>
      <w:r w:rsidRPr="005C4C2F">
        <w:rPr>
          <w:b/>
          <w:sz w:val="20"/>
          <w:szCs w:val="20"/>
          <w:lang w:val="en-US"/>
        </w:rPr>
        <w:t xml:space="preserve">Figure </w:t>
      </w:r>
      <w:r w:rsidR="002A3AA2">
        <w:rPr>
          <w:b/>
          <w:sz w:val="20"/>
          <w:szCs w:val="20"/>
          <w:lang w:val="en-US"/>
        </w:rPr>
        <w:t>4</w:t>
      </w:r>
      <w:r w:rsidRPr="00DE5747">
        <w:rPr>
          <w:b/>
          <w:sz w:val="20"/>
          <w:szCs w:val="20"/>
          <w:lang w:val="en-US"/>
        </w:rPr>
        <w:t>:</w:t>
      </w:r>
      <w:r w:rsidR="00D70A87" w:rsidRPr="00D70A87">
        <w:rPr>
          <w:b/>
          <w:sz w:val="20"/>
          <w:szCs w:val="20"/>
          <w:lang w:val="en-GB"/>
        </w:rPr>
        <w:t xml:space="preserve"> </w:t>
      </w:r>
      <w:r w:rsidR="00D70A87" w:rsidRPr="00ED670A">
        <w:rPr>
          <w:sz w:val="20"/>
          <w:szCs w:val="20"/>
          <w:lang w:val="en-US"/>
        </w:rPr>
        <w:t>Prevalence</w:t>
      </w:r>
      <w:r w:rsidR="00ED670A">
        <w:rPr>
          <w:sz w:val="20"/>
          <w:szCs w:val="20"/>
          <w:lang w:val="en-US"/>
        </w:rPr>
        <w:t xml:space="preserve"> (%)</w:t>
      </w:r>
      <w:r w:rsidR="00D70A87" w:rsidRPr="00ED670A">
        <w:rPr>
          <w:sz w:val="20"/>
          <w:szCs w:val="20"/>
          <w:lang w:val="en-US"/>
        </w:rPr>
        <w:t xml:space="preserve"> </w:t>
      </w:r>
      <w:r w:rsidR="00ED670A" w:rsidRPr="00ED670A">
        <w:rPr>
          <w:sz w:val="20"/>
          <w:szCs w:val="20"/>
          <w:lang w:val="en-US"/>
        </w:rPr>
        <w:t>of asthma and COPD in the UK and EU</w:t>
      </w:r>
      <w:r w:rsidRPr="00E44D39">
        <w:rPr>
          <w:sz w:val="20"/>
          <w:szCs w:val="20"/>
          <w:lang w:val="en-US"/>
        </w:rPr>
        <w:t xml:space="preserve"> </w:t>
      </w:r>
      <w:r w:rsidRPr="00E44D39">
        <w:rPr>
          <w:sz w:val="20"/>
          <w:szCs w:val="20"/>
          <w:lang w:val="en-US"/>
        </w:rPr>
        <w:fldChar w:fldCharType="begin"/>
      </w:r>
      <w:r w:rsidRPr="00E44D39">
        <w:rPr>
          <w:sz w:val="20"/>
          <w:szCs w:val="20"/>
          <w:lang w:val="en-US"/>
        </w:rPr>
        <w:instrText xml:space="preserve"> ADDIN ZOTERO_ITEM CSL_CITATION {"citationID":"S9n66INU","properties":{"formattedCitation":"(GHDx 2016)","plainCitation":"(GHDx 2016)","noteIndex":0},"citationItems":[{"id":488,"uris":["http://zotero.org/users/local/6BEDMJ0z/items/ZA526GEX"],"uri":["http://zotero.org/users/local/6BEDMJ0z/items/ZA526GEX"],"itemData":{"id":488,"type":"webpage","title":"GBD Results Tool | GHDx","URL":"http://ghdx.healthdata.org/gbd-results-tool","author":[{"family":"GHDx","given":""}],"issued":{"date-parts":[["2016"]]}}}],"schema":"https://github.com/citation-style-language/schema/raw/master/csl-citation.json"} </w:instrText>
      </w:r>
      <w:r w:rsidRPr="00E44D39">
        <w:rPr>
          <w:sz w:val="20"/>
          <w:szCs w:val="20"/>
          <w:lang w:val="en-US"/>
        </w:rPr>
        <w:fldChar w:fldCharType="separate"/>
      </w:r>
      <w:r w:rsidRPr="00D70A87">
        <w:rPr>
          <w:rFonts w:ascii="Calibri" w:hAnsi="Calibri"/>
          <w:sz w:val="20"/>
          <w:szCs w:val="20"/>
          <w:lang w:val="en-GB"/>
        </w:rPr>
        <w:t>(GHDx 2016)</w:t>
      </w:r>
      <w:r w:rsidRPr="00E44D39">
        <w:rPr>
          <w:sz w:val="20"/>
          <w:szCs w:val="20"/>
          <w:lang w:val="en-US"/>
        </w:rPr>
        <w:fldChar w:fldCharType="end"/>
      </w:r>
    </w:p>
    <w:p w14:paraId="5EE1DFC3" w14:textId="77777777" w:rsidR="00340791" w:rsidRDefault="00340791" w:rsidP="00BC74D8">
      <w:pPr>
        <w:jc w:val="center"/>
        <w:rPr>
          <w:sz w:val="20"/>
          <w:szCs w:val="20"/>
          <w:lang w:val="en-GB"/>
        </w:rPr>
      </w:pPr>
    </w:p>
    <w:p w14:paraId="1A521681" w14:textId="77777777" w:rsidR="00340791" w:rsidRDefault="00340791" w:rsidP="00340791">
      <w:pPr>
        <w:pStyle w:val="a3"/>
        <w:ind w:left="0"/>
        <w:jc w:val="center"/>
        <w:rPr>
          <w:b/>
          <w:sz w:val="20"/>
          <w:szCs w:val="20"/>
          <w:lang w:val="en-US"/>
        </w:rPr>
      </w:pPr>
      <w:r>
        <w:rPr>
          <w:noProof/>
        </w:rPr>
        <w:drawing>
          <wp:inline distT="0" distB="0" distL="0" distR="0" wp14:anchorId="4927E788" wp14:editId="1AEA3097">
            <wp:extent cx="3901440" cy="3782695"/>
            <wp:effectExtent l="0" t="0" r="381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265" t="16505" r="33715" b="17150"/>
                    <a:stretch/>
                  </pic:blipFill>
                  <pic:spPr bwMode="auto">
                    <a:xfrm>
                      <a:off x="0" y="0"/>
                      <a:ext cx="3916012" cy="3796823"/>
                    </a:xfrm>
                    <a:prstGeom prst="rect">
                      <a:avLst/>
                    </a:prstGeom>
                    <a:ln>
                      <a:noFill/>
                    </a:ln>
                    <a:extLst>
                      <a:ext uri="{53640926-AAD7-44D8-BBD7-CCE9431645EC}">
                        <a14:shadowObscured xmlns:a14="http://schemas.microsoft.com/office/drawing/2010/main"/>
                      </a:ext>
                    </a:extLst>
                  </pic:spPr>
                </pic:pic>
              </a:graphicData>
            </a:graphic>
          </wp:inline>
        </w:drawing>
      </w:r>
      <w:r w:rsidRPr="00340791">
        <w:rPr>
          <w:b/>
          <w:sz w:val="20"/>
          <w:szCs w:val="20"/>
          <w:lang w:val="en-US"/>
        </w:rPr>
        <w:t xml:space="preserve"> </w:t>
      </w:r>
    </w:p>
    <w:p w14:paraId="5A362475" w14:textId="77777777" w:rsidR="00340791" w:rsidRDefault="00340791" w:rsidP="00DF75B3">
      <w:pPr>
        <w:pStyle w:val="a3"/>
        <w:ind w:left="0"/>
        <w:jc w:val="center"/>
        <w:rPr>
          <w:sz w:val="20"/>
          <w:szCs w:val="20"/>
          <w:lang w:val="en-US"/>
        </w:rPr>
      </w:pPr>
      <w:r w:rsidRPr="005C4C2F">
        <w:rPr>
          <w:b/>
          <w:sz w:val="20"/>
          <w:szCs w:val="20"/>
          <w:lang w:val="en-US"/>
        </w:rPr>
        <w:t xml:space="preserve">Figure </w:t>
      </w:r>
      <w:r w:rsidR="002A3AA2">
        <w:rPr>
          <w:b/>
          <w:sz w:val="20"/>
          <w:szCs w:val="20"/>
          <w:lang w:val="en-US"/>
        </w:rPr>
        <w:t>5</w:t>
      </w:r>
      <w:r w:rsidRPr="00DE5747">
        <w:rPr>
          <w:b/>
          <w:sz w:val="20"/>
          <w:szCs w:val="20"/>
          <w:lang w:val="en-US"/>
        </w:rPr>
        <w:t>:</w:t>
      </w:r>
      <w:r w:rsidRPr="00E44D39">
        <w:rPr>
          <w:sz w:val="20"/>
          <w:szCs w:val="20"/>
          <w:lang w:val="en-US"/>
        </w:rPr>
        <w:t xml:space="preserve"> </w:t>
      </w:r>
      <w:r w:rsidR="00ED670A">
        <w:rPr>
          <w:sz w:val="20"/>
          <w:szCs w:val="20"/>
          <w:lang w:val="en-US"/>
        </w:rPr>
        <w:t>Incidence (%)</w:t>
      </w:r>
      <w:r w:rsidR="00ED670A" w:rsidRPr="00ED670A">
        <w:rPr>
          <w:sz w:val="20"/>
          <w:szCs w:val="20"/>
          <w:lang w:val="en-US"/>
        </w:rPr>
        <w:t xml:space="preserve"> of asthma and COPD in the UK and EU</w:t>
      </w:r>
      <w:r w:rsidR="00ED670A" w:rsidRPr="00E44D39">
        <w:rPr>
          <w:sz w:val="20"/>
          <w:szCs w:val="20"/>
          <w:lang w:val="en-US"/>
        </w:rPr>
        <w:t xml:space="preserve"> </w:t>
      </w:r>
      <w:r w:rsidRPr="00E44D39">
        <w:rPr>
          <w:sz w:val="20"/>
          <w:szCs w:val="20"/>
          <w:lang w:val="en-US"/>
        </w:rPr>
        <w:fldChar w:fldCharType="begin"/>
      </w:r>
      <w:r w:rsidRPr="00E44D39">
        <w:rPr>
          <w:sz w:val="20"/>
          <w:szCs w:val="20"/>
          <w:lang w:val="en-US"/>
        </w:rPr>
        <w:instrText xml:space="preserve"> ADDIN ZOTERO_ITEM CSL_CITATION {"citationID":"kA6z2YLB","properties":{"formattedCitation":"(GHDx 2016)","plainCitation":"(GHDx 2016)","noteIndex":0},"citationItems":[{"id":488,"uris":["http://zotero.org/users/local/6BEDMJ0z/items/ZA526GEX"],"uri":["http://zotero.org/users/local/6BEDMJ0z/items/ZA526GEX"],"itemData":{"id":488,"type":"webpage","title":"GBD Results Tool | GHDx","URL":"http://ghdx.healthdata.org/gbd-results-tool","author":[{"family":"GHDx","given":""}],"issued":{"date-parts":[["2016"]]}}}],"schema":"https://github.com/citation-style-language/schema/raw/master/csl-citation.json"} </w:instrText>
      </w:r>
      <w:r w:rsidRPr="00E44D39">
        <w:rPr>
          <w:sz w:val="20"/>
          <w:szCs w:val="20"/>
          <w:lang w:val="en-US"/>
        </w:rPr>
        <w:fldChar w:fldCharType="separate"/>
      </w:r>
      <w:r w:rsidRPr="003D49C9">
        <w:rPr>
          <w:rFonts w:ascii="Calibri" w:hAnsi="Calibri"/>
          <w:sz w:val="20"/>
          <w:szCs w:val="20"/>
          <w:lang w:val="en-GB"/>
        </w:rPr>
        <w:t>(GHDx 2016)</w:t>
      </w:r>
      <w:r w:rsidRPr="00E44D39">
        <w:rPr>
          <w:sz w:val="20"/>
          <w:szCs w:val="20"/>
          <w:lang w:val="en-US"/>
        </w:rPr>
        <w:fldChar w:fldCharType="end"/>
      </w:r>
    </w:p>
    <w:p w14:paraId="6A219549" w14:textId="77777777" w:rsidR="006F7CF4" w:rsidRDefault="006F7CF4" w:rsidP="00DF75B3">
      <w:pPr>
        <w:pStyle w:val="a3"/>
        <w:ind w:left="0"/>
        <w:jc w:val="center"/>
        <w:rPr>
          <w:sz w:val="20"/>
          <w:szCs w:val="20"/>
          <w:lang w:val="en-US"/>
        </w:rPr>
      </w:pPr>
    </w:p>
    <w:p w14:paraId="25690A3B" w14:textId="77777777" w:rsidR="008B224B" w:rsidRDefault="00F302A1" w:rsidP="008B224B">
      <w:pPr>
        <w:rPr>
          <w:sz w:val="20"/>
          <w:szCs w:val="20"/>
          <w:lang w:val="en-GB"/>
        </w:rPr>
      </w:pPr>
      <w:r w:rsidRPr="00F302A1">
        <w:rPr>
          <w:noProof/>
          <w:sz w:val="20"/>
          <w:szCs w:val="20"/>
        </w:rPr>
        <w:lastRenderedPageBreak/>
        <w:drawing>
          <wp:inline distT="0" distB="0" distL="0" distR="0" wp14:anchorId="2556BEB7" wp14:editId="0BDF2C41">
            <wp:extent cx="5471160" cy="1941830"/>
            <wp:effectExtent l="0" t="0" r="0" b="1270"/>
            <wp:docPr id="9" name="Διάγραμμα 9">
              <a:extLst xmlns:a="http://schemas.openxmlformats.org/drawingml/2006/main">
                <a:ext uri="{FF2B5EF4-FFF2-40B4-BE49-F238E27FC236}">
                  <a16:creationId xmlns:a16="http://schemas.microsoft.com/office/drawing/2014/main" id="{AA83C45E-DAB5-48E5-9E49-F9D00A06953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9BA44D0" w14:textId="77777777" w:rsidR="008B224B" w:rsidRPr="009E574B" w:rsidRDefault="008B224B" w:rsidP="008B224B">
      <w:pPr>
        <w:autoSpaceDE w:val="0"/>
        <w:autoSpaceDN w:val="0"/>
        <w:adjustRightInd w:val="0"/>
        <w:spacing w:after="0" w:line="240" w:lineRule="auto"/>
        <w:jc w:val="center"/>
        <w:rPr>
          <w:sz w:val="20"/>
          <w:szCs w:val="20"/>
          <w:lang w:val="en-GB"/>
        </w:rPr>
      </w:pPr>
      <w:r w:rsidRPr="009E574B">
        <w:rPr>
          <w:b/>
          <w:sz w:val="20"/>
          <w:szCs w:val="20"/>
          <w:lang w:val="en-GB"/>
        </w:rPr>
        <w:t>Figure</w:t>
      </w:r>
      <w:r>
        <w:rPr>
          <w:b/>
          <w:sz w:val="20"/>
          <w:szCs w:val="20"/>
          <w:lang w:val="en-GB"/>
        </w:rPr>
        <w:t xml:space="preserve"> </w:t>
      </w:r>
      <w:r w:rsidR="002A3AA2">
        <w:rPr>
          <w:b/>
          <w:sz w:val="20"/>
          <w:szCs w:val="20"/>
          <w:lang w:val="en-GB"/>
        </w:rPr>
        <w:t>6</w:t>
      </w:r>
      <w:r>
        <w:rPr>
          <w:b/>
          <w:sz w:val="20"/>
          <w:szCs w:val="20"/>
          <w:lang w:val="en-GB"/>
        </w:rPr>
        <w:t>:</w:t>
      </w:r>
      <w:r w:rsidRPr="009E574B">
        <w:rPr>
          <w:sz w:val="20"/>
          <w:szCs w:val="20"/>
          <w:lang w:val="en-GB"/>
        </w:rPr>
        <w:t xml:space="preserve"> </w:t>
      </w:r>
      <w:r w:rsidR="00272761">
        <w:rPr>
          <w:sz w:val="20"/>
          <w:szCs w:val="20"/>
          <w:lang w:val="en-GB"/>
        </w:rPr>
        <w:t xml:space="preserve">Five main words that describe data quality and additional terminology </w:t>
      </w:r>
      <w:r w:rsidRPr="009E574B">
        <w:rPr>
          <w:sz w:val="20"/>
          <w:szCs w:val="20"/>
          <w:lang w:val="en-GB"/>
        </w:rPr>
        <w:fldChar w:fldCharType="begin"/>
      </w:r>
      <w:r w:rsidRPr="009E574B">
        <w:rPr>
          <w:sz w:val="20"/>
          <w:szCs w:val="20"/>
          <w:lang w:val="en-GB"/>
        </w:rPr>
        <w:instrText xml:space="preserve"> ADDIN ZOTERO_ITEM CSL_CITATION {"citationID":"ik5phIIT","properties":{"formattedCitation":"(Weiskopf and Weng 2013)","plainCitation":"(Weiskopf and Weng 2013)","noteIndex":0},"citationItems":[{"id":770,"uris":["http://zotero.org/users/local/6BEDMJ0z/items/ME3KH39V"],"uri":["http://zotero.org/users/local/6BEDMJ0z/items/ME3KH39V"],"itemData":{"id":770,"type":"article-journal","title":"Methods and dimensions of electronic health record data quality assessment: enabling reuse for clinical research","container-title":"Journal of the American Medical Informatics Association","page":"144-151","volume":"20","issue":"1","source":"Crossref","URL":"https://academic.oup.com/jamia/article-lookup/doi/10.1136/amiajnl-2011-000681","DOI":"10.1136/amiajnl-2011-000681","ISSN":"1067-5027, 1527-974X","shortTitle":"Methods and dimensions of electronic health record data quality assessment","language":"en","author":[{"family":"Weiskopf","given":"N. G."},{"family":"Weng","given":"C."}],"issued":{"date-parts":[["2013",1,1]]}}}],"schema":"https://github.com/citation-style-language/schema/raw/master/csl-citation.json"} </w:instrText>
      </w:r>
      <w:r w:rsidRPr="009E574B">
        <w:rPr>
          <w:sz w:val="20"/>
          <w:szCs w:val="20"/>
          <w:lang w:val="en-GB"/>
        </w:rPr>
        <w:fldChar w:fldCharType="separate"/>
      </w:r>
      <w:r w:rsidRPr="00D25C18">
        <w:rPr>
          <w:rFonts w:ascii="Calibri" w:hAnsi="Calibri" w:cs="Calibri"/>
          <w:sz w:val="20"/>
          <w:szCs w:val="20"/>
          <w:lang w:val="en-GB"/>
        </w:rPr>
        <w:t>(Weiskopf and Weng 2013)</w:t>
      </w:r>
      <w:r w:rsidRPr="009E574B">
        <w:rPr>
          <w:sz w:val="20"/>
          <w:szCs w:val="20"/>
          <w:lang w:val="en-GB"/>
        </w:rPr>
        <w:fldChar w:fldCharType="end"/>
      </w:r>
    </w:p>
    <w:p w14:paraId="09EEAF11" w14:textId="77777777" w:rsidR="008B224B" w:rsidRDefault="008B224B" w:rsidP="00BC74D8">
      <w:pPr>
        <w:jc w:val="center"/>
        <w:rPr>
          <w:sz w:val="20"/>
          <w:szCs w:val="20"/>
          <w:lang w:val="en-GB"/>
        </w:rPr>
      </w:pPr>
    </w:p>
    <w:p w14:paraId="24BEC7F0" w14:textId="77777777" w:rsidR="00752EEC" w:rsidRDefault="00752EEC" w:rsidP="00D517A5">
      <w:pPr>
        <w:rPr>
          <w:sz w:val="20"/>
          <w:szCs w:val="20"/>
          <w:lang w:val="en-GB"/>
        </w:rPr>
      </w:pPr>
    </w:p>
    <w:p w14:paraId="460914D5" w14:textId="77777777" w:rsidR="00752EEC" w:rsidRDefault="00A27C64" w:rsidP="000D7E7F">
      <w:pPr>
        <w:rPr>
          <w:sz w:val="20"/>
          <w:szCs w:val="20"/>
          <w:lang w:val="en-GB"/>
        </w:rPr>
      </w:pPr>
      <w:r w:rsidRPr="00A27C64">
        <w:rPr>
          <w:noProof/>
          <w:sz w:val="20"/>
          <w:szCs w:val="20"/>
        </w:rPr>
        <w:drawing>
          <wp:inline distT="0" distB="0" distL="0" distR="0" wp14:anchorId="0BB16ED1" wp14:editId="30F4FA0E">
            <wp:extent cx="5429250" cy="5105400"/>
            <wp:effectExtent l="0" t="38100" r="0" b="38100"/>
            <wp:docPr id="11" name="Διάγραμμα 11">
              <a:extLst xmlns:a="http://schemas.openxmlformats.org/drawingml/2006/main">
                <a:ext uri="{FF2B5EF4-FFF2-40B4-BE49-F238E27FC236}">
                  <a16:creationId xmlns:a16="http://schemas.microsoft.com/office/drawing/2014/main" id="{3D11AC4F-BCB9-4AEC-9FF8-9F5327BF85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657116A1" w14:textId="77777777" w:rsidR="000D7E7F" w:rsidRDefault="000D7E7F" w:rsidP="000D7E7F">
      <w:pPr>
        <w:rPr>
          <w:sz w:val="20"/>
          <w:szCs w:val="20"/>
          <w:lang w:val="en-GB"/>
        </w:rPr>
      </w:pPr>
    </w:p>
    <w:p w14:paraId="3E7E03DE" w14:textId="77777777" w:rsidR="00F37D6E" w:rsidRDefault="000D7E7F" w:rsidP="00C3226D">
      <w:pPr>
        <w:jc w:val="center"/>
        <w:rPr>
          <w:sz w:val="20"/>
          <w:szCs w:val="20"/>
          <w:lang w:val="en-GB"/>
        </w:rPr>
      </w:pPr>
      <w:r w:rsidRPr="00171A80">
        <w:rPr>
          <w:b/>
          <w:sz w:val="20"/>
          <w:szCs w:val="20"/>
          <w:lang w:val="en-GB"/>
        </w:rPr>
        <w:t xml:space="preserve">Figure </w:t>
      </w:r>
      <w:r w:rsidR="002A3AA2">
        <w:rPr>
          <w:b/>
          <w:sz w:val="20"/>
          <w:szCs w:val="20"/>
          <w:lang w:val="en-GB"/>
        </w:rPr>
        <w:t>7</w:t>
      </w:r>
      <w:r w:rsidRPr="00171A80">
        <w:rPr>
          <w:b/>
          <w:sz w:val="20"/>
          <w:szCs w:val="20"/>
          <w:lang w:val="en-GB"/>
        </w:rPr>
        <w:t>:</w:t>
      </w:r>
      <w:r>
        <w:rPr>
          <w:sz w:val="20"/>
          <w:szCs w:val="20"/>
          <w:lang w:val="en-GB"/>
        </w:rPr>
        <w:t xml:space="preserve"> </w:t>
      </w:r>
      <w:r w:rsidR="00041703" w:rsidRPr="00041703">
        <w:rPr>
          <w:sz w:val="20"/>
          <w:szCs w:val="20"/>
          <w:lang w:val="en-GB"/>
        </w:rPr>
        <w:t xml:space="preserve">UK health data landscape; </w:t>
      </w:r>
      <w:r>
        <w:rPr>
          <w:sz w:val="20"/>
          <w:szCs w:val="20"/>
          <w:lang w:val="en-GB"/>
        </w:rPr>
        <w:t>*NACAP programme is currently in progress</w:t>
      </w:r>
      <w:r w:rsidR="00041703">
        <w:rPr>
          <w:sz w:val="20"/>
          <w:szCs w:val="20"/>
          <w:lang w:val="en-GB"/>
        </w:rPr>
        <w:t xml:space="preserve"> </w:t>
      </w:r>
      <w:r>
        <w:rPr>
          <w:sz w:val="20"/>
          <w:szCs w:val="20"/>
          <w:lang w:val="en-GB"/>
        </w:rPr>
        <w:fldChar w:fldCharType="begin"/>
      </w:r>
      <w:r w:rsidR="00AE4347">
        <w:rPr>
          <w:sz w:val="20"/>
          <w:szCs w:val="20"/>
          <w:lang w:val="en-GB"/>
        </w:rPr>
        <w:instrText xml:space="preserve"> ADDIN ZOTERO_ITEM CSL_CITATION {"citationID":"LJyo5zIf","properties":{"formattedCitation":"(McNeil 2017; NACAP 2016; McDonnell et al. 2017)","plainCitation":"(McNeil 2017; NACAP 2016; McDonnell et al. 2017)","noteIndex":0},"citationItems":[{"id":783,"uris":["http://zotero.org/users/local/6BEDMJ0z/items/UK9RTU76"],"uri":["http://zotero.org/users/local/6BEDMJ0z/items/UK9RTU76"],"itemData":{"id":783,"type":"report","title":"Review of Public Health England’s data collection and data management functions","URL":"https://assets.publishing.service.gov.uk/government/uploads/system/uploads/attachment_data/file/660214/McNeil_PHE_data_collection_review.pdf","author":[{"family":"McNeil","given":"Keith"}],"issued":{"date-parts":[["2017",11,17]]}}},{"id":785,"uris":["http://zotero.org/users/local/6BEDMJ0z/items/W6S4DPIC"],"uri":["http://zotero.org/users/local/6BEDMJ0z/items/W6S4DPIC"],"itemData":{"id":785,"type":"webpage","title":"National Asthma and COPD Audit Programme (NACAP)","container-title":"Royal College of Physicians","abstract":"The National Asthma and COPD Audit Programme aims to improve the quality of care, services and clinical outcomes for patients with asthma and COPD.","URL":"https://www.rcplondon.ac.uk/projects/national-asthma-and-copd-audit-programme-nacap","author":[{"family":"NACAP","given":""}],"issued":{"date-parts":[["2016",6,29]]}}},{"id":774,"uris":["http://zotero.org/users/local/6BEDMJ0z/items/KGGNDCE6"],"uri":["http://zotero.org/users/local/6BEDMJ0z/items/KGGNDCE6"],"itemData":{"id":774,"type":"report","title":"Datasets that may be of interest to Primary Care Researchers in the UK","publisher-place":"The Farr Institute UK","page":"67","event-place":"The Farr Institute UK","URL":"http://www.farrinstitute.org/wp-content/uploads/2017/10/Datasets-that-may-be-of-interest-to-Primary-Care-Researchers-in-the-UK-May-2016.pdf","author":[{"family":"McDonnell","given":"Lucy"},{"family":"Delaney","given":"Brendan"},{"family":"Sullivan","given":"Frank"}],"issued":{"date-parts":[["2017",6]]}}}],"schema":"https://github.com/citation-style-language/schema/raw/master/csl-citation.json"} </w:instrText>
      </w:r>
      <w:r>
        <w:rPr>
          <w:sz w:val="20"/>
          <w:szCs w:val="20"/>
          <w:lang w:val="en-GB"/>
        </w:rPr>
        <w:fldChar w:fldCharType="separate"/>
      </w:r>
      <w:r w:rsidR="00AE4347" w:rsidRPr="00AE4347">
        <w:rPr>
          <w:rFonts w:ascii="Calibri" w:hAnsi="Calibri" w:cs="Calibri"/>
          <w:sz w:val="20"/>
          <w:lang w:val="en-GB"/>
        </w:rPr>
        <w:t>(McNeil 2017; NACAP 2016; McDonnell et al. 2017)</w:t>
      </w:r>
      <w:r>
        <w:rPr>
          <w:sz w:val="20"/>
          <w:szCs w:val="20"/>
          <w:lang w:val="en-GB"/>
        </w:rPr>
        <w:fldChar w:fldCharType="end"/>
      </w:r>
    </w:p>
    <w:p w14:paraId="03672C46" w14:textId="77777777" w:rsidR="00F37D6E" w:rsidRDefault="008F5DEC" w:rsidP="00752EEC">
      <w:pPr>
        <w:jc w:val="left"/>
        <w:rPr>
          <w:sz w:val="20"/>
          <w:szCs w:val="20"/>
          <w:lang w:val="en-GB"/>
        </w:rPr>
      </w:pPr>
      <w:r>
        <w:rPr>
          <w:noProof/>
        </w:rPr>
        <w:lastRenderedPageBreak/>
        <w:drawing>
          <wp:inline distT="0" distB="0" distL="0" distR="0" wp14:anchorId="4129B26B" wp14:editId="77AE89B6">
            <wp:extent cx="5542925" cy="3562350"/>
            <wp:effectExtent l="19050" t="19050" r="19685" b="1905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407" t="23483" r="30471" b="22676"/>
                    <a:stretch/>
                  </pic:blipFill>
                  <pic:spPr bwMode="auto">
                    <a:xfrm>
                      <a:off x="0" y="0"/>
                      <a:ext cx="5616868" cy="360987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81A3DFE" w14:textId="77777777" w:rsidR="008F5DEC" w:rsidRDefault="00AE5CE7" w:rsidP="00AE4347">
      <w:pPr>
        <w:jc w:val="center"/>
        <w:rPr>
          <w:sz w:val="20"/>
          <w:szCs w:val="20"/>
          <w:lang w:val="en-GB"/>
        </w:rPr>
      </w:pPr>
      <w:r w:rsidRPr="00010B1B">
        <w:rPr>
          <w:b/>
          <w:sz w:val="20"/>
          <w:szCs w:val="20"/>
          <w:lang w:val="en-GB"/>
        </w:rPr>
        <w:t>Figure 8:</w:t>
      </w:r>
      <w:r>
        <w:rPr>
          <w:sz w:val="20"/>
          <w:szCs w:val="20"/>
          <w:lang w:val="en-GB"/>
        </w:rPr>
        <w:t xml:space="preserve"> An introduction page </w:t>
      </w:r>
      <w:r w:rsidR="00010B1B">
        <w:rPr>
          <w:sz w:val="20"/>
          <w:szCs w:val="20"/>
          <w:lang w:val="en-GB"/>
        </w:rPr>
        <w:t>explains</w:t>
      </w:r>
      <w:r>
        <w:rPr>
          <w:sz w:val="20"/>
          <w:szCs w:val="20"/>
          <w:lang w:val="en-GB"/>
        </w:rPr>
        <w:t xml:space="preserve"> main </w:t>
      </w:r>
      <w:r w:rsidR="00010B1B">
        <w:rPr>
          <w:sz w:val="20"/>
          <w:szCs w:val="20"/>
          <w:lang w:val="en-GB"/>
        </w:rPr>
        <w:t>ideas</w:t>
      </w:r>
      <w:r>
        <w:rPr>
          <w:sz w:val="20"/>
          <w:szCs w:val="20"/>
          <w:lang w:val="en-GB"/>
        </w:rPr>
        <w:t xml:space="preserve"> and facts that the next </w:t>
      </w:r>
      <w:r w:rsidR="00010B1B">
        <w:rPr>
          <w:sz w:val="20"/>
          <w:szCs w:val="20"/>
          <w:lang w:val="en-GB"/>
        </w:rPr>
        <w:t>dashboards</w:t>
      </w:r>
      <w:r>
        <w:rPr>
          <w:sz w:val="20"/>
          <w:szCs w:val="20"/>
          <w:lang w:val="en-GB"/>
        </w:rPr>
        <w:t xml:space="preserve"> reveal </w:t>
      </w:r>
      <w:r w:rsidR="00010B1B">
        <w:rPr>
          <w:sz w:val="20"/>
          <w:szCs w:val="20"/>
          <w:lang w:val="en-GB"/>
        </w:rPr>
        <w:t>on</w:t>
      </w:r>
      <w:r>
        <w:rPr>
          <w:sz w:val="20"/>
          <w:szCs w:val="20"/>
          <w:lang w:val="en-GB"/>
        </w:rPr>
        <w:t xml:space="preserve"> </w:t>
      </w:r>
      <w:r w:rsidR="00010B1B">
        <w:rPr>
          <w:sz w:val="20"/>
          <w:szCs w:val="20"/>
          <w:lang w:val="en-GB"/>
        </w:rPr>
        <w:t>prescription costs</w:t>
      </w:r>
    </w:p>
    <w:p w14:paraId="11C8F478" w14:textId="77777777" w:rsidR="006A2DF3" w:rsidRDefault="006A2DF3" w:rsidP="00AE4347">
      <w:pPr>
        <w:jc w:val="center"/>
        <w:rPr>
          <w:sz w:val="20"/>
          <w:szCs w:val="20"/>
          <w:lang w:val="en-GB"/>
        </w:rPr>
      </w:pPr>
    </w:p>
    <w:p w14:paraId="65576619" w14:textId="77777777" w:rsidR="008F5DEC" w:rsidRDefault="008F5DEC" w:rsidP="00AE4347">
      <w:pPr>
        <w:jc w:val="center"/>
        <w:rPr>
          <w:sz w:val="20"/>
          <w:szCs w:val="20"/>
          <w:lang w:val="en-GB"/>
        </w:rPr>
      </w:pPr>
      <w:r>
        <w:rPr>
          <w:noProof/>
        </w:rPr>
        <w:drawing>
          <wp:inline distT="0" distB="0" distL="0" distR="0" wp14:anchorId="7DE5F8F5" wp14:editId="7A8CDA4B">
            <wp:extent cx="5542280" cy="3931854"/>
            <wp:effectExtent l="19050" t="19050" r="20320" b="1206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451" t="19164" r="29635" b="6366"/>
                    <a:stretch/>
                  </pic:blipFill>
                  <pic:spPr bwMode="auto">
                    <a:xfrm>
                      <a:off x="0" y="0"/>
                      <a:ext cx="5604818" cy="39762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4F4CA5C" w14:textId="77777777" w:rsidR="008F5DEC" w:rsidRDefault="00010B1B" w:rsidP="00AE4347">
      <w:pPr>
        <w:jc w:val="center"/>
        <w:rPr>
          <w:sz w:val="20"/>
          <w:szCs w:val="20"/>
          <w:lang w:val="en-GB"/>
        </w:rPr>
      </w:pPr>
      <w:r w:rsidRPr="00010B1B">
        <w:rPr>
          <w:b/>
          <w:sz w:val="20"/>
          <w:szCs w:val="20"/>
          <w:lang w:val="en-GB"/>
        </w:rPr>
        <w:t>Figure 9:</w:t>
      </w:r>
      <w:r>
        <w:rPr>
          <w:sz w:val="20"/>
          <w:szCs w:val="20"/>
          <w:lang w:val="en-GB"/>
        </w:rPr>
        <w:t xml:space="preserve"> This dashboard </w:t>
      </w:r>
      <w:r w:rsidR="00F5014A">
        <w:rPr>
          <w:sz w:val="20"/>
          <w:szCs w:val="20"/>
          <w:lang w:val="en-GB"/>
        </w:rPr>
        <w:t>emphasizes</w:t>
      </w:r>
      <w:r>
        <w:rPr>
          <w:sz w:val="20"/>
          <w:szCs w:val="20"/>
          <w:lang w:val="en-GB"/>
        </w:rPr>
        <w:t xml:space="preserve"> on the north, show</w:t>
      </w:r>
      <w:r w:rsidR="00DA0CB2">
        <w:rPr>
          <w:sz w:val="20"/>
          <w:szCs w:val="20"/>
          <w:lang w:val="en-GB"/>
        </w:rPr>
        <w:t>ing</w:t>
      </w:r>
      <w:r>
        <w:rPr>
          <w:sz w:val="20"/>
          <w:szCs w:val="20"/>
          <w:lang w:val="en-GB"/>
        </w:rPr>
        <w:t xml:space="preserve"> that the biggest amount of money is spent </w:t>
      </w:r>
      <w:r w:rsidR="00083C08">
        <w:rPr>
          <w:sz w:val="20"/>
          <w:szCs w:val="20"/>
          <w:lang w:val="en-GB"/>
        </w:rPr>
        <w:t>i</w:t>
      </w:r>
      <w:r>
        <w:rPr>
          <w:sz w:val="20"/>
          <w:szCs w:val="20"/>
          <w:lang w:val="en-GB"/>
        </w:rPr>
        <w:t>n Liverpool and that the costs follow the prevalence trend (interactivity has been included).</w:t>
      </w:r>
    </w:p>
    <w:p w14:paraId="1E04203D" w14:textId="77777777" w:rsidR="008F5DEC" w:rsidRDefault="008F5DEC" w:rsidP="00AE4347">
      <w:pPr>
        <w:jc w:val="center"/>
        <w:rPr>
          <w:sz w:val="20"/>
          <w:szCs w:val="20"/>
          <w:lang w:val="en-GB"/>
        </w:rPr>
      </w:pPr>
      <w:r>
        <w:rPr>
          <w:noProof/>
        </w:rPr>
        <w:lastRenderedPageBreak/>
        <w:drawing>
          <wp:inline distT="0" distB="0" distL="0" distR="0" wp14:anchorId="089F62DD" wp14:editId="65A07640">
            <wp:extent cx="5485130" cy="3596640"/>
            <wp:effectExtent l="19050" t="19050" r="20320" b="2286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118" t="19955" r="28184" b="6044"/>
                    <a:stretch/>
                  </pic:blipFill>
                  <pic:spPr bwMode="auto">
                    <a:xfrm>
                      <a:off x="0" y="0"/>
                      <a:ext cx="5550870" cy="363974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F557E75" w14:textId="77777777" w:rsidR="008F5DEC" w:rsidRDefault="00010B1B" w:rsidP="00AE4347">
      <w:pPr>
        <w:jc w:val="center"/>
        <w:rPr>
          <w:sz w:val="20"/>
          <w:szCs w:val="20"/>
          <w:lang w:val="en-GB"/>
        </w:rPr>
      </w:pPr>
      <w:r w:rsidRPr="00010B1B">
        <w:rPr>
          <w:b/>
          <w:sz w:val="20"/>
          <w:szCs w:val="20"/>
          <w:lang w:val="en-GB"/>
        </w:rPr>
        <w:t>Figure 10:</w:t>
      </w:r>
      <w:r>
        <w:rPr>
          <w:sz w:val="20"/>
          <w:szCs w:val="20"/>
          <w:lang w:val="en-GB"/>
        </w:rPr>
        <w:t xml:space="preserve"> This dashboard is an extension of the previous, giving the opportunity for the user to make comparisons between different CCGs and to check monthly prescription cost trends for 2012 (interactivity has been included). </w:t>
      </w:r>
    </w:p>
    <w:p w14:paraId="2DE10E1F" w14:textId="77777777" w:rsidR="00F321B8" w:rsidRDefault="008F5DEC" w:rsidP="00752EEC">
      <w:pPr>
        <w:jc w:val="center"/>
        <w:rPr>
          <w:sz w:val="20"/>
          <w:szCs w:val="20"/>
          <w:lang w:val="en-GB"/>
        </w:rPr>
      </w:pPr>
      <w:r>
        <w:rPr>
          <w:noProof/>
        </w:rPr>
        <w:drawing>
          <wp:inline distT="0" distB="0" distL="0" distR="0" wp14:anchorId="57E55768" wp14:editId="145708AD">
            <wp:extent cx="5483378" cy="3947160"/>
            <wp:effectExtent l="19050" t="19050" r="22225" b="1524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564" t="19757" r="31874" b="4947"/>
                    <a:stretch/>
                  </pic:blipFill>
                  <pic:spPr bwMode="auto">
                    <a:xfrm>
                      <a:off x="0" y="0"/>
                      <a:ext cx="5545711" cy="399203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DE776E8" w14:textId="77777777" w:rsidR="00010B1B" w:rsidRDefault="00010B1B" w:rsidP="00752EEC">
      <w:pPr>
        <w:jc w:val="center"/>
        <w:rPr>
          <w:sz w:val="20"/>
          <w:szCs w:val="20"/>
          <w:lang w:val="en-GB"/>
        </w:rPr>
      </w:pPr>
      <w:r w:rsidRPr="00010B1B">
        <w:rPr>
          <w:b/>
          <w:sz w:val="20"/>
          <w:szCs w:val="20"/>
          <w:lang w:val="en-GB"/>
        </w:rPr>
        <w:t>Figure 11:</w:t>
      </w:r>
      <w:r>
        <w:rPr>
          <w:sz w:val="20"/>
          <w:szCs w:val="20"/>
          <w:lang w:val="en-GB"/>
        </w:rPr>
        <w:t xml:space="preserve"> This dashboard shows the </w:t>
      </w:r>
      <w:r w:rsidR="00624E9C">
        <w:rPr>
          <w:sz w:val="20"/>
          <w:szCs w:val="20"/>
          <w:lang w:val="en-GB"/>
        </w:rPr>
        <w:t>number</w:t>
      </w:r>
      <w:r>
        <w:rPr>
          <w:sz w:val="20"/>
          <w:szCs w:val="20"/>
          <w:lang w:val="en-GB"/>
        </w:rPr>
        <w:t xml:space="preserve"> of prescribed items per CCG (interactivity has been included).</w:t>
      </w:r>
    </w:p>
    <w:p w14:paraId="23C96C3D" w14:textId="77777777" w:rsidR="00F321B8" w:rsidRDefault="00662F51" w:rsidP="00AE4347">
      <w:pPr>
        <w:jc w:val="center"/>
        <w:rPr>
          <w:sz w:val="20"/>
          <w:szCs w:val="20"/>
          <w:lang w:val="en-GB"/>
        </w:rPr>
      </w:pPr>
      <w:r>
        <w:rPr>
          <w:noProof/>
        </w:rPr>
        <w:lastRenderedPageBreak/>
        <w:drawing>
          <wp:inline distT="0" distB="0" distL="0" distR="0" wp14:anchorId="69F48ACB" wp14:editId="657D858E">
            <wp:extent cx="5334000" cy="3596640"/>
            <wp:effectExtent l="19050" t="19050" r="19050" b="2286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97" t="19692" r="23429" b="9675"/>
                    <a:stretch/>
                  </pic:blipFill>
                  <pic:spPr bwMode="auto">
                    <a:xfrm>
                      <a:off x="0" y="0"/>
                      <a:ext cx="5345826" cy="360461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14A1E5B" w14:textId="77777777" w:rsidR="00F321B8" w:rsidRDefault="00801753" w:rsidP="00801753">
      <w:pPr>
        <w:jc w:val="center"/>
        <w:rPr>
          <w:sz w:val="20"/>
          <w:szCs w:val="20"/>
          <w:lang w:val="en-GB"/>
        </w:rPr>
      </w:pPr>
      <w:r w:rsidRPr="00B2638D">
        <w:rPr>
          <w:b/>
          <w:sz w:val="20"/>
          <w:szCs w:val="20"/>
          <w:lang w:val="en-GB"/>
        </w:rPr>
        <w:t>Figure 12:</w:t>
      </w:r>
      <w:r>
        <w:rPr>
          <w:sz w:val="20"/>
          <w:szCs w:val="20"/>
          <w:lang w:val="en-GB"/>
        </w:rPr>
        <w:t xml:space="preserve"> Introduction dashboard</w:t>
      </w:r>
    </w:p>
    <w:p w14:paraId="137B3365" w14:textId="77777777" w:rsidR="00801753" w:rsidRDefault="00801753" w:rsidP="00801753">
      <w:pPr>
        <w:jc w:val="center"/>
        <w:rPr>
          <w:sz w:val="20"/>
          <w:szCs w:val="20"/>
          <w:lang w:val="en-GB"/>
        </w:rPr>
      </w:pPr>
    </w:p>
    <w:p w14:paraId="786F7538" w14:textId="77777777" w:rsidR="00F321B8" w:rsidRDefault="00F321B8" w:rsidP="00AE4347">
      <w:pPr>
        <w:jc w:val="center"/>
        <w:rPr>
          <w:sz w:val="20"/>
          <w:szCs w:val="20"/>
          <w:lang w:val="en-GB"/>
        </w:rPr>
      </w:pPr>
      <w:r>
        <w:rPr>
          <w:noProof/>
        </w:rPr>
        <w:drawing>
          <wp:inline distT="0" distB="0" distL="0" distR="0" wp14:anchorId="1B798370" wp14:editId="1FB413EA">
            <wp:extent cx="5332502" cy="3962400"/>
            <wp:effectExtent l="19050" t="19050" r="20955" b="1905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642" t="20782" r="23153" b="8934"/>
                    <a:stretch/>
                  </pic:blipFill>
                  <pic:spPr bwMode="auto">
                    <a:xfrm>
                      <a:off x="0" y="0"/>
                      <a:ext cx="5367851" cy="398866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6F0CE47" w14:textId="77777777" w:rsidR="00B2638D" w:rsidRDefault="00B2638D" w:rsidP="00AE4347">
      <w:pPr>
        <w:jc w:val="center"/>
        <w:rPr>
          <w:sz w:val="20"/>
          <w:szCs w:val="20"/>
          <w:lang w:val="en-GB"/>
        </w:rPr>
      </w:pPr>
      <w:r w:rsidRPr="00B2638D">
        <w:rPr>
          <w:b/>
          <w:sz w:val="20"/>
          <w:szCs w:val="20"/>
          <w:lang w:val="en-GB"/>
        </w:rPr>
        <w:t>Figure 1</w:t>
      </w:r>
      <w:r w:rsidR="00801753">
        <w:rPr>
          <w:b/>
          <w:sz w:val="20"/>
          <w:szCs w:val="20"/>
          <w:lang w:val="en-GB"/>
        </w:rPr>
        <w:t>3</w:t>
      </w:r>
      <w:r w:rsidRPr="00B2638D">
        <w:rPr>
          <w:b/>
          <w:sz w:val="20"/>
          <w:szCs w:val="20"/>
          <w:lang w:val="en-GB"/>
        </w:rPr>
        <w:t>:</w:t>
      </w:r>
      <w:r>
        <w:rPr>
          <w:sz w:val="20"/>
          <w:szCs w:val="20"/>
          <w:lang w:val="en-GB"/>
        </w:rPr>
        <w:t xml:space="preserve"> </w:t>
      </w:r>
      <w:r w:rsidR="00801753">
        <w:rPr>
          <w:sz w:val="20"/>
          <w:szCs w:val="20"/>
          <w:lang w:val="en-GB"/>
        </w:rPr>
        <w:t>Introduction dashboard</w:t>
      </w:r>
    </w:p>
    <w:p w14:paraId="3F2675CD" w14:textId="77777777" w:rsidR="00F321B8" w:rsidRDefault="00D8411A" w:rsidP="00AE4347">
      <w:pPr>
        <w:jc w:val="center"/>
        <w:rPr>
          <w:sz w:val="20"/>
          <w:szCs w:val="20"/>
          <w:lang w:val="en-GB"/>
        </w:rPr>
      </w:pPr>
      <w:r>
        <w:rPr>
          <w:noProof/>
        </w:rPr>
        <w:lastRenderedPageBreak/>
        <w:drawing>
          <wp:inline distT="0" distB="0" distL="0" distR="0" wp14:anchorId="5A6CC2A3" wp14:editId="1973BDC2">
            <wp:extent cx="5377815" cy="3810000"/>
            <wp:effectExtent l="19050" t="19050" r="13335" b="190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356" t="20120" r="24392" b="9247"/>
                    <a:stretch/>
                  </pic:blipFill>
                  <pic:spPr bwMode="auto">
                    <a:xfrm>
                      <a:off x="0" y="0"/>
                      <a:ext cx="5408275" cy="383158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182048D" w14:textId="77777777" w:rsidR="00F321B8" w:rsidRDefault="00EC0FB6" w:rsidP="00444112">
      <w:pPr>
        <w:jc w:val="center"/>
        <w:rPr>
          <w:sz w:val="20"/>
          <w:szCs w:val="20"/>
          <w:lang w:val="en-GB"/>
        </w:rPr>
      </w:pPr>
      <w:r w:rsidRPr="00444112">
        <w:rPr>
          <w:b/>
          <w:sz w:val="20"/>
          <w:szCs w:val="20"/>
          <w:lang w:val="en-GB"/>
        </w:rPr>
        <w:t>Figure 1</w:t>
      </w:r>
      <w:r w:rsidR="00801753">
        <w:rPr>
          <w:b/>
          <w:sz w:val="20"/>
          <w:szCs w:val="20"/>
          <w:lang w:val="en-GB"/>
        </w:rPr>
        <w:t>4</w:t>
      </w:r>
      <w:r w:rsidRPr="00444112">
        <w:rPr>
          <w:b/>
          <w:sz w:val="20"/>
          <w:szCs w:val="20"/>
          <w:lang w:val="en-GB"/>
        </w:rPr>
        <w:t>:</w:t>
      </w:r>
      <w:r>
        <w:rPr>
          <w:sz w:val="20"/>
          <w:szCs w:val="20"/>
          <w:lang w:val="en-GB"/>
        </w:rPr>
        <w:t xml:space="preserve"> In this dashboard we can explore different regions to check carbon dioxide emissions and any potential relationship between hospital admissions for asthma and COPD</w:t>
      </w:r>
      <w:r w:rsidR="004D5926">
        <w:rPr>
          <w:sz w:val="20"/>
          <w:szCs w:val="20"/>
          <w:lang w:val="en-GB"/>
        </w:rPr>
        <w:t xml:space="preserve"> (we hover over one star to show </w:t>
      </w:r>
      <w:r w:rsidR="00444112">
        <w:rPr>
          <w:sz w:val="20"/>
          <w:szCs w:val="20"/>
          <w:lang w:val="en-GB"/>
        </w:rPr>
        <w:t xml:space="preserve">an example of </w:t>
      </w:r>
      <w:r w:rsidR="004D5926">
        <w:rPr>
          <w:sz w:val="20"/>
          <w:szCs w:val="20"/>
          <w:lang w:val="en-GB"/>
        </w:rPr>
        <w:t>its functionality</w:t>
      </w:r>
      <w:r>
        <w:rPr>
          <w:sz w:val="20"/>
          <w:szCs w:val="20"/>
          <w:lang w:val="en-GB"/>
        </w:rPr>
        <w:t>.</w:t>
      </w:r>
    </w:p>
    <w:p w14:paraId="33F56F36" w14:textId="77777777" w:rsidR="00F321B8" w:rsidRDefault="00F321B8" w:rsidP="00AE4347">
      <w:pPr>
        <w:jc w:val="center"/>
        <w:rPr>
          <w:sz w:val="20"/>
          <w:szCs w:val="20"/>
          <w:lang w:val="en-GB"/>
        </w:rPr>
      </w:pPr>
      <w:r>
        <w:rPr>
          <w:noProof/>
        </w:rPr>
        <w:drawing>
          <wp:inline distT="0" distB="0" distL="0" distR="0" wp14:anchorId="08438D74" wp14:editId="229643AE">
            <wp:extent cx="5334000" cy="3886200"/>
            <wp:effectExtent l="19050" t="19050" r="19050" b="190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381" t="21015" r="24348" b="8928"/>
                    <a:stretch/>
                  </pic:blipFill>
                  <pic:spPr bwMode="auto">
                    <a:xfrm>
                      <a:off x="0" y="0"/>
                      <a:ext cx="5365525" cy="390916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9B84A39" w14:textId="77777777" w:rsidR="00444112" w:rsidRDefault="00444112" w:rsidP="00AE4347">
      <w:pPr>
        <w:jc w:val="center"/>
        <w:rPr>
          <w:sz w:val="20"/>
          <w:szCs w:val="20"/>
          <w:lang w:val="en-GB"/>
        </w:rPr>
      </w:pPr>
      <w:r w:rsidRPr="00444112">
        <w:rPr>
          <w:b/>
          <w:sz w:val="20"/>
          <w:szCs w:val="20"/>
          <w:lang w:val="en-GB"/>
        </w:rPr>
        <w:t>Figure 1</w:t>
      </w:r>
      <w:r w:rsidR="00801753">
        <w:rPr>
          <w:b/>
          <w:sz w:val="20"/>
          <w:szCs w:val="20"/>
          <w:lang w:val="en-GB"/>
        </w:rPr>
        <w:t>5</w:t>
      </w:r>
      <w:r w:rsidRPr="00444112">
        <w:rPr>
          <w:b/>
          <w:sz w:val="20"/>
          <w:szCs w:val="20"/>
          <w:lang w:val="en-GB"/>
        </w:rPr>
        <w:t>:</w:t>
      </w:r>
      <w:r>
        <w:rPr>
          <w:sz w:val="20"/>
          <w:szCs w:val="20"/>
          <w:lang w:val="en-GB"/>
        </w:rPr>
        <w:t xml:space="preserve"> Introduction dashboard</w:t>
      </w:r>
    </w:p>
    <w:p w14:paraId="5E046437" w14:textId="77777777" w:rsidR="00F321B8" w:rsidRDefault="00F321B8" w:rsidP="00AE4347">
      <w:pPr>
        <w:jc w:val="center"/>
        <w:rPr>
          <w:sz w:val="20"/>
          <w:szCs w:val="20"/>
          <w:lang w:val="en-GB"/>
        </w:rPr>
      </w:pPr>
      <w:r>
        <w:rPr>
          <w:noProof/>
        </w:rPr>
        <w:lastRenderedPageBreak/>
        <w:drawing>
          <wp:inline distT="0" distB="0" distL="0" distR="0" wp14:anchorId="79AF27F3" wp14:editId="4F9C88E4">
            <wp:extent cx="5472325" cy="3886200"/>
            <wp:effectExtent l="19050" t="19050" r="14605" b="1905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642" t="20548" r="23692" b="8700"/>
                    <a:stretch/>
                  </pic:blipFill>
                  <pic:spPr bwMode="auto">
                    <a:xfrm>
                      <a:off x="0" y="0"/>
                      <a:ext cx="5502876" cy="390789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9858751" w14:textId="77777777" w:rsidR="007A4B15" w:rsidRDefault="00444112" w:rsidP="00AE4347">
      <w:pPr>
        <w:jc w:val="center"/>
        <w:rPr>
          <w:sz w:val="20"/>
          <w:szCs w:val="20"/>
          <w:lang w:val="en-GB"/>
        </w:rPr>
      </w:pPr>
      <w:r w:rsidRPr="00444112">
        <w:rPr>
          <w:b/>
          <w:sz w:val="20"/>
          <w:szCs w:val="20"/>
          <w:lang w:val="en-GB"/>
        </w:rPr>
        <w:t>Figure 1</w:t>
      </w:r>
      <w:r w:rsidR="00801753">
        <w:rPr>
          <w:b/>
          <w:sz w:val="20"/>
          <w:szCs w:val="20"/>
          <w:lang w:val="en-GB"/>
        </w:rPr>
        <w:t>6</w:t>
      </w:r>
      <w:r w:rsidRPr="00444112">
        <w:rPr>
          <w:b/>
          <w:sz w:val="20"/>
          <w:szCs w:val="20"/>
          <w:lang w:val="en-GB"/>
        </w:rPr>
        <w:t>:</w:t>
      </w:r>
      <w:r>
        <w:rPr>
          <w:sz w:val="20"/>
          <w:szCs w:val="20"/>
          <w:lang w:val="en-GB"/>
        </w:rPr>
        <w:t xml:space="preserve"> In this dashboard we can explore different regions to check how smoking prevalence affects hospital admissions for asthma and COPD.</w:t>
      </w:r>
    </w:p>
    <w:p w14:paraId="42A51980" w14:textId="77777777" w:rsidR="00F321B8" w:rsidRDefault="00F321B8" w:rsidP="00AE4347">
      <w:pPr>
        <w:jc w:val="center"/>
        <w:rPr>
          <w:sz w:val="20"/>
          <w:szCs w:val="20"/>
          <w:lang w:val="en-GB"/>
        </w:rPr>
      </w:pPr>
      <w:r>
        <w:rPr>
          <w:noProof/>
        </w:rPr>
        <w:drawing>
          <wp:inline distT="0" distB="0" distL="0" distR="0" wp14:anchorId="433C7728" wp14:editId="01B41BB1">
            <wp:extent cx="5471594" cy="3901440"/>
            <wp:effectExtent l="19050" t="19050" r="15240" b="2286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516" t="20081" r="24872" b="8219"/>
                    <a:stretch/>
                  </pic:blipFill>
                  <pic:spPr bwMode="auto">
                    <a:xfrm>
                      <a:off x="0" y="0"/>
                      <a:ext cx="5515555" cy="393278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2D00CA1" w14:textId="77777777" w:rsidR="00444112" w:rsidRPr="00BC74D8" w:rsidRDefault="00444112" w:rsidP="00AE4347">
      <w:pPr>
        <w:jc w:val="center"/>
        <w:rPr>
          <w:sz w:val="20"/>
          <w:szCs w:val="20"/>
          <w:lang w:val="en-GB"/>
        </w:rPr>
      </w:pPr>
      <w:r w:rsidRPr="00000ACF">
        <w:rPr>
          <w:b/>
          <w:sz w:val="20"/>
          <w:szCs w:val="20"/>
          <w:lang w:val="en-GB"/>
        </w:rPr>
        <w:t>Figure 1</w:t>
      </w:r>
      <w:r w:rsidR="00801753">
        <w:rPr>
          <w:b/>
          <w:sz w:val="20"/>
          <w:szCs w:val="20"/>
          <w:lang w:val="en-GB"/>
        </w:rPr>
        <w:t>7</w:t>
      </w:r>
      <w:r w:rsidRPr="00000ACF">
        <w:rPr>
          <w:b/>
          <w:sz w:val="20"/>
          <w:szCs w:val="20"/>
          <w:lang w:val="en-GB"/>
        </w:rPr>
        <w:t>:</w:t>
      </w:r>
      <w:r>
        <w:rPr>
          <w:sz w:val="20"/>
          <w:szCs w:val="20"/>
          <w:lang w:val="en-GB"/>
        </w:rPr>
        <w:t xml:space="preserve"> </w:t>
      </w:r>
      <w:r w:rsidR="00C76EA7">
        <w:rPr>
          <w:sz w:val="20"/>
          <w:szCs w:val="20"/>
          <w:lang w:val="en-GB"/>
        </w:rPr>
        <w:t xml:space="preserve">Average length of </w:t>
      </w:r>
      <w:r w:rsidR="00000ACF">
        <w:rPr>
          <w:sz w:val="20"/>
          <w:szCs w:val="20"/>
          <w:lang w:val="en-GB"/>
        </w:rPr>
        <w:t>hospitalisation in days</w:t>
      </w:r>
      <w:r w:rsidR="00C76EA7">
        <w:rPr>
          <w:sz w:val="20"/>
          <w:szCs w:val="20"/>
          <w:lang w:val="en-GB"/>
        </w:rPr>
        <w:t xml:space="preserve"> in case of an emergency for both asthma and COPD.</w:t>
      </w:r>
    </w:p>
    <w:sectPr w:rsidR="00444112" w:rsidRPr="00BC74D8" w:rsidSect="008762F0">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7E108" w14:textId="77777777" w:rsidR="00B040F4" w:rsidRDefault="00B040F4" w:rsidP="00AC1148">
      <w:pPr>
        <w:spacing w:after="0" w:line="240" w:lineRule="auto"/>
      </w:pPr>
      <w:r>
        <w:separator/>
      </w:r>
    </w:p>
  </w:endnote>
  <w:endnote w:type="continuationSeparator" w:id="0">
    <w:p w14:paraId="27E3A4AD" w14:textId="77777777" w:rsidR="00B040F4" w:rsidRDefault="00B040F4" w:rsidP="00AC11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0308575"/>
      <w:docPartObj>
        <w:docPartGallery w:val="Page Numbers (Bottom of Page)"/>
        <w:docPartUnique/>
      </w:docPartObj>
    </w:sdtPr>
    <w:sdtEndPr>
      <w:rPr>
        <w:color w:val="7F7F7F" w:themeColor="background1" w:themeShade="7F"/>
        <w:spacing w:val="60"/>
      </w:rPr>
    </w:sdtEndPr>
    <w:sdtContent>
      <w:p w14:paraId="75BE2B7A" w14:textId="77777777" w:rsidR="00CF2113" w:rsidRDefault="00CF2113">
        <w:pPr>
          <w:pStyle w:val="a5"/>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lang w:val="en-US"/>
          </w:rPr>
          <w:t>page</w:t>
        </w:r>
      </w:p>
    </w:sdtContent>
  </w:sdt>
  <w:p w14:paraId="1B96E367" w14:textId="77777777" w:rsidR="00CF2113" w:rsidRDefault="00CF211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7831A" w14:textId="77777777" w:rsidR="00CF2113" w:rsidRDefault="00CF2113">
    <w:pPr>
      <w:pStyle w:val="a5"/>
      <w:jc w:val="right"/>
    </w:pPr>
  </w:p>
  <w:p w14:paraId="2B0D3611" w14:textId="77777777" w:rsidR="00CF2113" w:rsidRDefault="00CF211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F5EB1" w14:textId="77777777" w:rsidR="00B040F4" w:rsidRDefault="00B040F4" w:rsidP="00AC1148">
      <w:pPr>
        <w:spacing w:after="0" w:line="240" w:lineRule="auto"/>
      </w:pPr>
      <w:r>
        <w:separator/>
      </w:r>
    </w:p>
  </w:footnote>
  <w:footnote w:type="continuationSeparator" w:id="0">
    <w:p w14:paraId="3D0CDC4E" w14:textId="77777777" w:rsidR="00B040F4" w:rsidRDefault="00B040F4" w:rsidP="00AC1148">
      <w:pPr>
        <w:spacing w:after="0" w:line="240" w:lineRule="auto"/>
      </w:pPr>
      <w:r>
        <w:continuationSeparator/>
      </w:r>
    </w:p>
  </w:footnote>
  <w:footnote w:id="1">
    <w:p w14:paraId="18D53BD7" w14:textId="77777777" w:rsidR="00CF2113" w:rsidRPr="00297685" w:rsidRDefault="00CF2113" w:rsidP="00297685">
      <w:pPr>
        <w:rPr>
          <w:lang w:val="en-GB"/>
        </w:rPr>
      </w:pPr>
      <w:r>
        <w:rPr>
          <w:rStyle w:val="aa"/>
        </w:rPr>
        <w:footnoteRef/>
      </w:r>
      <w:r w:rsidRPr="00297685">
        <w:rPr>
          <w:lang w:val="en-GB"/>
        </w:rPr>
        <w:t xml:space="preserve"> </w:t>
      </w:r>
      <w:r w:rsidRPr="00297685">
        <w:rPr>
          <w:rStyle w:val="Char2"/>
          <w:sz w:val="20"/>
          <w:szCs w:val="20"/>
          <w:lang w:val="en-GB"/>
        </w:rPr>
        <w:t xml:space="preserve">PHE </w:t>
      </w:r>
      <w:r>
        <w:rPr>
          <w:rStyle w:val="Char2"/>
          <w:sz w:val="20"/>
          <w:szCs w:val="20"/>
          <w:lang w:val="en-US"/>
        </w:rPr>
        <w:t>has been</w:t>
      </w:r>
      <w:r w:rsidRPr="00297685">
        <w:rPr>
          <w:rStyle w:val="Char2"/>
          <w:sz w:val="20"/>
          <w:szCs w:val="20"/>
          <w:lang w:val="en-GB"/>
        </w:rPr>
        <w:t xml:space="preserve"> established since 2013 as an Executive Agency of the Department of Health</w:t>
      </w:r>
    </w:p>
  </w:footnote>
  <w:footnote w:id="2">
    <w:p w14:paraId="47655EA1" w14:textId="77777777" w:rsidR="00CF2113" w:rsidRPr="00FB163C" w:rsidRDefault="00CF2113">
      <w:pPr>
        <w:pStyle w:val="a9"/>
        <w:rPr>
          <w:lang w:val="en-GB"/>
        </w:rPr>
      </w:pPr>
      <w:r>
        <w:rPr>
          <w:rStyle w:val="aa"/>
        </w:rPr>
        <w:footnoteRef/>
      </w:r>
      <w:r w:rsidRPr="00FB163C">
        <w:rPr>
          <w:lang w:val="en-GB"/>
        </w:rPr>
        <w:t xml:space="preserve"> </w:t>
      </w:r>
      <w:r>
        <w:rPr>
          <w:lang w:val="en-US"/>
        </w:rPr>
        <w:t xml:space="preserve">Available at </w:t>
      </w:r>
      <w:hyperlink r:id="rId1" w:history="1">
        <w:r w:rsidRPr="00005334">
          <w:rPr>
            <w:rStyle w:val="-"/>
            <w:lang w:val="en-GB"/>
          </w:rPr>
          <w:t>https://qof.digital.nhs.uk/</w:t>
        </w:r>
      </w:hyperlink>
      <w:r w:rsidRPr="00FB163C">
        <w:rPr>
          <w:lang w:val="en-GB"/>
        </w:rPr>
        <w:t xml:space="preserve"> </w:t>
      </w:r>
    </w:p>
  </w:footnote>
  <w:footnote w:id="3">
    <w:p w14:paraId="16EC10D2" w14:textId="77777777" w:rsidR="00CF2113" w:rsidRPr="001D6C83" w:rsidRDefault="00CF2113" w:rsidP="00695AE6">
      <w:pPr>
        <w:pStyle w:val="a9"/>
        <w:jc w:val="left"/>
        <w:rPr>
          <w:sz w:val="18"/>
          <w:szCs w:val="18"/>
          <w:lang w:val="en-GB"/>
        </w:rPr>
      </w:pPr>
      <w:r w:rsidRPr="001D6C83">
        <w:rPr>
          <w:rStyle w:val="aa"/>
          <w:sz w:val="18"/>
          <w:szCs w:val="18"/>
        </w:rPr>
        <w:footnoteRef/>
      </w:r>
      <w:r w:rsidRPr="001D6C83">
        <w:rPr>
          <w:sz w:val="18"/>
          <w:szCs w:val="18"/>
          <w:lang w:val="en-GB"/>
        </w:rPr>
        <w:t xml:space="preserve"> </w:t>
      </w:r>
      <w:hyperlink r:id="rId2" w:history="1">
        <w:r w:rsidRPr="001D6C83">
          <w:rPr>
            <w:rStyle w:val="-"/>
            <w:sz w:val="18"/>
            <w:szCs w:val="18"/>
            <w:lang w:val="en-GB"/>
          </w:rPr>
          <w:t>https://www.gov.uk/government/statistics/uk-local-authority-and-regional-carbon-dioxide-emissions-national-statistics-2005-2013</w:t>
        </w:r>
      </w:hyperlink>
    </w:p>
  </w:footnote>
  <w:footnote w:id="4">
    <w:p w14:paraId="794E02F4" w14:textId="77777777" w:rsidR="00CF2113" w:rsidRPr="001D6C83" w:rsidRDefault="00CF2113" w:rsidP="001D6C83">
      <w:pPr>
        <w:pStyle w:val="a9"/>
        <w:jc w:val="left"/>
        <w:rPr>
          <w:sz w:val="18"/>
          <w:szCs w:val="18"/>
          <w:lang w:val="en-GB"/>
        </w:rPr>
      </w:pPr>
      <w:r w:rsidRPr="001D6C83">
        <w:rPr>
          <w:rStyle w:val="aa"/>
          <w:sz w:val="18"/>
          <w:szCs w:val="18"/>
        </w:rPr>
        <w:footnoteRef/>
      </w:r>
      <w:r w:rsidRPr="001D6C83">
        <w:rPr>
          <w:sz w:val="18"/>
          <w:szCs w:val="18"/>
          <w:lang w:val="en-GB"/>
        </w:rPr>
        <w:t xml:space="preserve"> </w:t>
      </w:r>
      <w:hyperlink r:id="rId3" w:history="1">
        <w:r w:rsidRPr="001D6C83">
          <w:rPr>
            <w:rStyle w:val="-"/>
            <w:sz w:val="18"/>
            <w:szCs w:val="18"/>
            <w:lang w:val="en-GB"/>
          </w:rPr>
          <w:t>https://data.gov.uk/dataset/176ae264-2484-4afe-a297-d51798eb8228/gp-practice-prescribing-data-presentation-level</w:t>
        </w:r>
      </w:hyperlink>
    </w:p>
  </w:footnote>
  <w:footnote w:id="5">
    <w:p w14:paraId="40D45376" w14:textId="77777777" w:rsidR="00CF2113" w:rsidRPr="001D6C83" w:rsidRDefault="00CF2113">
      <w:pPr>
        <w:pStyle w:val="a9"/>
        <w:rPr>
          <w:sz w:val="18"/>
          <w:szCs w:val="18"/>
          <w:lang w:val="en-GB"/>
        </w:rPr>
      </w:pPr>
      <w:r w:rsidRPr="001D6C83">
        <w:rPr>
          <w:rStyle w:val="aa"/>
          <w:sz w:val="18"/>
          <w:szCs w:val="18"/>
        </w:rPr>
        <w:footnoteRef/>
      </w:r>
      <w:r w:rsidRPr="001D6C83">
        <w:rPr>
          <w:sz w:val="18"/>
          <w:szCs w:val="18"/>
          <w:lang w:val="en-GB"/>
        </w:rPr>
        <w:t xml:space="preserve"> Twelve different datasets – one for each month – have been linked together.</w:t>
      </w:r>
    </w:p>
  </w:footnote>
  <w:footnote w:id="6">
    <w:p w14:paraId="2C92A36B" w14:textId="77777777" w:rsidR="00CF2113" w:rsidRPr="001D6C83" w:rsidRDefault="00CF2113">
      <w:pPr>
        <w:pStyle w:val="a9"/>
        <w:rPr>
          <w:sz w:val="18"/>
          <w:szCs w:val="18"/>
          <w:lang w:val="en-US"/>
        </w:rPr>
      </w:pPr>
      <w:r w:rsidRPr="001D6C83">
        <w:rPr>
          <w:rStyle w:val="aa"/>
          <w:sz w:val="18"/>
          <w:szCs w:val="18"/>
        </w:rPr>
        <w:footnoteRef/>
      </w:r>
      <w:r w:rsidRPr="001D6C83">
        <w:rPr>
          <w:sz w:val="18"/>
          <w:szCs w:val="18"/>
          <w:lang w:val="en-GB"/>
        </w:rPr>
        <w:t xml:space="preserve"> </w:t>
      </w:r>
      <w:r w:rsidRPr="001D6C83">
        <w:rPr>
          <w:sz w:val="18"/>
          <w:szCs w:val="18"/>
          <w:lang w:val="en-US"/>
        </w:rPr>
        <w:t>A dataset that is a linkage between data from PHE, NHS Digital and the Ordnance survey. We refer to this dataset using the word “initial” dataset.</w:t>
      </w:r>
    </w:p>
  </w:footnote>
  <w:footnote w:id="7">
    <w:p w14:paraId="109419A3" w14:textId="77777777" w:rsidR="00CF2113" w:rsidRPr="00812573" w:rsidRDefault="00CF2113" w:rsidP="00812573">
      <w:pPr>
        <w:pStyle w:val="a9"/>
        <w:jc w:val="left"/>
        <w:rPr>
          <w:lang w:val="en-GB"/>
        </w:rPr>
      </w:pPr>
      <w:r w:rsidRPr="001D6C83">
        <w:rPr>
          <w:rStyle w:val="aa"/>
          <w:sz w:val="18"/>
          <w:szCs w:val="18"/>
        </w:rPr>
        <w:footnoteRef/>
      </w:r>
      <w:r w:rsidRPr="001D6C83">
        <w:rPr>
          <w:sz w:val="18"/>
          <w:szCs w:val="18"/>
          <w:lang w:val="en-GB"/>
        </w:rPr>
        <w:t xml:space="preserve"> </w:t>
      </w:r>
      <w:hyperlink r:id="rId4" w:history="1">
        <w:r w:rsidRPr="001D6C83">
          <w:rPr>
            <w:rStyle w:val="-"/>
            <w:sz w:val="18"/>
            <w:szCs w:val="18"/>
            <w:lang w:val="en-GB"/>
          </w:rPr>
          <w:t>https://digital.nhs.uk/data-and-information/publications/statistical/patients-registered-at-a-gp-practice/april-2013</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B7016"/>
    <w:multiLevelType w:val="hybridMultilevel"/>
    <w:tmpl w:val="19E6D1C2"/>
    <w:lvl w:ilvl="0" w:tplc="9438C418">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FC12405"/>
    <w:multiLevelType w:val="hybridMultilevel"/>
    <w:tmpl w:val="13783E3A"/>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237C7988"/>
    <w:multiLevelType w:val="multilevel"/>
    <w:tmpl w:val="2DD6F3BA"/>
    <w:lvl w:ilvl="0">
      <w:start w:val="1"/>
      <w:numFmt w:val="lowerLetter"/>
      <w:lvlText w:val="%1)"/>
      <w:lvlJc w:val="left"/>
      <w:pPr>
        <w:tabs>
          <w:tab w:val="num" w:pos="360"/>
        </w:tabs>
        <w:ind w:left="360" w:hanging="360"/>
      </w:pPr>
      <w:rPr>
        <w:rFont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33C836C1"/>
    <w:multiLevelType w:val="hybridMultilevel"/>
    <w:tmpl w:val="9A18F46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37974A8D"/>
    <w:multiLevelType w:val="hybridMultilevel"/>
    <w:tmpl w:val="70061A7E"/>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B37726F"/>
    <w:multiLevelType w:val="hybridMultilevel"/>
    <w:tmpl w:val="D5861366"/>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7BF00860"/>
    <w:multiLevelType w:val="multilevel"/>
    <w:tmpl w:val="EE700374"/>
    <w:lvl w:ilvl="0">
      <w:start w:val="1"/>
      <w:numFmt w:val="lowerLetter"/>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5"/>
  </w:num>
  <w:num w:numId="2">
    <w:abstractNumId w:val="4"/>
  </w:num>
  <w:num w:numId="3">
    <w:abstractNumId w:val="1"/>
  </w:num>
  <w:num w:numId="4">
    <w:abstractNumId w:val="6"/>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148"/>
    <w:rsid w:val="00000ACF"/>
    <w:rsid w:val="00001965"/>
    <w:rsid w:val="000042F5"/>
    <w:rsid w:val="00010B1B"/>
    <w:rsid w:val="0001187C"/>
    <w:rsid w:val="00020E42"/>
    <w:rsid w:val="00023C8E"/>
    <w:rsid w:val="00023F0A"/>
    <w:rsid w:val="00033C67"/>
    <w:rsid w:val="00035237"/>
    <w:rsid w:val="00036A00"/>
    <w:rsid w:val="00041278"/>
    <w:rsid w:val="00041703"/>
    <w:rsid w:val="000465D3"/>
    <w:rsid w:val="00052539"/>
    <w:rsid w:val="000536D1"/>
    <w:rsid w:val="00055157"/>
    <w:rsid w:val="0005745B"/>
    <w:rsid w:val="0006140A"/>
    <w:rsid w:val="000636AD"/>
    <w:rsid w:val="0006483E"/>
    <w:rsid w:val="00066AAF"/>
    <w:rsid w:val="00071031"/>
    <w:rsid w:val="00071A16"/>
    <w:rsid w:val="000827C5"/>
    <w:rsid w:val="00083C08"/>
    <w:rsid w:val="00084047"/>
    <w:rsid w:val="00086108"/>
    <w:rsid w:val="00087825"/>
    <w:rsid w:val="00087AD9"/>
    <w:rsid w:val="000A3D2F"/>
    <w:rsid w:val="000B0AF7"/>
    <w:rsid w:val="000B109D"/>
    <w:rsid w:val="000B31DE"/>
    <w:rsid w:val="000B4F65"/>
    <w:rsid w:val="000B5152"/>
    <w:rsid w:val="000C2898"/>
    <w:rsid w:val="000C744C"/>
    <w:rsid w:val="000D010A"/>
    <w:rsid w:val="000D098A"/>
    <w:rsid w:val="000D7E7F"/>
    <w:rsid w:val="000E2796"/>
    <w:rsid w:val="000E3234"/>
    <w:rsid w:val="000E3F35"/>
    <w:rsid w:val="000E4F80"/>
    <w:rsid w:val="000E64B2"/>
    <w:rsid w:val="000E70A3"/>
    <w:rsid w:val="000F6890"/>
    <w:rsid w:val="000F6C8B"/>
    <w:rsid w:val="000F74DC"/>
    <w:rsid w:val="00101A6A"/>
    <w:rsid w:val="001068BA"/>
    <w:rsid w:val="001102F7"/>
    <w:rsid w:val="00110562"/>
    <w:rsid w:val="00112CD0"/>
    <w:rsid w:val="00113756"/>
    <w:rsid w:val="00115463"/>
    <w:rsid w:val="00115D00"/>
    <w:rsid w:val="001329FD"/>
    <w:rsid w:val="00132E41"/>
    <w:rsid w:val="001334E0"/>
    <w:rsid w:val="0013722E"/>
    <w:rsid w:val="00141C9D"/>
    <w:rsid w:val="00144F94"/>
    <w:rsid w:val="00145866"/>
    <w:rsid w:val="0015274D"/>
    <w:rsid w:val="001619C6"/>
    <w:rsid w:val="00163975"/>
    <w:rsid w:val="0016548F"/>
    <w:rsid w:val="001663F6"/>
    <w:rsid w:val="00171A80"/>
    <w:rsid w:val="001736EA"/>
    <w:rsid w:val="001742C7"/>
    <w:rsid w:val="00174337"/>
    <w:rsid w:val="0018276E"/>
    <w:rsid w:val="00184220"/>
    <w:rsid w:val="001866EB"/>
    <w:rsid w:val="001911B9"/>
    <w:rsid w:val="001911D7"/>
    <w:rsid w:val="00195A68"/>
    <w:rsid w:val="001A0C46"/>
    <w:rsid w:val="001A5E4A"/>
    <w:rsid w:val="001A78ED"/>
    <w:rsid w:val="001B08A2"/>
    <w:rsid w:val="001B6692"/>
    <w:rsid w:val="001B772B"/>
    <w:rsid w:val="001C05A4"/>
    <w:rsid w:val="001C0D57"/>
    <w:rsid w:val="001C176E"/>
    <w:rsid w:val="001C35C1"/>
    <w:rsid w:val="001C507B"/>
    <w:rsid w:val="001C5F71"/>
    <w:rsid w:val="001C686C"/>
    <w:rsid w:val="001C6C5E"/>
    <w:rsid w:val="001D25DF"/>
    <w:rsid w:val="001D6C83"/>
    <w:rsid w:val="001E3016"/>
    <w:rsid w:val="001E5F65"/>
    <w:rsid w:val="001F2ECB"/>
    <w:rsid w:val="001F4C68"/>
    <w:rsid w:val="00207808"/>
    <w:rsid w:val="00212540"/>
    <w:rsid w:val="0021603D"/>
    <w:rsid w:val="002202B5"/>
    <w:rsid w:val="00220DFC"/>
    <w:rsid w:val="00227CD8"/>
    <w:rsid w:val="002331D2"/>
    <w:rsid w:val="00234651"/>
    <w:rsid w:val="002349A7"/>
    <w:rsid w:val="0023614E"/>
    <w:rsid w:val="00237AEC"/>
    <w:rsid w:val="00242D1F"/>
    <w:rsid w:val="002442CE"/>
    <w:rsid w:val="00245DE6"/>
    <w:rsid w:val="0024621B"/>
    <w:rsid w:val="00250A7E"/>
    <w:rsid w:val="00253F18"/>
    <w:rsid w:val="00260C0E"/>
    <w:rsid w:val="00263728"/>
    <w:rsid w:val="00270266"/>
    <w:rsid w:val="0027041F"/>
    <w:rsid w:val="00272761"/>
    <w:rsid w:val="00274962"/>
    <w:rsid w:val="00284081"/>
    <w:rsid w:val="00287344"/>
    <w:rsid w:val="00287CC7"/>
    <w:rsid w:val="00291150"/>
    <w:rsid w:val="00292A31"/>
    <w:rsid w:val="00294FA9"/>
    <w:rsid w:val="00296D0D"/>
    <w:rsid w:val="0029738D"/>
    <w:rsid w:val="00297685"/>
    <w:rsid w:val="002A06A3"/>
    <w:rsid w:val="002A1E80"/>
    <w:rsid w:val="002A3AA2"/>
    <w:rsid w:val="002B0DF4"/>
    <w:rsid w:val="002B23AE"/>
    <w:rsid w:val="002B3620"/>
    <w:rsid w:val="002B4BDD"/>
    <w:rsid w:val="002B4DF6"/>
    <w:rsid w:val="002B7BF4"/>
    <w:rsid w:val="002C3CE5"/>
    <w:rsid w:val="002C4E04"/>
    <w:rsid w:val="002C6677"/>
    <w:rsid w:val="002D7B45"/>
    <w:rsid w:val="002E104F"/>
    <w:rsid w:val="002E5DBB"/>
    <w:rsid w:val="002F1F08"/>
    <w:rsid w:val="002F35BC"/>
    <w:rsid w:val="002F551A"/>
    <w:rsid w:val="00302EC8"/>
    <w:rsid w:val="003077E8"/>
    <w:rsid w:val="00307F73"/>
    <w:rsid w:val="00315109"/>
    <w:rsid w:val="003166DF"/>
    <w:rsid w:val="00325433"/>
    <w:rsid w:val="00330CE0"/>
    <w:rsid w:val="00340791"/>
    <w:rsid w:val="00343AE1"/>
    <w:rsid w:val="00343BED"/>
    <w:rsid w:val="00344214"/>
    <w:rsid w:val="00345E54"/>
    <w:rsid w:val="00346740"/>
    <w:rsid w:val="0035612F"/>
    <w:rsid w:val="003568F3"/>
    <w:rsid w:val="00361339"/>
    <w:rsid w:val="00361F78"/>
    <w:rsid w:val="003641A4"/>
    <w:rsid w:val="00365C7A"/>
    <w:rsid w:val="00375C6F"/>
    <w:rsid w:val="0037689E"/>
    <w:rsid w:val="00377EBD"/>
    <w:rsid w:val="0038256B"/>
    <w:rsid w:val="003846BE"/>
    <w:rsid w:val="00391B35"/>
    <w:rsid w:val="00391E4A"/>
    <w:rsid w:val="00393A04"/>
    <w:rsid w:val="00394D5F"/>
    <w:rsid w:val="00396F00"/>
    <w:rsid w:val="003B3538"/>
    <w:rsid w:val="003B6A0F"/>
    <w:rsid w:val="003D49C9"/>
    <w:rsid w:val="003D75CE"/>
    <w:rsid w:val="003E16EC"/>
    <w:rsid w:val="003E736E"/>
    <w:rsid w:val="003F2B11"/>
    <w:rsid w:val="003F394C"/>
    <w:rsid w:val="00400EF0"/>
    <w:rsid w:val="00401D66"/>
    <w:rsid w:val="004026D7"/>
    <w:rsid w:val="004037B4"/>
    <w:rsid w:val="0040555C"/>
    <w:rsid w:val="00412864"/>
    <w:rsid w:val="00423C6B"/>
    <w:rsid w:val="004240BA"/>
    <w:rsid w:val="004302D4"/>
    <w:rsid w:val="00437C7D"/>
    <w:rsid w:val="004422A1"/>
    <w:rsid w:val="00444112"/>
    <w:rsid w:val="0044644C"/>
    <w:rsid w:val="0044648B"/>
    <w:rsid w:val="004465FE"/>
    <w:rsid w:val="00453525"/>
    <w:rsid w:val="0045720E"/>
    <w:rsid w:val="004613E2"/>
    <w:rsid w:val="00461FE3"/>
    <w:rsid w:val="00462DA2"/>
    <w:rsid w:val="0046404C"/>
    <w:rsid w:val="00467C4C"/>
    <w:rsid w:val="00474FB5"/>
    <w:rsid w:val="004848BF"/>
    <w:rsid w:val="00486721"/>
    <w:rsid w:val="00487BBD"/>
    <w:rsid w:val="0049003B"/>
    <w:rsid w:val="00493EDF"/>
    <w:rsid w:val="00496109"/>
    <w:rsid w:val="00497328"/>
    <w:rsid w:val="0049736A"/>
    <w:rsid w:val="004A263D"/>
    <w:rsid w:val="004A3D73"/>
    <w:rsid w:val="004A462C"/>
    <w:rsid w:val="004B4389"/>
    <w:rsid w:val="004B4C82"/>
    <w:rsid w:val="004B5FEF"/>
    <w:rsid w:val="004B7518"/>
    <w:rsid w:val="004C13A0"/>
    <w:rsid w:val="004C5119"/>
    <w:rsid w:val="004C6F0C"/>
    <w:rsid w:val="004C74BA"/>
    <w:rsid w:val="004D3E23"/>
    <w:rsid w:val="004D54AE"/>
    <w:rsid w:val="004D5926"/>
    <w:rsid w:val="004E4AC6"/>
    <w:rsid w:val="004F2C83"/>
    <w:rsid w:val="004F3A4D"/>
    <w:rsid w:val="004F5702"/>
    <w:rsid w:val="004F5C1F"/>
    <w:rsid w:val="005003F6"/>
    <w:rsid w:val="00506E44"/>
    <w:rsid w:val="005110F7"/>
    <w:rsid w:val="005112DE"/>
    <w:rsid w:val="005171FA"/>
    <w:rsid w:val="00517CA2"/>
    <w:rsid w:val="00523927"/>
    <w:rsid w:val="00524DE1"/>
    <w:rsid w:val="0052737D"/>
    <w:rsid w:val="00530C06"/>
    <w:rsid w:val="00533F4D"/>
    <w:rsid w:val="005350E0"/>
    <w:rsid w:val="00536D66"/>
    <w:rsid w:val="00536DA6"/>
    <w:rsid w:val="00544115"/>
    <w:rsid w:val="005450BB"/>
    <w:rsid w:val="005522FE"/>
    <w:rsid w:val="00556578"/>
    <w:rsid w:val="00556907"/>
    <w:rsid w:val="005632DE"/>
    <w:rsid w:val="00573EC5"/>
    <w:rsid w:val="00577CD4"/>
    <w:rsid w:val="0058276B"/>
    <w:rsid w:val="00583159"/>
    <w:rsid w:val="00593105"/>
    <w:rsid w:val="00593C04"/>
    <w:rsid w:val="005944D8"/>
    <w:rsid w:val="00594B1A"/>
    <w:rsid w:val="005A0E1C"/>
    <w:rsid w:val="005A777A"/>
    <w:rsid w:val="005B251A"/>
    <w:rsid w:val="005B2754"/>
    <w:rsid w:val="005B3F40"/>
    <w:rsid w:val="005C2130"/>
    <w:rsid w:val="005C39A9"/>
    <w:rsid w:val="005C4C2F"/>
    <w:rsid w:val="005C567D"/>
    <w:rsid w:val="005D0025"/>
    <w:rsid w:val="005D4153"/>
    <w:rsid w:val="005D50C1"/>
    <w:rsid w:val="005D777A"/>
    <w:rsid w:val="005E03C3"/>
    <w:rsid w:val="005E162A"/>
    <w:rsid w:val="005E4424"/>
    <w:rsid w:val="005E4CBF"/>
    <w:rsid w:val="005E4D81"/>
    <w:rsid w:val="005E5542"/>
    <w:rsid w:val="005E5B28"/>
    <w:rsid w:val="005F1C3B"/>
    <w:rsid w:val="005F290F"/>
    <w:rsid w:val="005F4800"/>
    <w:rsid w:val="005F7485"/>
    <w:rsid w:val="005F7FE0"/>
    <w:rsid w:val="006014C4"/>
    <w:rsid w:val="00603747"/>
    <w:rsid w:val="00612907"/>
    <w:rsid w:val="0061353B"/>
    <w:rsid w:val="00613DD3"/>
    <w:rsid w:val="0061583A"/>
    <w:rsid w:val="00621446"/>
    <w:rsid w:val="00623925"/>
    <w:rsid w:val="0062469D"/>
    <w:rsid w:val="00624E9C"/>
    <w:rsid w:val="00625E03"/>
    <w:rsid w:val="0063198E"/>
    <w:rsid w:val="00631A6B"/>
    <w:rsid w:val="00632DE5"/>
    <w:rsid w:val="006408EC"/>
    <w:rsid w:val="00641AB7"/>
    <w:rsid w:val="0064262A"/>
    <w:rsid w:val="00642D22"/>
    <w:rsid w:val="00653D53"/>
    <w:rsid w:val="006602C4"/>
    <w:rsid w:val="00661CF6"/>
    <w:rsid w:val="00662F51"/>
    <w:rsid w:val="006652B4"/>
    <w:rsid w:val="00672783"/>
    <w:rsid w:val="00674522"/>
    <w:rsid w:val="00675C77"/>
    <w:rsid w:val="006913A8"/>
    <w:rsid w:val="006918FD"/>
    <w:rsid w:val="00694F25"/>
    <w:rsid w:val="00695466"/>
    <w:rsid w:val="00695AE6"/>
    <w:rsid w:val="006963F0"/>
    <w:rsid w:val="0069668F"/>
    <w:rsid w:val="006A2DF3"/>
    <w:rsid w:val="006A3098"/>
    <w:rsid w:val="006B449E"/>
    <w:rsid w:val="006B5318"/>
    <w:rsid w:val="006B76BD"/>
    <w:rsid w:val="006C04CE"/>
    <w:rsid w:val="006C6665"/>
    <w:rsid w:val="006D018F"/>
    <w:rsid w:val="006D2349"/>
    <w:rsid w:val="006D2F57"/>
    <w:rsid w:val="006E2FF4"/>
    <w:rsid w:val="006E515D"/>
    <w:rsid w:val="006F154D"/>
    <w:rsid w:val="006F6B19"/>
    <w:rsid w:val="006F7CF4"/>
    <w:rsid w:val="0070099F"/>
    <w:rsid w:val="00703D11"/>
    <w:rsid w:val="00704FFE"/>
    <w:rsid w:val="00711BE4"/>
    <w:rsid w:val="00716DB7"/>
    <w:rsid w:val="00717557"/>
    <w:rsid w:val="007179E1"/>
    <w:rsid w:val="0072129D"/>
    <w:rsid w:val="0072388D"/>
    <w:rsid w:val="00733B82"/>
    <w:rsid w:val="0074256E"/>
    <w:rsid w:val="00742E6C"/>
    <w:rsid w:val="00744A17"/>
    <w:rsid w:val="00751990"/>
    <w:rsid w:val="007528DD"/>
    <w:rsid w:val="00752EEC"/>
    <w:rsid w:val="007533E1"/>
    <w:rsid w:val="00757759"/>
    <w:rsid w:val="00764543"/>
    <w:rsid w:val="00770EC0"/>
    <w:rsid w:val="007818FF"/>
    <w:rsid w:val="007837BF"/>
    <w:rsid w:val="00783801"/>
    <w:rsid w:val="00784763"/>
    <w:rsid w:val="00791F0C"/>
    <w:rsid w:val="0079353F"/>
    <w:rsid w:val="00795255"/>
    <w:rsid w:val="007A0AEC"/>
    <w:rsid w:val="007A4B15"/>
    <w:rsid w:val="007A57F4"/>
    <w:rsid w:val="007A64A3"/>
    <w:rsid w:val="007A7322"/>
    <w:rsid w:val="007B127C"/>
    <w:rsid w:val="007B1536"/>
    <w:rsid w:val="007B2802"/>
    <w:rsid w:val="007B3FFB"/>
    <w:rsid w:val="007B5602"/>
    <w:rsid w:val="007B5D23"/>
    <w:rsid w:val="007C5A39"/>
    <w:rsid w:val="007D0089"/>
    <w:rsid w:val="007D02F4"/>
    <w:rsid w:val="007D4936"/>
    <w:rsid w:val="007D62BA"/>
    <w:rsid w:val="007E3046"/>
    <w:rsid w:val="007E5C03"/>
    <w:rsid w:val="007F187F"/>
    <w:rsid w:val="007F23AE"/>
    <w:rsid w:val="007F5CA3"/>
    <w:rsid w:val="00801753"/>
    <w:rsid w:val="008057AE"/>
    <w:rsid w:val="008074A1"/>
    <w:rsid w:val="00812573"/>
    <w:rsid w:val="00815A14"/>
    <w:rsid w:val="008210C9"/>
    <w:rsid w:val="00822A9E"/>
    <w:rsid w:val="00824B9E"/>
    <w:rsid w:val="008269D2"/>
    <w:rsid w:val="00826FC1"/>
    <w:rsid w:val="008276A1"/>
    <w:rsid w:val="008306A7"/>
    <w:rsid w:val="00830DBB"/>
    <w:rsid w:val="00831453"/>
    <w:rsid w:val="008331B6"/>
    <w:rsid w:val="0083367B"/>
    <w:rsid w:val="00837018"/>
    <w:rsid w:val="00840359"/>
    <w:rsid w:val="0084297A"/>
    <w:rsid w:val="00843797"/>
    <w:rsid w:val="00851CCB"/>
    <w:rsid w:val="0085267C"/>
    <w:rsid w:val="00854CB8"/>
    <w:rsid w:val="00855E01"/>
    <w:rsid w:val="008573C8"/>
    <w:rsid w:val="0086074B"/>
    <w:rsid w:val="008630DC"/>
    <w:rsid w:val="00871F13"/>
    <w:rsid w:val="008762F0"/>
    <w:rsid w:val="00877489"/>
    <w:rsid w:val="00882A85"/>
    <w:rsid w:val="00884DC4"/>
    <w:rsid w:val="0088657F"/>
    <w:rsid w:val="0088659C"/>
    <w:rsid w:val="0088696A"/>
    <w:rsid w:val="00887759"/>
    <w:rsid w:val="00896C60"/>
    <w:rsid w:val="008971FD"/>
    <w:rsid w:val="008A0BDF"/>
    <w:rsid w:val="008A2ADA"/>
    <w:rsid w:val="008A6996"/>
    <w:rsid w:val="008A7F81"/>
    <w:rsid w:val="008B224B"/>
    <w:rsid w:val="008B2757"/>
    <w:rsid w:val="008C0FDF"/>
    <w:rsid w:val="008C6817"/>
    <w:rsid w:val="008C6F15"/>
    <w:rsid w:val="008D1243"/>
    <w:rsid w:val="008D1B88"/>
    <w:rsid w:val="008D6A0F"/>
    <w:rsid w:val="008D76E2"/>
    <w:rsid w:val="008E0CCE"/>
    <w:rsid w:val="008E143C"/>
    <w:rsid w:val="008E5974"/>
    <w:rsid w:val="008E5C3A"/>
    <w:rsid w:val="008F5DEC"/>
    <w:rsid w:val="009008D3"/>
    <w:rsid w:val="009070E4"/>
    <w:rsid w:val="009173C8"/>
    <w:rsid w:val="009215B5"/>
    <w:rsid w:val="009242E9"/>
    <w:rsid w:val="00924DE1"/>
    <w:rsid w:val="00927E54"/>
    <w:rsid w:val="00930880"/>
    <w:rsid w:val="00930D5F"/>
    <w:rsid w:val="00930EC3"/>
    <w:rsid w:val="009311DA"/>
    <w:rsid w:val="00932AC1"/>
    <w:rsid w:val="00937315"/>
    <w:rsid w:val="00941F56"/>
    <w:rsid w:val="00942B08"/>
    <w:rsid w:val="00943CD5"/>
    <w:rsid w:val="00944311"/>
    <w:rsid w:val="00945F55"/>
    <w:rsid w:val="009472C0"/>
    <w:rsid w:val="0094755C"/>
    <w:rsid w:val="009544AE"/>
    <w:rsid w:val="009571AF"/>
    <w:rsid w:val="0095778C"/>
    <w:rsid w:val="0096037F"/>
    <w:rsid w:val="00962C83"/>
    <w:rsid w:val="009631C1"/>
    <w:rsid w:val="00965422"/>
    <w:rsid w:val="00974CCC"/>
    <w:rsid w:val="00975562"/>
    <w:rsid w:val="0097683D"/>
    <w:rsid w:val="00977D9F"/>
    <w:rsid w:val="00983041"/>
    <w:rsid w:val="00990250"/>
    <w:rsid w:val="009955BB"/>
    <w:rsid w:val="00996AB3"/>
    <w:rsid w:val="00996C16"/>
    <w:rsid w:val="009A099B"/>
    <w:rsid w:val="009A1F67"/>
    <w:rsid w:val="009A30CB"/>
    <w:rsid w:val="009A5C47"/>
    <w:rsid w:val="009B0213"/>
    <w:rsid w:val="009C6C57"/>
    <w:rsid w:val="009C7751"/>
    <w:rsid w:val="009C79B3"/>
    <w:rsid w:val="009C7DD8"/>
    <w:rsid w:val="009D4989"/>
    <w:rsid w:val="009E30C9"/>
    <w:rsid w:val="009E574B"/>
    <w:rsid w:val="009E5978"/>
    <w:rsid w:val="009E5CB5"/>
    <w:rsid w:val="009E6616"/>
    <w:rsid w:val="009F47B8"/>
    <w:rsid w:val="009F4B69"/>
    <w:rsid w:val="00A01E0F"/>
    <w:rsid w:val="00A10546"/>
    <w:rsid w:val="00A10725"/>
    <w:rsid w:val="00A13F23"/>
    <w:rsid w:val="00A17B2E"/>
    <w:rsid w:val="00A21DDD"/>
    <w:rsid w:val="00A2222C"/>
    <w:rsid w:val="00A27C64"/>
    <w:rsid w:val="00A307B5"/>
    <w:rsid w:val="00A317C0"/>
    <w:rsid w:val="00A33137"/>
    <w:rsid w:val="00A35DD1"/>
    <w:rsid w:val="00A41A27"/>
    <w:rsid w:val="00A4227A"/>
    <w:rsid w:val="00A42D4D"/>
    <w:rsid w:val="00A4353F"/>
    <w:rsid w:val="00A51215"/>
    <w:rsid w:val="00A52A06"/>
    <w:rsid w:val="00A5604E"/>
    <w:rsid w:val="00A56F84"/>
    <w:rsid w:val="00A575DB"/>
    <w:rsid w:val="00A577C6"/>
    <w:rsid w:val="00A7492C"/>
    <w:rsid w:val="00A75D37"/>
    <w:rsid w:val="00A773F4"/>
    <w:rsid w:val="00A77A3A"/>
    <w:rsid w:val="00A840C9"/>
    <w:rsid w:val="00A9285D"/>
    <w:rsid w:val="00A95D6B"/>
    <w:rsid w:val="00A95FA3"/>
    <w:rsid w:val="00A96446"/>
    <w:rsid w:val="00A96AD7"/>
    <w:rsid w:val="00A96B22"/>
    <w:rsid w:val="00A97BCA"/>
    <w:rsid w:val="00AA02A9"/>
    <w:rsid w:val="00AA1D03"/>
    <w:rsid w:val="00AB329A"/>
    <w:rsid w:val="00AC1148"/>
    <w:rsid w:val="00AC11CD"/>
    <w:rsid w:val="00AC2A6C"/>
    <w:rsid w:val="00AC3948"/>
    <w:rsid w:val="00AD0B93"/>
    <w:rsid w:val="00AD293C"/>
    <w:rsid w:val="00AD3F3A"/>
    <w:rsid w:val="00AD72B2"/>
    <w:rsid w:val="00AE0CE7"/>
    <w:rsid w:val="00AE4347"/>
    <w:rsid w:val="00AE510B"/>
    <w:rsid w:val="00AE5C4A"/>
    <w:rsid w:val="00AE5CE7"/>
    <w:rsid w:val="00AF06C5"/>
    <w:rsid w:val="00AF1B6B"/>
    <w:rsid w:val="00AF4E86"/>
    <w:rsid w:val="00AF5496"/>
    <w:rsid w:val="00AF617B"/>
    <w:rsid w:val="00B015D9"/>
    <w:rsid w:val="00B019AD"/>
    <w:rsid w:val="00B03262"/>
    <w:rsid w:val="00B040F4"/>
    <w:rsid w:val="00B12350"/>
    <w:rsid w:val="00B1277A"/>
    <w:rsid w:val="00B14837"/>
    <w:rsid w:val="00B2025D"/>
    <w:rsid w:val="00B20E55"/>
    <w:rsid w:val="00B23CCD"/>
    <w:rsid w:val="00B24C53"/>
    <w:rsid w:val="00B25847"/>
    <w:rsid w:val="00B25E05"/>
    <w:rsid w:val="00B2638D"/>
    <w:rsid w:val="00B300D5"/>
    <w:rsid w:val="00B30935"/>
    <w:rsid w:val="00B34A46"/>
    <w:rsid w:val="00B418B8"/>
    <w:rsid w:val="00B45BA6"/>
    <w:rsid w:val="00B52D5C"/>
    <w:rsid w:val="00B54D53"/>
    <w:rsid w:val="00B55307"/>
    <w:rsid w:val="00B63AD5"/>
    <w:rsid w:val="00B71394"/>
    <w:rsid w:val="00B71BA7"/>
    <w:rsid w:val="00B7581F"/>
    <w:rsid w:val="00B821DD"/>
    <w:rsid w:val="00B8788C"/>
    <w:rsid w:val="00B9086D"/>
    <w:rsid w:val="00B913C1"/>
    <w:rsid w:val="00B96941"/>
    <w:rsid w:val="00BA45D9"/>
    <w:rsid w:val="00BA6089"/>
    <w:rsid w:val="00BA6951"/>
    <w:rsid w:val="00BA7657"/>
    <w:rsid w:val="00BB3642"/>
    <w:rsid w:val="00BB4DE2"/>
    <w:rsid w:val="00BB5B3F"/>
    <w:rsid w:val="00BB73A4"/>
    <w:rsid w:val="00BC211C"/>
    <w:rsid w:val="00BC455E"/>
    <w:rsid w:val="00BC74D8"/>
    <w:rsid w:val="00BC7EAC"/>
    <w:rsid w:val="00BD20F3"/>
    <w:rsid w:val="00BD23EA"/>
    <w:rsid w:val="00BD31DC"/>
    <w:rsid w:val="00BD42D6"/>
    <w:rsid w:val="00BE184A"/>
    <w:rsid w:val="00BE1875"/>
    <w:rsid w:val="00BE1CB6"/>
    <w:rsid w:val="00BE65B1"/>
    <w:rsid w:val="00BF14E3"/>
    <w:rsid w:val="00C00854"/>
    <w:rsid w:val="00C03FBF"/>
    <w:rsid w:val="00C04B89"/>
    <w:rsid w:val="00C07218"/>
    <w:rsid w:val="00C15F30"/>
    <w:rsid w:val="00C22D2B"/>
    <w:rsid w:val="00C26077"/>
    <w:rsid w:val="00C31DCE"/>
    <w:rsid w:val="00C3226D"/>
    <w:rsid w:val="00C373F5"/>
    <w:rsid w:val="00C430C5"/>
    <w:rsid w:val="00C4518E"/>
    <w:rsid w:val="00C50B0F"/>
    <w:rsid w:val="00C512A7"/>
    <w:rsid w:val="00C51E9D"/>
    <w:rsid w:val="00C54926"/>
    <w:rsid w:val="00C54B84"/>
    <w:rsid w:val="00C60A93"/>
    <w:rsid w:val="00C65370"/>
    <w:rsid w:val="00C67773"/>
    <w:rsid w:val="00C765CF"/>
    <w:rsid w:val="00C76EA7"/>
    <w:rsid w:val="00C81EAD"/>
    <w:rsid w:val="00C82D15"/>
    <w:rsid w:val="00C82E4C"/>
    <w:rsid w:val="00C833F2"/>
    <w:rsid w:val="00C922BF"/>
    <w:rsid w:val="00CA1481"/>
    <w:rsid w:val="00CA15BA"/>
    <w:rsid w:val="00CA34FA"/>
    <w:rsid w:val="00CA4DC4"/>
    <w:rsid w:val="00CA722D"/>
    <w:rsid w:val="00CA7D24"/>
    <w:rsid w:val="00CB3385"/>
    <w:rsid w:val="00CB3F44"/>
    <w:rsid w:val="00CB3FC5"/>
    <w:rsid w:val="00CB462F"/>
    <w:rsid w:val="00CC1660"/>
    <w:rsid w:val="00CC30F1"/>
    <w:rsid w:val="00CC6552"/>
    <w:rsid w:val="00CC7252"/>
    <w:rsid w:val="00CD291D"/>
    <w:rsid w:val="00CD558A"/>
    <w:rsid w:val="00CD5FD3"/>
    <w:rsid w:val="00CE1EF9"/>
    <w:rsid w:val="00CE4883"/>
    <w:rsid w:val="00CE57FF"/>
    <w:rsid w:val="00CE63FD"/>
    <w:rsid w:val="00CF2113"/>
    <w:rsid w:val="00CF5CBE"/>
    <w:rsid w:val="00CF6786"/>
    <w:rsid w:val="00D00B48"/>
    <w:rsid w:val="00D0259C"/>
    <w:rsid w:val="00D0471E"/>
    <w:rsid w:val="00D05AD0"/>
    <w:rsid w:val="00D14DAE"/>
    <w:rsid w:val="00D155D1"/>
    <w:rsid w:val="00D222E2"/>
    <w:rsid w:val="00D2444B"/>
    <w:rsid w:val="00D24B72"/>
    <w:rsid w:val="00D25C18"/>
    <w:rsid w:val="00D26381"/>
    <w:rsid w:val="00D37ECF"/>
    <w:rsid w:val="00D40848"/>
    <w:rsid w:val="00D41F3A"/>
    <w:rsid w:val="00D4451F"/>
    <w:rsid w:val="00D469D6"/>
    <w:rsid w:val="00D517A5"/>
    <w:rsid w:val="00D52012"/>
    <w:rsid w:val="00D530EB"/>
    <w:rsid w:val="00D54BC8"/>
    <w:rsid w:val="00D57612"/>
    <w:rsid w:val="00D70A87"/>
    <w:rsid w:val="00D72483"/>
    <w:rsid w:val="00D74F3E"/>
    <w:rsid w:val="00D80295"/>
    <w:rsid w:val="00D80454"/>
    <w:rsid w:val="00D81181"/>
    <w:rsid w:val="00D8411A"/>
    <w:rsid w:val="00D93D01"/>
    <w:rsid w:val="00D93E7E"/>
    <w:rsid w:val="00D94F6F"/>
    <w:rsid w:val="00D97212"/>
    <w:rsid w:val="00DA0CB2"/>
    <w:rsid w:val="00DA0F1E"/>
    <w:rsid w:val="00DA50B5"/>
    <w:rsid w:val="00DA5443"/>
    <w:rsid w:val="00DB01C7"/>
    <w:rsid w:val="00DB0852"/>
    <w:rsid w:val="00DB0F50"/>
    <w:rsid w:val="00DB20E0"/>
    <w:rsid w:val="00DD0AD0"/>
    <w:rsid w:val="00DD2FBF"/>
    <w:rsid w:val="00DD4BE1"/>
    <w:rsid w:val="00DD7C74"/>
    <w:rsid w:val="00DE0667"/>
    <w:rsid w:val="00DE1DF0"/>
    <w:rsid w:val="00DE2788"/>
    <w:rsid w:val="00DE4C8B"/>
    <w:rsid w:val="00DE5747"/>
    <w:rsid w:val="00DE6B29"/>
    <w:rsid w:val="00DE7BAA"/>
    <w:rsid w:val="00DF2EF0"/>
    <w:rsid w:val="00DF75B3"/>
    <w:rsid w:val="00DF78F6"/>
    <w:rsid w:val="00E06B57"/>
    <w:rsid w:val="00E15E12"/>
    <w:rsid w:val="00E15EC9"/>
    <w:rsid w:val="00E21C07"/>
    <w:rsid w:val="00E263E7"/>
    <w:rsid w:val="00E26AF0"/>
    <w:rsid w:val="00E33554"/>
    <w:rsid w:val="00E34157"/>
    <w:rsid w:val="00E36D10"/>
    <w:rsid w:val="00E427DC"/>
    <w:rsid w:val="00E44D39"/>
    <w:rsid w:val="00E507ED"/>
    <w:rsid w:val="00E50D8C"/>
    <w:rsid w:val="00E51D2F"/>
    <w:rsid w:val="00E53D50"/>
    <w:rsid w:val="00E54BCD"/>
    <w:rsid w:val="00E60BE1"/>
    <w:rsid w:val="00E61F01"/>
    <w:rsid w:val="00E626C7"/>
    <w:rsid w:val="00E64A89"/>
    <w:rsid w:val="00E711BD"/>
    <w:rsid w:val="00E74855"/>
    <w:rsid w:val="00E74AE6"/>
    <w:rsid w:val="00E8044F"/>
    <w:rsid w:val="00E82D17"/>
    <w:rsid w:val="00E840F4"/>
    <w:rsid w:val="00E919D1"/>
    <w:rsid w:val="00E91FE8"/>
    <w:rsid w:val="00EA0AF9"/>
    <w:rsid w:val="00EA2882"/>
    <w:rsid w:val="00EA319B"/>
    <w:rsid w:val="00EB75F4"/>
    <w:rsid w:val="00EB7B68"/>
    <w:rsid w:val="00EB7DE1"/>
    <w:rsid w:val="00EC001D"/>
    <w:rsid w:val="00EC0FB6"/>
    <w:rsid w:val="00EC1CC0"/>
    <w:rsid w:val="00EC436D"/>
    <w:rsid w:val="00ED01DA"/>
    <w:rsid w:val="00ED1717"/>
    <w:rsid w:val="00ED1C5C"/>
    <w:rsid w:val="00ED2C90"/>
    <w:rsid w:val="00ED322E"/>
    <w:rsid w:val="00ED33CD"/>
    <w:rsid w:val="00ED670A"/>
    <w:rsid w:val="00EE0E11"/>
    <w:rsid w:val="00EE175B"/>
    <w:rsid w:val="00EE3FC1"/>
    <w:rsid w:val="00EE7524"/>
    <w:rsid w:val="00EE7736"/>
    <w:rsid w:val="00EF2017"/>
    <w:rsid w:val="00EF27B7"/>
    <w:rsid w:val="00EF49D0"/>
    <w:rsid w:val="00EF5AC9"/>
    <w:rsid w:val="00EF75D1"/>
    <w:rsid w:val="00F0181C"/>
    <w:rsid w:val="00F03C01"/>
    <w:rsid w:val="00F042E9"/>
    <w:rsid w:val="00F054B8"/>
    <w:rsid w:val="00F123F1"/>
    <w:rsid w:val="00F129A7"/>
    <w:rsid w:val="00F13BB3"/>
    <w:rsid w:val="00F1585B"/>
    <w:rsid w:val="00F15E57"/>
    <w:rsid w:val="00F15EA1"/>
    <w:rsid w:val="00F20354"/>
    <w:rsid w:val="00F214AD"/>
    <w:rsid w:val="00F25DE5"/>
    <w:rsid w:val="00F302A1"/>
    <w:rsid w:val="00F30F71"/>
    <w:rsid w:val="00F321B8"/>
    <w:rsid w:val="00F328A0"/>
    <w:rsid w:val="00F34FAD"/>
    <w:rsid w:val="00F37B05"/>
    <w:rsid w:val="00F37D6E"/>
    <w:rsid w:val="00F41ECD"/>
    <w:rsid w:val="00F4269E"/>
    <w:rsid w:val="00F426AF"/>
    <w:rsid w:val="00F432E1"/>
    <w:rsid w:val="00F45680"/>
    <w:rsid w:val="00F5014A"/>
    <w:rsid w:val="00F5190C"/>
    <w:rsid w:val="00F52243"/>
    <w:rsid w:val="00F61E48"/>
    <w:rsid w:val="00F6493A"/>
    <w:rsid w:val="00F66756"/>
    <w:rsid w:val="00F8009D"/>
    <w:rsid w:val="00F8024F"/>
    <w:rsid w:val="00F80EA5"/>
    <w:rsid w:val="00F829AF"/>
    <w:rsid w:val="00F82B3F"/>
    <w:rsid w:val="00F8380E"/>
    <w:rsid w:val="00F8384E"/>
    <w:rsid w:val="00F951A7"/>
    <w:rsid w:val="00F96330"/>
    <w:rsid w:val="00FA0AAB"/>
    <w:rsid w:val="00FA412D"/>
    <w:rsid w:val="00FA4665"/>
    <w:rsid w:val="00FA5A33"/>
    <w:rsid w:val="00FA67E4"/>
    <w:rsid w:val="00FB163C"/>
    <w:rsid w:val="00FB4085"/>
    <w:rsid w:val="00FB5601"/>
    <w:rsid w:val="00FC2D45"/>
    <w:rsid w:val="00FC3B76"/>
    <w:rsid w:val="00FC3F36"/>
    <w:rsid w:val="00FC4D43"/>
    <w:rsid w:val="00FC6574"/>
    <w:rsid w:val="00FD0090"/>
    <w:rsid w:val="00FD067B"/>
    <w:rsid w:val="00FD4D4A"/>
    <w:rsid w:val="00FD551C"/>
    <w:rsid w:val="00FD66A3"/>
    <w:rsid w:val="00FD6C64"/>
    <w:rsid w:val="00FE4322"/>
    <w:rsid w:val="00FE73D2"/>
    <w:rsid w:val="00FE78FF"/>
    <w:rsid w:val="00FF0564"/>
    <w:rsid w:val="00FF068E"/>
    <w:rsid w:val="00FF2DD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76DDF"/>
  <w15:chartTrackingRefBased/>
  <w15:docId w15:val="{27EA9EF7-67EF-4541-970C-8F0C1DDC5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D2F57"/>
    <w:pPr>
      <w:jc w:val="both"/>
    </w:pPr>
  </w:style>
  <w:style w:type="paragraph" w:styleId="1">
    <w:name w:val="heading 1"/>
    <w:basedOn w:val="a"/>
    <w:next w:val="a"/>
    <w:link w:val="1Char"/>
    <w:uiPriority w:val="9"/>
    <w:qFormat/>
    <w:rsid w:val="00AC11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CD55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1148"/>
    <w:pPr>
      <w:ind w:left="720"/>
      <w:contextualSpacing/>
    </w:pPr>
  </w:style>
  <w:style w:type="character" w:styleId="-">
    <w:name w:val="Hyperlink"/>
    <w:basedOn w:val="a0"/>
    <w:uiPriority w:val="99"/>
    <w:unhideWhenUsed/>
    <w:rsid w:val="00AC1148"/>
    <w:rPr>
      <w:color w:val="0563C1" w:themeColor="hyperlink"/>
      <w:u w:val="single"/>
    </w:rPr>
  </w:style>
  <w:style w:type="character" w:customStyle="1" w:styleId="1Char">
    <w:name w:val="Επικεφαλίδα 1 Char"/>
    <w:basedOn w:val="a0"/>
    <w:link w:val="1"/>
    <w:uiPriority w:val="9"/>
    <w:rsid w:val="00AC1148"/>
    <w:rPr>
      <w:rFonts w:asciiTheme="majorHAnsi" w:eastAsiaTheme="majorEastAsia" w:hAnsiTheme="majorHAnsi" w:cstheme="majorBidi"/>
      <w:color w:val="2F5496" w:themeColor="accent1" w:themeShade="BF"/>
      <w:sz w:val="32"/>
      <w:szCs w:val="32"/>
    </w:rPr>
  </w:style>
  <w:style w:type="paragraph" w:styleId="a4">
    <w:name w:val="header"/>
    <w:basedOn w:val="a"/>
    <w:link w:val="Char"/>
    <w:uiPriority w:val="99"/>
    <w:unhideWhenUsed/>
    <w:rsid w:val="00AC1148"/>
    <w:pPr>
      <w:tabs>
        <w:tab w:val="center" w:pos="4513"/>
        <w:tab w:val="right" w:pos="9026"/>
      </w:tabs>
      <w:spacing w:after="0" w:line="240" w:lineRule="auto"/>
    </w:pPr>
  </w:style>
  <w:style w:type="character" w:customStyle="1" w:styleId="Char">
    <w:name w:val="Κεφαλίδα Char"/>
    <w:basedOn w:val="a0"/>
    <w:link w:val="a4"/>
    <w:uiPriority w:val="99"/>
    <w:rsid w:val="00AC1148"/>
  </w:style>
  <w:style w:type="paragraph" w:styleId="a5">
    <w:name w:val="footer"/>
    <w:basedOn w:val="a"/>
    <w:link w:val="Char0"/>
    <w:uiPriority w:val="99"/>
    <w:unhideWhenUsed/>
    <w:rsid w:val="00AC1148"/>
    <w:pPr>
      <w:tabs>
        <w:tab w:val="center" w:pos="4513"/>
        <w:tab w:val="right" w:pos="9026"/>
      </w:tabs>
      <w:spacing w:after="0" w:line="240" w:lineRule="auto"/>
    </w:pPr>
  </w:style>
  <w:style w:type="character" w:customStyle="1" w:styleId="Char0">
    <w:name w:val="Υποσέλιδο Char"/>
    <w:basedOn w:val="a0"/>
    <w:link w:val="a5"/>
    <w:uiPriority w:val="99"/>
    <w:rsid w:val="00AC1148"/>
  </w:style>
  <w:style w:type="character" w:styleId="a6">
    <w:name w:val="Unresolved Mention"/>
    <w:basedOn w:val="a0"/>
    <w:uiPriority w:val="99"/>
    <w:semiHidden/>
    <w:unhideWhenUsed/>
    <w:rsid w:val="00B821DD"/>
    <w:rPr>
      <w:color w:val="808080"/>
      <w:shd w:val="clear" w:color="auto" w:fill="E6E6E6"/>
    </w:rPr>
  </w:style>
  <w:style w:type="paragraph" w:styleId="a7">
    <w:name w:val="TOC Heading"/>
    <w:basedOn w:val="1"/>
    <w:next w:val="a"/>
    <w:uiPriority w:val="39"/>
    <w:unhideWhenUsed/>
    <w:qFormat/>
    <w:rsid w:val="00B30935"/>
    <w:pPr>
      <w:outlineLvl w:val="9"/>
    </w:pPr>
    <w:rPr>
      <w:lang w:eastAsia="el-GR"/>
    </w:rPr>
  </w:style>
  <w:style w:type="paragraph" w:styleId="10">
    <w:name w:val="toc 1"/>
    <w:basedOn w:val="a"/>
    <w:next w:val="a"/>
    <w:autoRedefine/>
    <w:uiPriority w:val="39"/>
    <w:unhideWhenUsed/>
    <w:rsid w:val="00B30935"/>
    <w:pPr>
      <w:spacing w:after="100"/>
    </w:pPr>
  </w:style>
  <w:style w:type="paragraph" w:styleId="a8">
    <w:name w:val="Bibliography"/>
    <w:basedOn w:val="a"/>
    <w:next w:val="a"/>
    <w:uiPriority w:val="37"/>
    <w:unhideWhenUsed/>
    <w:rsid w:val="00A96AD7"/>
  </w:style>
  <w:style w:type="paragraph" w:customStyle="1" w:styleId="Default">
    <w:name w:val="Default"/>
    <w:rsid w:val="003E16EC"/>
    <w:pPr>
      <w:autoSpaceDE w:val="0"/>
      <w:autoSpaceDN w:val="0"/>
      <w:adjustRightInd w:val="0"/>
      <w:spacing w:after="0" w:line="240" w:lineRule="auto"/>
    </w:pPr>
    <w:rPr>
      <w:rFonts w:ascii="Calibri" w:hAnsi="Calibri" w:cs="Calibri"/>
      <w:color w:val="000000"/>
      <w:sz w:val="24"/>
      <w:szCs w:val="24"/>
    </w:rPr>
  </w:style>
  <w:style w:type="paragraph" w:styleId="a9">
    <w:name w:val="footnote text"/>
    <w:basedOn w:val="a"/>
    <w:link w:val="Char1"/>
    <w:uiPriority w:val="99"/>
    <w:semiHidden/>
    <w:unhideWhenUsed/>
    <w:rsid w:val="00FB163C"/>
    <w:pPr>
      <w:spacing w:after="0" w:line="240" w:lineRule="auto"/>
    </w:pPr>
    <w:rPr>
      <w:sz w:val="20"/>
      <w:szCs w:val="20"/>
    </w:rPr>
  </w:style>
  <w:style w:type="character" w:customStyle="1" w:styleId="Char1">
    <w:name w:val="Κείμενο υποσημείωσης Char"/>
    <w:basedOn w:val="a0"/>
    <w:link w:val="a9"/>
    <w:uiPriority w:val="99"/>
    <w:semiHidden/>
    <w:rsid w:val="00FB163C"/>
    <w:rPr>
      <w:sz w:val="20"/>
      <w:szCs w:val="20"/>
    </w:rPr>
  </w:style>
  <w:style w:type="character" w:styleId="aa">
    <w:name w:val="footnote reference"/>
    <w:basedOn w:val="a0"/>
    <w:uiPriority w:val="99"/>
    <w:semiHidden/>
    <w:unhideWhenUsed/>
    <w:rsid w:val="00FB163C"/>
    <w:rPr>
      <w:vertAlign w:val="superscript"/>
    </w:rPr>
  </w:style>
  <w:style w:type="character" w:customStyle="1" w:styleId="2Char">
    <w:name w:val="Επικεφαλίδα 2 Char"/>
    <w:basedOn w:val="a0"/>
    <w:link w:val="2"/>
    <w:uiPriority w:val="9"/>
    <w:rsid w:val="00CD558A"/>
    <w:rPr>
      <w:rFonts w:asciiTheme="majorHAnsi" w:eastAsiaTheme="majorEastAsia" w:hAnsiTheme="majorHAnsi" w:cstheme="majorBidi"/>
      <w:color w:val="2F5496" w:themeColor="accent1" w:themeShade="BF"/>
      <w:sz w:val="26"/>
      <w:szCs w:val="26"/>
    </w:rPr>
  </w:style>
  <w:style w:type="paragraph" w:styleId="20">
    <w:name w:val="toc 2"/>
    <w:basedOn w:val="a"/>
    <w:next w:val="a"/>
    <w:autoRedefine/>
    <w:uiPriority w:val="39"/>
    <w:unhideWhenUsed/>
    <w:rsid w:val="00274962"/>
    <w:pPr>
      <w:spacing w:after="100"/>
      <w:ind w:left="220"/>
    </w:pPr>
  </w:style>
  <w:style w:type="paragraph" w:styleId="3">
    <w:name w:val="toc 3"/>
    <w:basedOn w:val="a"/>
    <w:next w:val="a"/>
    <w:autoRedefine/>
    <w:uiPriority w:val="39"/>
    <w:unhideWhenUsed/>
    <w:rsid w:val="00274962"/>
    <w:pPr>
      <w:spacing w:after="100"/>
      <w:ind w:left="440"/>
      <w:jc w:val="left"/>
    </w:pPr>
    <w:rPr>
      <w:rFonts w:eastAsiaTheme="minorEastAsia" w:cs="Times New Roman"/>
      <w:lang w:eastAsia="el-GR"/>
    </w:rPr>
  </w:style>
  <w:style w:type="paragraph" w:styleId="ab">
    <w:name w:val="No Spacing"/>
    <w:link w:val="Char2"/>
    <w:uiPriority w:val="1"/>
    <w:qFormat/>
    <w:rsid w:val="00ED322E"/>
    <w:pPr>
      <w:spacing w:after="0" w:line="240" w:lineRule="auto"/>
    </w:pPr>
    <w:rPr>
      <w:rFonts w:eastAsiaTheme="minorEastAsia"/>
      <w:lang w:eastAsia="el-GR"/>
    </w:rPr>
  </w:style>
  <w:style w:type="character" w:customStyle="1" w:styleId="Char2">
    <w:name w:val="Χωρίς διάστιχο Char"/>
    <w:basedOn w:val="a0"/>
    <w:link w:val="ab"/>
    <w:uiPriority w:val="1"/>
    <w:rsid w:val="00ED322E"/>
    <w:rPr>
      <w:rFonts w:eastAsiaTheme="minorEastAsia"/>
      <w:lang w:eastAsia="el-GR"/>
    </w:rPr>
  </w:style>
  <w:style w:type="character" w:styleId="-0">
    <w:name w:val="FollowedHyperlink"/>
    <w:basedOn w:val="a0"/>
    <w:uiPriority w:val="99"/>
    <w:semiHidden/>
    <w:unhideWhenUsed/>
    <w:rsid w:val="00662F51"/>
    <w:rPr>
      <w:color w:val="954F72" w:themeColor="followedHyperlink"/>
      <w:u w:val="single"/>
    </w:rPr>
  </w:style>
  <w:style w:type="character" w:styleId="ac">
    <w:name w:val="Placeholder Text"/>
    <w:basedOn w:val="a0"/>
    <w:uiPriority w:val="99"/>
    <w:semiHidden/>
    <w:rsid w:val="002349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eg"/><Relationship Id="rId26" Type="http://schemas.openxmlformats.org/officeDocument/2006/relationships/image" Target="media/image7.png"/><Relationship Id="rId39" Type="http://schemas.openxmlformats.org/officeDocument/2006/relationships/diagramColors" Target="diagrams/colors3.xml"/><Relationship Id="rId3" Type="http://schemas.openxmlformats.org/officeDocument/2006/relationships/numbering" Target="numbering.xml"/><Relationship Id="rId21" Type="http://schemas.openxmlformats.org/officeDocument/2006/relationships/diagramLayout" Target="diagrams/layout1.xml"/><Relationship Id="rId34" Type="http://schemas.openxmlformats.org/officeDocument/2006/relationships/diagramColors" Target="diagrams/colors2.xm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public.tableau.com/shared/JKQJT3BG5?:display_count=yes" TargetMode="External"/><Relationship Id="rId25" Type="http://schemas.openxmlformats.org/officeDocument/2006/relationships/image" Target="media/image6.png"/><Relationship Id="rId33" Type="http://schemas.openxmlformats.org/officeDocument/2006/relationships/diagramQuickStyle" Target="diagrams/quickStyle2.xml"/><Relationship Id="rId38" Type="http://schemas.openxmlformats.org/officeDocument/2006/relationships/diagramQuickStyle" Target="diagrams/quickStyle3.xml"/><Relationship Id="rId46"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yperlink" Target="https://public.tableau.com/views/Maxine_Air_Quality_dashboardv2/Story1?:embed=y&amp;:display_count=yes" TargetMode="External"/><Relationship Id="rId20" Type="http://schemas.openxmlformats.org/officeDocument/2006/relationships/diagramData" Target="diagrams/data1.xml"/><Relationship Id="rId29" Type="http://schemas.openxmlformats.org/officeDocument/2006/relationships/image" Target="media/image10.png"/><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microsoft.com/office/2007/relationships/diagramDrawing" Target="diagrams/drawing1.xml"/><Relationship Id="rId32" Type="http://schemas.openxmlformats.org/officeDocument/2006/relationships/diagramLayout" Target="diagrams/layout2.xml"/><Relationship Id="rId37" Type="http://schemas.openxmlformats.org/officeDocument/2006/relationships/diagramLayout" Target="diagrams/layout3.xml"/><Relationship Id="rId40" Type="http://schemas.microsoft.com/office/2007/relationships/diagramDrawing" Target="diagrams/drawing3.xml"/><Relationship Id="rId45"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https://public.tableau.com/shared/JKQJT3BG5?:display_count=yes" TargetMode="External"/><Relationship Id="rId23" Type="http://schemas.openxmlformats.org/officeDocument/2006/relationships/diagramColors" Target="diagrams/colors1.xml"/><Relationship Id="rId28" Type="http://schemas.openxmlformats.org/officeDocument/2006/relationships/image" Target="media/image9.emf"/><Relationship Id="rId36" Type="http://schemas.openxmlformats.org/officeDocument/2006/relationships/diagramData" Target="diagrams/data3.xml"/><Relationship Id="rId49"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diagramData" Target="diagrams/data2.xml"/><Relationship Id="rId44" Type="http://schemas.openxmlformats.org/officeDocument/2006/relationships/image" Target="media/image1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public.tableau.com/views/Maxine_Air_Quality_dashboardv2/Story1?:embed=y&amp;:display_count=yes" TargetMode="External"/><Relationship Id="rId22" Type="http://schemas.openxmlformats.org/officeDocument/2006/relationships/diagramQuickStyle" Target="diagrams/quickStyle1.xml"/><Relationship Id="rId27" Type="http://schemas.openxmlformats.org/officeDocument/2006/relationships/image" Target="media/image8.emf"/><Relationship Id="rId30" Type="http://schemas.openxmlformats.org/officeDocument/2006/relationships/image" Target="media/image11.png"/><Relationship Id="rId35" Type="http://schemas.microsoft.com/office/2007/relationships/diagramDrawing" Target="diagrams/drawing2.xm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endnotes" Target="endnote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data.gov.uk/dataset/176ae264-2484-4afe-a297-d51798eb8228/gp-practice-prescribing-data-presentation-level" TargetMode="External"/><Relationship Id="rId2" Type="http://schemas.openxmlformats.org/officeDocument/2006/relationships/hyperlink" Target="https://www.gov.uk/government/statistics/uk-local-authority-and-regional-carbon-dioxide-emissions-national-statistics-2005-2013" TargetMode="External"/><Relationship Id="rId1" Type="http://schemas.openxmlformats.org/officeDocument/2006/relationships/hyperlink" Target="https://qof.digital.nhs.uk/" TargetMode="External"/><Relationship Id="rId4" Type="http://schemas.openxmlformats.org/officeDocument/2006/relationships/hyperlink" Target="https://digital.nhs.uk/data-and-information/publications/statistical/patients-registered-at-a-gp-practice/april-2013" TargetMode="External"/></Relationships>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DC8EB-436C-4379-A6E1-B89B5FB4E6E0}" type="doc">
      <dgm:prSet loTypeId="urn:microsoft.com/office/officeart/2005/8/layout/process1" loCatId="process" qsTypeId="urn:microsoft.com/office/officeart/2005/8/quickstyle/simple1" qsCatId="simple" csTypeId="urn:microsoft.com/office/officeart/2005/8/colors/accent6_1" csCatId="accent6" phldr="1"/>
      <dgm:spPr/>
      <dgm:t>
        <a:bodyPr/>
        <a:lstStyle/>
        <a:p>
          <a:endParaRPr lang="el-GR"/>
        </a:p>
      </dgm:t>
    </dgm:pt>
    <dgm:pt modelId="{81FBA927-41B6-436D-A2B5-9DA0048101A4}">
      <dgm:prSet phldrT="[Κείμενο]"/>
      <dgm:spPr/>
      <dgm:t>
        <a:bodyPr/>
        <a:lstStyle/>
        <a:p>
          <a:pPr algn="ctr"/>
          <a:r>
            <a:rPr lang="en-US" dirty="0"/>
            <a:t>Acquire data</a:t>
          </a:r>
          <a:endParaRPr lang="el-GR" dirty="0"/>
        </a:p>
      </dgm:t>
    </dgm:pt>
    <dgm:pt modelId="{BA420CE2-C7C1-48BC-A170-EBFDAA85327B}" type="parTrans" cxnId="{AEA22232-B56D-4A3B-9FD9-E86F1879C673}">
      <dgm:prSet/>
      <dgm:spPr/>
      <dgm:t>
        <a:bodyPr/>
        <a:lstStyle/>
        <a:p>
          <a:pPr algn="ctr"/>
          <a:endParaRPr lang="el-GR"/>
        </a:p>
      </dgm:t>
    </dgm:pt>
    <dgm:pt modelId="{3ADC09FE-F962-42E7-A551-E9A2AE96F4E7}" type="sibTrans" cxnId="{AEA22232-B56D-4A3B-9FD9-E86F1879C673}">
      <dgm:prSet/>
      <dgm:spPr/>
      <dgm:t>
        <a:bodyPr/>
        <a:lstStyle/>
        <a:p>
          <a:pPr algn="ctr"/>
          <a:endParaRPr lang="el-GR"/>
        </a:p>
      </dgm:t>
    </dgm:pt>
    <dgm:pt modelId="{9ED32092-CD6A-4676-9103-0F3A2CC2D127}">
      <dgm:prSet phldrT="[Κείμενο]"/>
      <dgm:spPr/>
      <dgm:t>
        <a:bodyPr/>
        <a:lstStyle/>
        <a:p>
          <a:pPr algn="ctr"/>
          <a:r>
            <a:rPr lang="en-US" dirty="0"/>
            <a:t>Prepare data</a:t>
          </a:r>
          <a:endParaRPr lang="el-GR" dirty="0"/>
        </a:p>
      </dgm:t>
    </dgm:pt>
    <dgm:pt modelId="{7564C6AE-ED79-4E1B-864B-4A28712215F9}" type="parTrans" cxnId="{FA27350C-5BF5-4E66-85B9-971E8548B0E4}">
      <dgm:prSet/>
      <dgm:spPr/>
      <dgm:t>
        <a:bodyPr/>
        <a:lstStyle/>
        <a:p>
          <a:pPr algn="ctr"/>
          <a:endParaRPr lang="el-GR"/>
        </a:p>
      </dgm:t>
    </dgm:pt>
    <dgm:pt modelId="{A9679745-2400-4C45-A588-83B008AE1480}" type="sibTrans" cxnId="{FA27350C-5BF5-4E66-85B9-971E8548B0E4}">
      <dgm:prSet/>
      <dgm:spPr/>
      <dgm:t>
        <a:bodyPr/>
        <a:lstStyle/>
        <a:p>
          <a:pPr algn="ctr"/>
          <a:endParaRPr lang="el-GR"/>
        </a:p>
      </dgm:t>
    </dgm:pt>
    <dgm:pt modelId="{F0D213F8-6E5C-4E4B-810A-35159D2D0EF4}">
      <dgm:prSet phldrT="[Κείμενο]"/>
      <dgm:spPr/>
      <dgm:t>
        <a:bodyPr/>
        <a:lstStyle/>
        <a:p>
          <a:pPr algn="ctr"/>
          <a:r>
            <a:rPr lang="en-US" dirty="0"/>
            <a:t>Clean, filter data</a:t>
          </a:r>
          <a:endParaRPr lang="el-GR" dirty="0"/>
        </a:p>
      </dgm:t>
    </dgm:pt>
    <dgm:pt modelId="{63226FE9-3B1D-4B5F-8DAD-F237BAF541EB}" type="parTrans" cxnId="{58ADC3E3-D4C3-4163-9020-A26ED4B18D70}">
      <dgm:prSet/>
      <dgm:spPr/>
      <dgm:t>
        <a:bodyPr/>
        <a:lstStyle/>
        <a:p>
          <a:pPr algn="ctr"/>
          <a:endParaRPr lang="el-GR"/>
        </a:p>
      </dgm:t>
    </dgm:pt>
    <dgm:pt modelId="{11A3AFFF-EB6D-4E48-8BF3-7CBEC3DAA563}" type="sibTrans" cxnId="{58ADC3E3-D4C3-4163-9020-A26ED4B18D70}">
      <dgm:prSet/>
      <dgm:spPr/>
      <dgm:t>
        <a:bodyPr/>
        <a:lstStyle/>
        <a:p>
          <a:pPr algn="ctr"/>
          <a:endParaRPr lang="el-GR"/>
        </a:p>
      </dgm:t>
    </dgm:pt>
    <dgm:pt modelId="{0697143C-12F7-4144-85B0-DEB319B27758}">
      <dgm:prSet phldrT="[Κείμενο]"/>
      <dgm:spPr/>
      <dgm:t>
        <a:bodyPr/>
        <a:lstStyle/>
        <a:p>
          <a:pPr algn="l"/>
          <a:r>
            <a:rPr lang="en-US" dirty="0"/>
            <a:t>Communicate</a:t>
          </a:r>
          <a:endParaRPr lang="el-GR" dirty="0"/>
        </a:p>
      </dgm:t>
    </dgm:pt>
    <dgm:pt modelId="{3B0FCFF4-D59F-40EC-8A02-CEB1F2430465}" type="parTrans" cxnId="{03FF1DC9-3FF2-478B-A13E-7AEF8DB937A3}">
      <dgm:prSet/>
      <dgm:spPr/>
      <dgm:t>
        <a:bodyPr/>
        <a:lstStyle/>
        <a:p>
          <a:pPr algn="ctr"/>
          <a:endParaRPr lang="el-GR"/>
        </a:p>
      </dgm:t>
    </dgm:pt>
    <dgm:pt modelId="{97010E70-19AE-463D-A90D-FBC1BDA46DDE}" type="sibTrans" cxnId="{03FF1DC9-3FF2-478B-A13E-7AEF8DB937A3}">
      <dgm:prSet/>
      <dgm:spPr/>
      <dgm:t>
        <a:bodyPr/>
        <a:lstStyle/>
        <a:p>
          <a:pPr algn="ctr"/>
          <a:endParaRPr lang="el-GR"/>
        </a:p>
      </dgm:t>
    </dgm:pt>
    <dgm:pt modelId="{0923CC0E-FFC6-4FF5-AC07-45C143F13CF2}">
      <dgm:prSet phldrT="[Κείμενο]"/>
      <dgm:spPr/>
      <dgm:t>
        <a:bodyPr/>
        <a:lstStyle/>
        <a:p>
          <a:pPr algn="ctr"/>
          <a:r>
            <a:rPr lang="en-US" dirty="0"/>
            <a:t>Visualize results</a:t>
          </a:r>
          <a:endParaRPr lang="el-GR" dirty="0"/>
        </a:p>
      </dgm:t>
    </dgm:pt>
    <dgm:pt modelId="{E4FC56C5-CDD4-42E3-BF61-73C32E7EB389}" type="parTrans" cxnId="{B30B056E-D770-4EB8-9359-B90B8B9B9DC5}">
      <dgm:prSet/>
      <dgm:spPr/>
      <dgm:t>
        <a:bodyPr/>
        <a:lstStyle/>
        <a:p>
          <a:pPr algn="ctr"/>
          <a:endParaRPr lang="el-GR"/>
        </a:p>
      </dgm:t>
    </dgm:pt>
    <dgm:pt modelId="{1B32E587-86D0-41CB-915E-243552E45629}" type="sibTrans" cxnId="{B30B056E-D770-4EB8-9359-B90B8B9B9DC5}">
      <dgm:prSet/>
      <dgm:spPr/>
      <dgm:t>
        <a:bodyPr/>
        <a:lstStyle/>
        <a:p>
          <a:pPr algn="ctr"/>
          <a:endParaRPr lang="el-GR"/>
        </a:p>
      </dgm:t>
    </dgm:pt>
    <dgm:pt modelId="{8E82FC82-F19F-4095-A50C-FAB2156D624C}">
      <dgm:prSet phldrT="[Κείμενο]"/>
      <dgm:spPr/>
      <dgm:t>
        <a:bodyPr/>
        <a:lstStyle/>
        <a:p>
          <a:pPr algn="ctr"/>
          <a:r>
            <a:rPr lang="en-US" dirty="0"/>
            <a:t>Explore data</a:t>
          </a:r>
          <a:endParaRPr lang="el-GR" dirty="0"/>
        </a:p>
      </dgm:t>
    </dgm:pt>
    <dgm:pt modelId="{17ACA133-EAEB-45DB-B4FD-BFA46154E5E0}" type="parTrans" cxnId="{15BE65B6-7CB7-4DD5-828A-DC6EC2464055}">
      <dgm:prSet/>
      <dgm:spPr/>
      <dgm:t>
        <a:bodyPr/>
        <a:lstStyle/>
        <a:p>
          <a:pPr algn="ctr"/>
          <a:endParaRPr lang="el-GR"/>
        </a:p>
      </dgm:t>
    </dgm:pt>
    <dgm:pt modelId="{A3ED50EE-0ADE-465F-8D30-48BF934B731B}" type="sibTrans" cxnId="{15BE65B6-7CB7-4DD5-828A-DC6EC2464055}">
      <dgm:prSet/>
      <dgm:spPr/>
      <dgm:t>
        <a:bodyPr/>
        <a:lstStyle/>
        <a:p>
          <a:pPr algn="ctr"/>
          <a:endParaRPr lang="el-GR"/>
        </a:p>
      </dgm:t>
    </dgm:pt>
    <dgm:pt modelId="{F7193F17-AB99-498C-A99A-3F333B2D461A}">
      <dgm:prSet phldrT="[Κείμενο]"/>
      <dgm:spPr/>
      <dgm:t>
        <a:bodyPr/>
        <a:lstStyle/>
        <a:p>
          <a:pPr algn="l"/>
          <a:r>
            <a:rPr lang="en-US" dirty="0"/>
            <a:t>Deploy</a:t>
          </a:r>
          <a:endParaRPr lang="el-GR" dirty="0"/>
        </a:p>
      </dgm:t>
    </dgm:pt>
    <dgm:pt modelId="{CF323EF8-2DDB-43E0-B7F8-F6250CDD965B}" type="parTrans" cxnId="{9DF459A0-1D77-48DB-A889-9B4A2A9B58BC}">
      <dgm:prSet/>
      <dgm:spPr/>
      <dgm:t>
        <a:bodyPr/>
        <a:lstStyle/>
        <a:p>
          <a:pPr algn="ctr"/>
          <a:endParaRPr lang="el-GR"/>
        </a:p>
      </dgm:t>
    </dgm:pt>
    <dgm:pt modelId="{F3BB9D12-2973-4F62-9524-F4E204AA88AA}" type="sibTrans" cxnId="{9DF459A0-1D77-48DB-A889-9B4A2A9B58BC}">
      <dgm:prSet/>
      <dgm:spPr/>
      <dgm:t>
        <a:bodyPr/>
        <a:lstStyle/>
        <a:p>
          <a:pPr algn="ctr"/>
          <a:endParaRPr lang="el-GR"/>
        </a:p>
      </dgm:t>
    </dgm:pt>
    <dgm:pt modelId="{2178D937-D0AD-494B-8BBE-D5ED798332A3}" type="pres">
      <dgm:prSet presAssocID="{8D6DC8EB-436C-4379-A6E1-B89B5FB4E6E0}" presName="Name0" presStyleCnt="0">
        <dgm:presLayoutVars>
          <dgm:dir/>
          <dgm:resizeHandles val="exact"/>
        </dgm:presLayoutVars>
      </dgm:prSet>
      <dgm:spPr/>
    </dgm:pt>
    <dgm:pt modelId="{87F79D95-AC3C-420B-9056-AE556CFFC2E7}" type="pres">
      <dgm:prSet presAssocID="{81FBA927-41B6-436D-A2B5-9DA0048101A4}" presName="node" presStyleLbl="node1" presStyleIdx="0" presStyleCnt="5">
        <dgm:presLayoutVars>
          <dgm:bulletEnabled val="1"/>
        </dgm:presLayoutVars>
      </dgm:prSet>
      <dgm:spPr/>
    </dgm:pt>
    <dgm:pt modelId="{B2F8A441-A29B-4AE2-9E89-83A031B499E8}" type="pres">
      <dgm:prSet presAssocID="{3ADC09FE-F962-42E7-A551-E9A2AE96F4E7}" presName="sibTrans" presStyleLbl="sibTrans2D1" presStyleIdx="0" presStyleCnt="4"/>
      <dgm:spPr/>
    </dgm:pt>
    <dgm:pt modelId="{0CE1AB2D-BD1C-4ADC-B684-918E8ECB53F7}" type="pres">
      <dgm:prSet presAssocID="{3ADC09FE-F962-42E7-A551-E9A2AE96F4E7}" presName="connectorText" presStyleLbl="sibTrans2D1" presStyleIdx="0" presStyleCnt="4"/>
      <dgm:spPr/>
    </dgm:pt>
    <dgm:pt modelId="{8CE7F50C-8F1F-4E69-83BD-CFB7C19871B0}" type="pres">
      <dgm:prSet presAssocID="{9ED32092-CD6A-4676-9103-0F3A2CC2D127}" presName="node" presStyleLbl="node1" presStyleIdx="1" presStyleCnt="5">
        <dgm:presLayoutVars>
          <dgm:bulletEnabled val="1"/>
        </dgm:presLayoutVars>
      </dgm:prSet>
      <dgm:spPr/>
    </dgm:pt>
    <dgm:pt modelId="{88D8B89F-2329-47E4-8048-7AE9D544BF4B}" type="pres">
      <dgm:prSet presAssocID="{A9679745-2400-4C45-A588-83B008AE1480}" presName="sibTrans" presStyleLbl="sibTrans2D1" presStyleIdx="1" presStyleCnt="4"/>
      <dgm:spPr/>
    </dgm:pt>
    <dgm:pt modelId="{E0F48731-A68F-45DE-B376-39241EBE26F3}" type="pres">
      <dgm:prSet presAssocID="{A9679745-2400-4C45-A588-83B008AE1480}" presName="connectorText" presStyleLbl="sibTrans2D1" presStyleIdx="1" presStyleCnt="4"/>
      <dgm:spPr/>
    </dgm:pt>
    <dgm:pt modelId="{9A1D0BA0-7A31-4AF2-83EC-E68423EA6C3D}" type="pres">
      <dgm:prSet presAssocID="{F0D213F8-6E5C-4E4B-810A-35159D2D0EF4}" presName="node" presStyleLbl="node1" presStyleIdx="2" presStyleCnt="5">
        <dgm:presLayoutVars>
          <dgm:bulletEnabled val="1"/>
        </dgm:presLayoutVars>
      </dgm:prSet>
      <dgm:spPr/>
    </dgm:pt>
    <dgm:pt modelId="{F2B1D009-15B6-4EA1-BBD2-2C1080227787}" type="pres">
      <dgm:prSet presAssocID="{11A3AFFF-EB6D-4E48-8BF3-7CBEC3DAA563}" presName="sibTrans" presStyleLbl="sibTrans2D1" presStyleIdx="2" presStyleCnt="4"/>
      <dgm:spPr/>
    </dgm:pt>
    <dgm:pt modelId="{6B3343F9-0641-43FC-8E4B-2425C273464B}" type="pres">
      <dgm:prSet presAssocID="{11A3AFFF-EB6D-4E48-8BF3-7CBEC3DAA563}" presName="connectorText" presStyleLbl="sibTrans2D1" presStyleIdx="2" presStyleCnt="4"/>
      <dgm:spPr/>
    </dgm:pt>
    <dgm:pt modelId="{3AA91C18-693D-4032-9257-15EF7DDBD14D}" type="pres">
      <dgm:prSet presAssocID="{8E82FC82-F19F-4095-A50C-FAB2156D624C}" presName="node" presStyleLbl="node1" presStyleIdx="3" presStyleCnt="5">
        <dgm:presLayoutVars>
          <dgm:bulletEnabled val="1"/>
        </dgm:presLayoutVars>
      </dgm:prSet>
      <dgm:spPr/>
    </dgm:pt>
    <dgm:pt modelId="{15A96A24-95AB-4350-89C0-4397DCC56209}" type="pres">
      <dgm:prSet presAssocID="{A3ED50EE-0ADE-465F-8D30-48BF934B731B}" presName="sibTrans" presStyleLbl="sibTrans2D1" presStyleIdx="3" presStyleCnt="4"/>
      <dgm:spPr/>
    </dgm:pt>
    <dgm:pt modelId="{C21F7BF0-D173-4EBD-93BA-C8F3CE372A3E}" type="pres">
      <dgm:prSet presAssocID="{A3ED50EE-0ADE-465F-8D30-48BF934B731B}" presName="connectorText" presStyleLbl="sibTrans2D1" presStyleIdx="3" presStyleCnt="4"/>
      <dgm:spPr/>
    </dgm:pt>
    <dgm:pt modelId="{D3DE0404-1D4C-4DAD-BB6D-3F919CD6575C}" type="pres">
      <dgm:prSet presAssocID="{0923CC0E-FFC6-4FF5-AC07-45C143F13CF2}" presName="node" presStyleLbl="node1" presStyleIdx="4" presStyleCnt="5">
        <dgm:presLayoutVars>
          <dgm:bulletEnabled val="1"/>
        </dgm:presLayoutVars>
      </dgm:prSet>
      <dgm:spPr/>
    </dgm:pt>
  </dgm:ptLst>
  <dgm:cxnLst>
    <dgm:cxn modelId="{FA27350C-5BF5-4E66-85B9-971E8548B0E4}" srcId="{8D6DC8EB-436C-4379-A6E1-B89B5FB4E6E0}" destId="{9ED32092-CD6A-4676-9103-0F3A2CC2D127}" srcOrd="1" destOrd="0" parTransId="{7564C6AE-ED79-4E1B-864B-4A28712215F9}" sibTransId="{A9679745-2400-4C45-A588-83B008AE1480}"/>
    <dgm:cxn modelId="{2AA05F0F-8ACC-40DE-B3F3-E68A34E58895}" type="presOf" srcId="{0923CC0E-FFC6-4FF5-AC07-45C143F13CF2}" destId="{D3DE0404-1D4C-4DAD-BB6D-3F919CD6575C}" srcOrd="0" destOrd="0" presId="urn:microsoft.com/office/officeart/2005/8/layout/process1"/>
    <dgm:cxn modelId="{B82D8511-48DF-43EF-822B-EC1764166355}" type="presOf" srcId="{A9679745-2400-4C45-A588-83B008AE1480}" destId="{88D8B89F-2329-47E4-8048-7AE9D544BF4B}" srcOrd="0" destOrd="0" presId="urn:microsoft.com/office/officeart/2005/8/layout/process1"/>
    <dgm:cxn modelId="{6713EB18-57E8-4FAC-9BF3-52C3D7139EED}" type="presOf" srcId="{11A3AFFF-EB6D-4E48-8BF3-7CBEC3DAA563}" destId="{6B3343F9-0641-43FC-8E4B-2425C273464B}" srcOrd="1" destOrd="0" presId="urn:microsoft.com/office/officeart/2005/8/layout/process1"/>
    <dgm:cxn modelId="{AEA22232-B56D-4A3B-9FD9-E86F1879C673}" srcId="{8D6DC8EB-436C-4379-A6E1-B89B5FB4E6E0}" destId="{81FBA927-41B6-436D-A2B5-9DA0048101A4}" srcOrd="0" destOrd="0" parTransId="{BA420CE2-C7C1-48BC-A170-EBFDAA85327B}" sibTransId="{3ADC09FE-F962-42E7-A551-E9A2AE96F4E7}"/>
    <dgm:cxn modelId="{B7BE883B-8D9B-474A-88B5-EA07DF7DB9B9}" type="presOf" srcId="{F7193F17-AB99-498C-A99A-3F333B2D461A}" destId="{D3DE0404-1D4C-4DAD-BB6D-3F919CD6575C}" srcOrd="0" destOrd="2" presId="urn:microsoft.com/office/officeart/2005/8/layout/process1"/>
    <dgm:cxn modelId="{8EE27E3C-D4ED-490E-B3E0-E7613BD4A587}" type="presOf" srcId="{8E82FC82-F19F-4095-A50C-FAB2156D624C}" destId="{3AA91C18-693D-4032-9257-15EF7DDBD14D}" srcOrd="0" destOrd="0" presId="urn:microsoft.com/office/officeart/2005/8/layout/process1"/>
    <dgm:cxn modelId="{07646643-8855-478E-8663-33CCF015AE11}" type="presOf" srcId="{A9679745-2400-4C45-A588-83B008AE1480}" destId="{E0F48731-A68F-45DE-B376-39241EBE26F3}" srcOrd="1" destOrd="0" presId="urn:microsoft.com/office/officeart/2005/8/layout/process1"/>
    <dgm:cxn modelId="{448F5067-EBAE-43A2-92D3-87E8BA20F1F6}" type="presOf" srcId="{F0D213F8-6E5C-4E4B-810A-35159D2D0EF4}" destId="{9A1D0BA0-7A31-4AF2-83EC-E68423EA6C3D}" srcOrd="0" destOrd="0" presId="urn:microsoft.com/office/officeart/2005/8/layout/process1"/>
    <dgm:cxn modelId="{B30B056E-D770-4EB8-9359-B90B8B9B9DC5}" srcId="{8D6DC8EB-436C-4379-A6E1-B89B5FB4E6E0}" destId="{0923CC0E-FFC6-4FF5-AC07-45C143F13CF2}" srcOrd="4" destOrd="0" parTransId="{E4FC56C5-CDD4-42E3-BF61-73C32E7EB389}" sibTransId="{1B32E587-86D0-41CB-915E-243552E45629}"/>
    <dgm:cxn modelId="{37E0D08A-28B3-42EE-8A12-880021A99D36}" type="presOf" srcId="{9ED32092-CD6A-4676-9103-0F3A2CC2D127}" destId="{8CE7F50C-8F1F-4E69-83BD-CFB7C19871B0}" srcOrd="0" destOrd="0" presId="urn:microsoft.com/office/officeart/2005/8/layout/process1"/>
    <dgm:cxn modelId="{64DB108D-FD19-4221-A3BB-D56FA1CDB51E}" type="presOf" srcId="{3ADC09FE-F962-42E7-A551-E9A2AE96F4E7}" destId="{0CE1AB2D-BD1C-4ADC-B684-918E8ECB53F7}" srcOrd="1" destOrd="0" presId="urn:microsoft.com/office/officeart/2005/8/layout/process1"/>
    <dgm:cxn modelId="{8A415890-C874-40B9-9504-1CF1FDB26C1F}" type="presOf" srcId="{A3ED50EE-0ADE-465F-8D30-48BF934B731B}" destId="{15A96A24-95AB-4350-89C0-4397DCC56209}" srcOrd="0" destOrd="0" presId="urn:microsoft.com/office/officeart/2005/8/layout/process1"/>
    <dgm:cxn modelId="{3F2B4E92-4A48-409A-A2A8-F8AA23C48D6C}" type="presOf" srcId="{A3ED50EE-0ADE-465F-8D30-48BF934B731B}" destId="{C21F7BF0-D173-4EBD-93BA-C8F3CE372A3E}" srcOrd="1" destOrd="0" presId="urn:microsoft.com/office/officeart/2005/8/layout/process1"/>
    <dgm:cxn modelId="{9DF459A0-1D77-48DB-A889-9B4A2A9B58BC}" srcId="{0923CC0E-FFC6-4FF5-AC07-45C143F13CF2}" destId="{F7193F17-AB99-498C-A99A-3F333B2D461A}" srcOrd="1" destOrd="0" parTransId="{CF323EF8-2DDB-43E0-B7F8-F6250CDD965B}" sibTransId="{F3BB9D12-2973-4F62-9524-F4E204AA88AA}"/>
    <dgm:cxn modelId="{2C8B1DAF-7202-4303-A0FF-2F5BCDDF03D7}" type="presOf" srcId="{11A3AFFF-EB6D-4E48-8BF3-7CBEC3DAA563}" destId="{F2B1D009-15B6-4EA1-BBD2-2C1080227787}" srcOrd="0" destOrd="0" presId="urn:microsoft.com/office/officeart/2005/8/layout/process1"/>
    <dgm:cxn modelId="{15BE65B6-7CB7-4DD5-828A-DC6EC2464055}" srcId="{8D6DC8EB-436C-4379-A6E1-B89B5FB4E6E0}" destId="{8E82FC82-F19F-4095-A50C-FAB2156D624C}" srcOrd="3" destOrd="0" parTransId="{17ACA133-EAEB-45DB-B4FD-BFA46154E5E0}" sibTransId="{A3ED50EE-0ADE-465F-8D30-48BF934B731B}"/>
    <dgm:cxn modelId="{03FF1DC9-3FF2-478B-A13E-7AEF8DB937A3}" srcId="{0923CC0E-FFC6-4FF5-AC07-45C143F13CF2}" destId="{0697143C-12F7-4144-85B0-DEB319B27758}" srcOrd="0" destOrd="0" parTransId="{3B0FCFF4-D59F-40EC-8A02-CEB1F2430465}" sibTransId="{97010E70-19AE-463D-A90D-FBC1BDA46DDE}"/>
    <dgm:cxn modelId="{A5CE68CE-50EB-4848-9DEE-DB8076D3D644}" type="presOf" srcId="{0697143C-12F7-4144-85B0-DEB319B27758}" destId="{D3DE0404-1D4C-4DAD-BB6D-3F919CD6575C}" srcOrd="0" destOrd="1" presId="urn:microsoft.com/office/officeart/2005/8/layout/process1"/>
    <dgm:cxn modelId="{58ADC3E3-D4C3-4163-9020-A26ED4B18D70}" srcId="{8D6DC8EB-436C-4379-A6E1-B89B5FB4E6E0}" destId="{F0D213F8-6E5C-4E4B-810A-35159D2D0EF4}" srcOrd="2" destOrd="0" parTransId="{63226FE9-3B1D-4B5F-8DAD-F237BAF541EB}" sibTransId="{11A3AFFF-EB6D-4E48-8BF3-7CBEC3DAA563}"/>
    <dgm:cxn modelId="{D38474E8-D963-4F3A-A16B-3EB04967D150}" type="presOf" srcId="{81FBA927-41B6-436D-A2B5-9DA0048101A4}" destId="{87F79D95-AC3C-420B-9056-AE556CFFC2E7}" srcOrd="0" destOrd="0" presId="urn:microsoft.com/office/officeart/2005/8/layout/process1"/>
    <dgm:cxn modelId="{92445AF4-7A85-4059-88F8-4E0DDD51E023}" type="presOf" srcId="{8D6DC8EB-436C-4379-A6E1-B89B5FB4E6E0}" destId="{2178D937-D0AD-494B-8BBE-D5ED798332A3}" srcOrd="0" destOrd="0" presId="urn:microsoft.com/office/officeart/2005/8/layout/process1"/>
    <dgm:cxn modelId="{242CFDF7-5631-46CF-940A-886FFDC31C31}" type="presOf" srcId="{3ADC09FE-F962-42E7-A551-E9A2AE96F4E7}" destId="{B2F8A441-A29B-4AE2-9E89-83A031B499E8}" srcOrd="0" destOrd="0" presId="urn:microsoft.com/office/officeart/2005/8/layout/process1"/>
    <dgm:cxn modelId="{6E1F2ECF-66AF-4FC2-9C0B-5C047CD6BFA1}" type="presParOf" srcId="{2178D937-D0AD-494B-8BBE-D5ED798332A3}" destId="{87F79D95-AC3C-420B-9056-AE556CFFC2E7}" srcOrd="0" destOrd="0" presId="urn:microsoft.com/office/officeart/2005/8/layout/process1"/>
    <dgm:cxn modelId="{16233EA2-67AF-44D2-BBD5-A1142BB85C0E}" type="presParOf" srcId="{2178D937-D0AD-494B-8BBE-D5ED798332A3}" destId="{B2F8A441-A29B-4AE2-9E89-83A031B499E8}" srcOrd="1" destOrd="0" presId="urn:microsoft.com/office/officeart/2005/8/layout/process1"/>
    <dgm:cxn modelId="{64C93EFD-954F-48DE-BF9D-C45CB0FAF462}" type="presParOf" srcId="{B2F8A441-A29B-4AE2-9E89-83A031B499E8}" destId="{0CE1AB2D-BD1C-4ADC-B684-918E8ECB53F7}" srcOrd="0" destOrd="0" presId="urn:microsoft.com/office/officeart/2005/8/layout/process1"/>
    <dgm:cxn modelId="{E1C98324-B17B-44DA-81E6-960C6CDC9882}" type="presParOf" srcId="{2178D937-D0AD-494B-8BBE-D5ED798332A3}" destId="{8CE7F50C-8F1F-4E69-83BD-CFB7C19871B0}" srcOrd="2" destOrd="0" presId="urn:microsoft.com/office/officeart/2005/8/layout/process1"/>
    <dgm:cxn modelId="{BC212B3D-E0DA-429B-87D3-39BB037AADD8}" type="presParOf" srcId="{2178D937-D0AD-494B-8BBE-D5ED798332A3}" destId="{88D8B89F-2329-47E4-8048-7AE9D544BF4B}" srcOrd="3" destOrd="0" presId="urn:microsoft.com/office/officeart/2005/8/layout/process1"/>
    <dgm:cxn modelId="{BCA24458-6E12-4A5C-A672-67C8A292D613}" type="presParOf" srcId="{88D8B89F-2329-47E4-8048-7AE9D544BF4B}" destId="{E0F48731-A68F-45DE-B376-39241EBE26F3}" srcOrd="0" destOrd="0" presId="urn:microsoft.com/office/officeart/2005/8/layout/process1"/>
    <dgm:cxn modelId="{97C65146-7AAB-434B-8AD8-607DD061B17B}" type="presParOf" srcId="{2178D937-D0AD-494B-8BBE-D5ED798332A3}" destId="{9A1D0BA0-7A31-4AF2-83EC-E68423EA6C3D}" srcOrd="4" destOrd="0" presId="urn:microsoft.com/office/officeart/2005/8/layout/process1"/>
    <dgm:cxn modelId="{6516DC8E-0F13-4B71-87B7-058698EB4DB0}" type="presParOf" srcId="{2178D937-D0AD-494B-8BBE-D5ED798332A3}" destId="{F2B1D009-15B6-4EA1-BBD2-2C1080227787}" srcOrd="5" destOrd="0" presId="urn:microsoft.com/office/officeart/2005/8/layout/process1"/>
    <dgm:cxn modelId="{E1FA3B53-8C1D-4AA9-8CFF-D00038AE9C8F}" type="presParOf" srcId="{F2B1D009-15B6-4EA1-BBD2-2C1080227787}" destId="{6B3343F9-0641-43FC-8E4B-2425C273464B}" srcOrd="0" destOrd="0" presId="urn:microsoft.com/office/officeart/2005/8/layout/process1"/>
    <dgm:cxn modelId="{89397D67-2259-41EE-B890-222BC6A84B54}" type="presParOf" srcId="{2178D937-D0AD-494B-8BBE-D5ED798332A3}" destId="{3AA91C18-693D-4032-9257-15EF7DDBD14D}" srcOrd="6" destOrd="0" presId="urn:microsoft.com/office/officeart/2005/8/layout/process1"/>
    <dgm:cxn modelId="{473B0806-15BC-48C0-A283-CCD7781965DC}" type="presParOf" srcId="{2178D937-D0AD-494B-8BBE-D5ED798332A3}" destId="{15A96A24-95AB-4350-89C0-4397DCC56209}" srcOrd="7" destOrd="0" presId="urn:microsoft.com/office/officeart/2005/8/layout/process1"/>
    <dgm:cxn modelId="{EAE979E9-D5C0-40B2-BDA4-3425B99C68EF}" type="presParOf" srcId="{15A96A24-95AB-4350-89C0-4397DCC56209}" destId="{C21F7BF0-D173-4EBD-93BA-C8F3CE372A3E}" srcOrd="0" destOrd="0" presId="urn:microsoft.com/office/officeart/2005/8/layout/process1"/>
    <dgm:cxn modelId="{C67248E9-1271-4E7F-AD27-D5A5D5D2A173}" type="presParOf" srcId="{2178D937-D0AD-494B-8BBE-D5ED798332A3}" destId="{D3DE0404-1D4C-4DAD-BB6D-3F919CD6575C}" srcOrd="8" destOrd="0" presId="urn:microsoft.com/office/officeart/2005/8/layout/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ACF5D6-1A61-4F6F-8481-8B492522FB8F}" type="doc">
      <dgm:prSet loTypeId="urn:microsoft.com/office/officeart/2008/layout/SquareAccentList" loCatId="list" qsTypeId="urn:microsoft.com/office/officeart/2005/8/quickstyle/simple1" qsCatId="simple" csTypeId="urn:microsoft.com/office/officeart/2005/8/colors/accent1_2" csCatId="accent1" phldr="1"/>
      <dgm:spPr/>
      <dgm:t>
        <a:bodyPr/>
        <a:lstStyle/>
        <a:p>
          <a:endParaRPr lang="el-GR"/>
        </a:p>
      </dgm:t>
    </dgm:pt>
    <dgm:pt modelId="{7A8E9442-433F-4200-A9F3-518055E9908A}">
      <dgm:prSet phldrT="[Κείμενο]"/>
      <dgm:spPr/>
      <dgm:t>
        <a:bodyPr/>
        <a:lstStyle/>
        <a:p>
          <a:r>
            <a:rPr lang="en-US" dirty="0"/>
            <a:t>Completeness</a:t>
          </a:r>
          <a:endParaRPr lang="el-GR" dirty="0"/>
        </a:p>
      </dgm:t>
    </dgm:pt>
    <dgm:pt modelId="{A6CCFAD6-0FA1-411C-B6C5-F6595DE9533F}" type="parTrans" cxnId="{D60DD8F2-3C4E-4BCB-8D81-049EF876B2B4}">
      <dgm:prSet/>
      <dgm:spPr/>
      <dgm:t>
        <a:bodyPr/>
        <a:lstStyle/>
        <a:p>
          <a:endParaRPr lang="el-GR"/>
        </a:p>
      </dgm:t>
    </dgm:pt>
    <dgm:pt modelId="{8679F601-15DC-4BC6-987E-15BE089B80D7}" type="sibTrans" cxnId="{D60DD8F2-3C4E-4BCB-8D81-049EF876B2B4}">
      <dgm:prSet/>
      <dgm:spPr/>
      <dgm:t>
        <a:bodyPr/>
        <a:lstStyle/>
        <a:p>
          <a:endParaRPr lang="el-GR"/>
        </a:p>
      </dgm:t>
    </dgm:pt>
    <dgm:pt modelId="{15BF75B5-8B91-4C55-940E-336581ED3554}">
      <dgm:prSet phldrT="[Κείμενο]"/>
      <dgm:spPr/>
      <dgm:t>
        <a:bodyPr/>
        <a:lstStyle/>
        <a:p>
          <a:r>
            <a:rPr lang="en-US" dirty="0"/>
            <a:t>Currency</a:t>
          </a:r>
          <a:endParaRPr lang="el-GR" dirty="0"/>
        </a:p>
      </dgm:t>
    </dgm:pt>
    <dgm:pt modelId="{28E3AC3A-9C3D-4A87-9F77-D35D2EC73614}" type="parTrans" cxnId="{0D27CFA6-B9E5-436C-9D5F-3A4D198A970A}">
      <dgm:prSet/>
      <dgm:spPr/>
      <dgm:t>
        <a:bodyPr/>
        <a:lstStyle/>
        <a:p>
          <a:endParaRPr lang="el-GR"/>
        </a:p>
      </dgm:t>
    </dgm:pt>
    <dgm:pt modelId="{08740F69-4085-4D41-BD82-ACCBF7DF2E2D}" type="sibTrans" cxnId="{0D27CFA6-B9E5-436C-9D5F-3A4D198A970A}">
      <dgm:prSet/>
      <dgm:spPr/>
      <dgm:t>
        <a:bodyPr/>
        <a:lstStyle/>
        <a:p>
          <a:endParaRPr lang="el-GR"/>
        </a:p>
      </dgm:t>
    </dgm:pt>
    <dgm:pt modelId="{3356704C-206A-49D6-AB4B-30506E355327}">
      <dgm:prSet phldrT="[Κείμενο]"/>
      <dgm:spPr/>
      <dgm:t>
        <a:bodyPr/>
        <a:lstStyle/>
        <a:p>
          <a:r>
            <a:rPr lang="en-US" dirty="0"/>
            <a:t>Correctness</a:t>
          </a:r>
          <a:endParaRPr lang="el-GR" dirty="0"/>
        </a:p>
      </dgm:t>
    </dgm:pt>
    <dgm:pt modelId="{432FD7DA-1D90-4250-9B91-618B1BF9D154}" type="parTrans" cxnId="{99A48997-F583-44D1-A46F-94D566E0EA23}">
      <dgm:prSet/>
      <dgm:spPr/>
      <dgm:t>
        <a:bodyPr/>
        <a:lstStyle/>
        <a:p>
          <a:endParaRPr lang="el-GR"/>
        </a:p>
      </dgm:t>
    </dgm:pt>
    <dgm:pt modelId="{F584070C-2FD1-4831-99AA-BE62B3B097BB}" type="sibTrans" cxnId="{99A48997-F583-44D1-A46F-94D566E0EA23}">
      <dgm:prSet/>
      <dgm:spPr/>
      <dgm:t>
        <a:bodyPr/>
        <a:lstStyle/>
        <a:p>
          <a:endParaRPr lang="el-GR"/>
        </a:p>
      </dgm:t>
    </dgm:pt>
    <dgm:pt modelId="{04A27340-C3F4-4529-B13E-5AA68459F2A2}">
      <dgm:prSet phldrT="[Κείμενο]"/>
      <dgm:spPr/>
      <dgm:t>
        <a:bodyPr/>
        <a:lstStyle/>
        <a:p>
          <a:r>
            <a:rPr lang="en-US" dirty="0"/>
            <a:t>Concordance </a:t>
          </a:r>
          <a:endParaRPr lang="el-GR" dirty="0"/>
        </a:p>
      </dgm:t>
    </dgm:pt>
    <dgm:pt modelId="{2ED2DDB5-B0B3-4BF2-A676-36F2D15A906D}" type="parTrans" cxnId="{E09F5338-836C-4E47-BBC0-139D7585E680}">
      <dgm:prSet/>
      <dgm:spPr/>
      <dgm:t>
        <a:bodyPr/>
        <a:lstStyle/>
        <a:p>
          <a:endParaRPr lang="el-GR"/>
        </a:p>
      </dgm:t>
    </dgm:pt>
    <dgm:pt modelId="{6FBAF1A9-A70A-4E6C-B582-B8F229DA0D85}" type="sibTrans" cxnId="{E09F5338-836C-4E47-BBC0-139D7585E680}">
      <dgm:prSet/>
      <dgm:spPr/>
      <dgm:t>
        <a:bodyPr/>
        <a:lstStyle/>
        <a:p>
          <a:endParaRPr lang="el-GR"/>
        </a:p>
      </dgm:t>
    </dgm:pt>
    <dgm:pt modelId="{30EDCBEB-DE16-4EC2-8295-0098E9A4E5DE}">
      <dgm:prSet phldrT="[Κείμενο]"/>
      <dgm:spPr/>
      <dgm:t>
        <a:bodyPr/>
        <a:lstStyle/>
        <a:p>
          <a:r>
            <a:rPr lang="en-US" dirty="0"/>
            <a:t>Plausibility</a:t>
          </a:r>
          <a:endParaRPr lang="el-GR" dirty="0"/>
        </a:p>
      </dgm:t>
    </dgm:pt>
    <dgm:pt modelId="{80C3BE05-8A5A-44DA-BEAD-FC0682A6BC96}" type="parTrans" cxnId="{3924A400-2AC4-4A53-BBE9-80B8AB1C63E8}">
      <dgm:prSet/>
      <dgm:spPr/>
      <dgm:t>
        <a:bodyPr/>
        <a:lstStyle/>
        <a:p>
          <a:endParaRPr lang="el-GR"/>
        </a:p>
      </dgm:t>
    </dgm:pt>
    <dgm:pt modelId="{DCEFFE90-F52F-4F3E-892A-A7E2837DD01F}" type="sibTrans" cxnId="{3924A400-2AC4-4A53-BBE9-80B8AB1C63E8}">
      <dgm:prSet/>
      <dgm:spPr/>
      <dgm:t>
        <a:bodyPr/>
        <a:lstStyle/>
        <a:p>
          <a:endParaRPr lang="el-GR"/>
        </a:p>
      </dgm:t>
    </dgm:pt>
    <dgm:pt modelId="{680E9832-7CF3-4BD6-97DC-E8283C7F4FA4}">
      <dgm:prSet phldrT="[Κείμενο]"/>
      <dgm:spPr/>
      <dgm:t>
        <a:bodyPr/>
        <a:lstStyle/>
        <a:p>
          <a:r>
            <a:rPr lang="en-US" dirty="0"/>
            <a:t>Accessibility</a:t>
          </a:r>
          <a:endParaRPr lang="el-GR" dirty="0"/>
        </a:p>
      </dgm:t>
    </dgm:pt>
    <dgm:pt modelId="{0970308B-E0B8-4FAE-B1BF-08BEB3D0A8DF}" type="parTrans" cxnId="{F38A617F-F4C5-47D7-9C17-D2D0788804D5}">
      <dgm:prSet/>
      <dgm:spPr/>
      <dgm:t>
        <a:bodyPr/>
        <a:lstStyle/>
        <a:p>
          <a:endParaRPr lang="el-GR"/>
        </a:p>
      </dgm:t>
    </dgm:pt>
    <dgm:pt modelId="{3432EF69-D6BD-4768-87EA-A72B7F7567C3}" type="sibTrans" cxnId="{F38A617F-F4C5-47D7-9C17-D2D0788804D5}">
      <dgm:prSet/>
      <dgm:spPr/>
      <dgm:t>
        <a:bodyPr/>
        <a:lstStyle/>
        <a:p>
          <a:endParaRPr lang="el-GR"/>
        </a:p>
      </dgm:t>
    </dgm:pt>
    <dgm:pt modelId="{96046959-D7B9-44F8-90C7-6C9EAB4D9CEA}">
      <dgm:prSet phldrT="[Κείμενο]"/>
      <dgm:spPr/>
      <dgm:t>
        <a:bodyPr/>
        <a:lstStyle/>
        <a:p>
          <a:r>
            <a:rPr lang="en-US" dirty="0"/>
            <a:t>Accuracy</a:t>
          </a:r>
          <a:endParaRPr lang="el-GR" dirty="0"/>
        </a:p>
      </dgm:t>
    </dgm:pt>
    <dgm:pt modelId="{39AEF425-41E7-4E85-A35E-91D796BF2EDA}" type="parTrans" cxnId="{CD5F4EF3-9F22-4EC4-B99F-11EEFE7DE7E9}">
      <dgm:prSet/>
      <dgm:spPr/>
      <dgm:t>
        <a:bodyPr/>
        <a:lstStyle/>
        <a:p>
          <a:endParaRPr lang="el-GR"/>
        </a:p>
      </dgm:t>
    </dgm:pt>
    <dgm:pt modelId="{E149121B-2B4D-49FF-975B-B1C3CFF351B6}" type="sibTrans" cxnId="{CD5F4EF3-9F22-4EC4-B99F-11EEFE7DE7E9}">
      <dgm:prSet/>
      <dgm:spPr/>
      <dgm:t>
        <a:bodyPr/>
        <a:lstStyle/>
        <a:p>
          <a:endParaRPr lang="el-GR"/>
        </a:p>
      </dgm:t>
    </dgm:pt>
    <dgm:pt modelId="{7120F3B5-D828-40B8-B7BC-70CA5E16F294}">
      <dgm:prSet phldrT="[Κείμενο]"/>
      <dgm:spPr/>
      <dgm:t>
        <a:bodyPr/>
        <a:lstStyle/>
        <a:p>
          <a:r>
            <a:rPr lang="en-US" dirty="0"/>
            <a:t>Availability</a:t>
          </a:r>
          <a:endParaRPr lang="el-GR" dirty="0"/>
        </a:p>
      </dgm:t>
    </dgm:pt>
    <dgm:pt modelId="{79CC84CB-97A3-433D-8942-4B471955158A}" type="parTrans" cxnId="{2A5FB3D4-F49A-4E81-9787-9B1BEE881AEE}">
      <dgm:prSet/>
      <dgm:spPr/>
      <dgm:t>
        <a:bodyPr/>
        <a:lstStyle/>
        <a:p>
          <a:endParaRPr lang="el-GR"/>
        </a:p>
      </dgm:t>
    </dgm:pt>
    <dgm:pt modelId="{99B44AF8-1F54-4D6A-A38A-BCF8B6A6C769}" type="sibTrans" cxnId="{2A5FB3D4-F49A-4E81-9787-9B1BEE881AEE}">
      <dgm:prSet/>
      <dgm:spPr/>
      <dgm:t>
        <a:bodyPr/>
        <a:lstStyle/>
        <a:p>
          <a:endParaRPr lang="el-GR"/>
        </a:p>
      </dgm:t>
    </dgm:pt>
    <dgm:pt modelId="{5352ED0B-A1D9-4261-A37F-436CDEA9C349}">
      <dgm:prSet phldrT="[Κείμενο]"/>
      <dgm:spPr/>
      <dgm:t>
        <a:bodyPr/>
        <a:lstStyle/>
        <a:p>
          <a:r>
            <a:rPr lang="en-US" dirty="0"/>
            <a:t>Missingness</a:t>
          </a:r>
          <a:endParaRPr lang="el-GR" dirty="0"/>
        </a:p>
      </dgm:t>
    </dgm:pt>
    <dgm:pt modelId="{4B2508D2-7C6E-4183-8FFD-5BA29AF4ED0A}" type="parTrans" cxnId="{D8787B33-081F-446E-8895-3A6C789A0831}">
      <dgm:prSet/>
      <dgm:spPr/>
      <dgm:t>
        <a:bodyPr/>
        <a:lstStyle/>
        <a:p>
          <a:endParaRPr lang="el-GR"/>
        </a:p>
      </dgm:t>
    </dgm:pt>
    <dgm:pt modelId="{A6445C23-0E1E-4279-8788-9E4EF302AA41}" type="sibTrans" cxnId="{D8787B33-081F-446E-8895-3A6C789A0831}">
      <dgm:prSet/>
      <dgm:spPr/>
      <dgm:t>
        <a:bodyPr/>
        <a:lstStyle/>
        <a:p>
          <a:endParaRPr lang="el-GR"/>
        </a:p>
      </dgm:t>
    </dgm:pt>
    <dgm:pt modelId="{FFE9CBF7-4C23-4511-B5AC-F831B4038E28}">
      <dgm:prSet phldrT="[Κείμενο]"/>
      <dgm:spPr/>
      <dgm:t>
        <a:bodyPr/>
        <a:lstStyle/>
        <a:p>
          <a:r>
            <a:rPr lang="en-US" dirty="0"/>
            <a:t>Omission</a:t>
          </a:r>
          <a:endParaRPr lang="el-GR" dirty="0"/>
        </a:p>
      </dgm:t>
    </dgm:pt>
    <dgm:pt modelId="{C6EDA4FA-AD44-4E91-BE62-6C9834FE7514}" type="parTrans" cxnId="{E1E0B6C1-4D60-4286-AEF7-29E896C95BA4}">
      <dgm:prSet/>
      <dgm:spPr/>
      <dgm:t>
        <a:bodyPr/>
        <a:lstStyle/>
        <a:p>
          <a:endParaRPr lang="el-GR"/>
        </a:p>
      </dgm:t>
    </dgm:pt>
    <dgm:pt modelId="{5E170386-8773-4C65-941F-D340B59C51D0}" type="sibTrans" cxnId="{E1E0B6C1-4D60-4286-AEF7-29E896C95BA4}">
      <dgm:prSet/>
      <dgm:spPr/>
      <dgm:t>
        <a:bodyPr/>
        <a:lstStyle/>
        <a:p>
          <a:endParaRPr lang="el-GR"/>
        </a:p>
      </dgm:t>
    </dgm:pt>
    <dgm:pt modelId="{32F64FFD-6465-46D6-B554-3FA2CB27A7B4}">
      <dgm:prSet phldrT="[Κείμενο]"/>
      <dgm:spPr/>
      <dgm:t>
        <a:bodyPr/>
        <a:lstStyle/>
        <a:p>
          <a:r>
            <a:rPr lang="en-US" dirty="0"/>
            <a:t>Presence</a:t>
          </a:r>
          <a:endParaRPr lang="el-GR" dirty="0"/>
        </a:p>
      </dgm:t>
    </dgm:pt>
    <dgm:pt modelId="{F97F05C2-CD73-4D51-AFE7-C2ECC33F3445}" type="parTrans" cxnId="{D4DC4B63-61EC-483B-8E59-366E3B9AF520}">
      <dgm:prSet/>
      <dgm:spPr/>
      <dgm:t>
        <a:bodyPr/>
        <a:lstStyle/>
        <a:p>
          <a:endParaRPr lang="el-GR"/>
        </a:p>
      </dgm:t>
    </dgm:pt>
    <dgm:pt modelId="{16F87A9F-E969-4EB9-8577-078750195C43}" type="sibTrans" cxnId="{D4DC4B63-61EC-483B-8E59-366E3B9AF520}">
      <dgm:prSet/>
      <dgm:spPr/>
      <dgm:t>
        <a:bodyPr/>
        <a:lstStyle/>
        <a:p>
          <a:endParaRPr lang="el-GR"/>
        </a:p>
      </dgm:t>
    </dgm:pt>
    <dgm:pt modelId="{B65AD335-95E1-4EE4-8BF0-5A663A9A24CE}">
      <dgm:prSet phldrT="[Κείμενο]"/>
      <dgm:spPr/>
      <dgm:t>
        <a:bodyPr/>
        <a:lstStyle/>
        <a:p>
          <a:r>
            <a:rPr lang="en-US" dirty="0"/>
            <a:t>Quality</a:t>
          </a:r>
          <a:endParaRPr lang="el-GR" dirty="0"/>
        </a:p>
      </dgm:t>
    </dgm:pt>
    <dgm:pt modelId="{FD29111B-4D76-49C6-9FE5-3F407806CBBF}" type="parTrans" cxnId="{91AB5E11-5D15-4148-9F7E-346731CF588A}">
      <dgm:prSet/>
      <dgm:spPr/>
      <dgm:t>
        <a:bodyPr/>
        <a:lstStyle/>
        <a:p>
          <a:endParaRPr lang="el-GR"/>
        </a:p>
      </dgm:t>
    </dgm:pt>
    <dgm:pt modelId="{7628EC59-1094-4A6F-9179-BC24EC10A0D6}" type="sibTrans" cxnId="{91AB5E11-5D15-4148-9F7E-346731CF588A}">
      <dgm:prSet/>
      <dgm:spPr/>
      <dgm:t>
        <a:bodyPr/>
        <a:lstStyle/>
        <a:p>
          <a:endParaRPr lang="el-GR"/>
        </a:p>
      </dgm:t>
    </dgm:pt>
    <dgm:pt modelId="{0AB3440B-71BD-4A48-AC87-6830DD427607}">
      <dgm:prSet phldrT="[Κείμενο]"/>
      <dgm:spPr/>
      <dgm:t>
        <a:bodyPr/>
        <a:lstStyle/>
        <a:p>
          <a:r>
            <a:rPr lang="en-US" dirty="0"/>
            <a:t>Sensitivity</a:t>
          </a:r>
          <a:endParaRPr lang="el-GR" dirty="0"/>
        </a:p>
      </dgm:t>
    </dgm:pt>
    <dgm:pt modelId="{7CC810F6-5659-4BDF-8EC0-05B84E668AEE}" type="parTrans" cxnId="{EB9BDD2A-0D0B-47C8-93A9-2D326DBA10D7}">
      <dgm:prSet/>
      <dgm:spPr/>
      <dgm:t>
        <a:bodyPr/>
        <a:lstStyle/>
        <a:p>
          <a:endParaRPr lang="el-GR"/>
        </a:p>
      </dgm:t>
    </dgm:pt>
    <dgm:pt modelId="{A111FD1B-0710-496D-AC94-9145D54AA647}" type="sibTrans" cxnId="{EB9BDD2A-0D0B-47C8-93A9-2D326DBA10D7}">
      <dgm:prSet/>
      <dgm:spPr/>
      <dgm:t>
        <a:bodyPr/>
        <a:lstStyle/>
        <a:p>
          <a:endParaRPr lang="el-GR"/>
        </a:p>
      </dgm:t>
    </dgm:pt>
    <dgm:pt modelId="{DFA25750-5ACF-476C-887C-677544464E3B}">
      <dgm:prSet phldrT="[Κείμενο]"/>
      <dgm:spPr/>
      <dgm:t>
        <a:bodyPr/>
        <a:lstStyle/>
        <a:p>
          <a:r>
            <a:rPr lang="en-US" dirty="0"/>
            <a:t>Validity </a:t>
          </a:r>
          <a:endParaRPr lang="el-GR" dirty="0"/>
        </a:p>
      </dgm:t>
    </dgm:pt>
    <dgm:pt modelId="{D53A2883-AA20-436B-9A0D-556FD816D4CC}" type="parTrans" cxnId="{FD316F53-23A5-4BDD-BB50-CCC60582E26C}">
      <dgm:prSet/>
      <dgm:spPr/>
      <dgm:t>
        <a:bodyPr/>
        <a:lstStyle/>
        <a:p>
          <a:endParaRPr lang="el-GR"/>
        </a:p>
      </dgm:t>
    </dgm:pt>
    <dgm:pt modelId="{6B611F31-9CC5-46B2-94F4-FE7113CEDEED}" type="sibTrans" cxnId="{FD316F53-23A5-4BDD-BB50-CCC60582E26C}">
      <dgm:prSet/>
      <dgm:spPr/>
      <dgm:t>
        <a:bodyPr/>
        <a:lstStyle/>
        <a:p>
          <a:endParaRPr lang="el-GR"/>
        </a:p>
      </dgm:t>
    </dgm:pt>
    <dgm:pt modelId="{62834FC3-6605-4380-A56F-753CCB0E5348}">
      <dgm:prSet phldrT="[Κείμενο]"/>
      <dgm:spPr/>
      <dgm:t>
        <a:bodyPr/>
        <a:lstStyle/>
        <a:p>
          <a:r>
            <a:rPr lang="en-US" dirty="0"/>
            <a:t>Accuracy</a:t>
          </a:r>
          <a:endParaRPr lang="el-GR" dirty="0"/>
        </a:p>
      </dgm:t>
    </dgm:pt>
    <dgm:pt modelId="{58F08A20-595A-4251-A6D4-1D3D7B62EB83}" type="parTrans" cxnId="{31186617-05B4-484F-ADF6-3858CD120634}">
      <dgm:prSet/>
      <dgm:spPr/>
      <dgm:t>
        <a:bodyPr/>
        <a:lstStyle/>
        <a:p>
          <a:endParaRPr lang="el-GR"/>
        </a:p>
      </dgm:t>
    </dgm:pt>
    <dgm:pt modelId="{FE346B8B-8CA7-42A4-9C57-396F8910A4EF}" type="sibTrans" cxnId="{31186617-05B4-484F-ADF6-3858CD120634}">
      <dgm:prSet/>
      <dgm:spPr/>
      <dgm:t>
        <a:bodyPr/>
        <a:lstStyle/>
        <a:p>
          <a:endParaRPr lang="el-GR"/>
        </a:p>
      </dgm:t>
    </dgm:pt>
    <dgm:pt modelId="{05523425-BE26-4C58-9576-2E0364F8124E}">
      <dgm:prSet phldrT="[Κείμενο]"/>
      <dgm:spPr/>
      <dgm:t>
        <a:bodyPr/>
        <a:lstStyle/>
        <a:p>
          <a:r>
            <a:rPr lang="en-US" dirty="0"/>
            <a:t>Errors</a:t>
          </a:r>
          <a:endParaRPr lang="el-GR" dirty="0"/>
        </a:p>
      </dgm:t>
    </dgm:pt>
    <dgm:pt modelId="{B7CF25CB-FF37-47C4-BDFB-428F85CF4BAD}" type="parTrans" cxnId="{70B00D31-A741-46F3-8F38-2C8ED47B0857}">
      <dgm:prSet/>
      <dgm:spPr/>
      <dgm:t>
        <a:bodyPr/>
        <a:lstStyle/>
        <a:p>
          <a:endParaRPr lang="el-GR"/>
        </a:p>
      </dgm:t>
    </dgm:pt>
    <dgm:pt modelId="{CCBE2BF7-5A8B-47A4-B4CF-856CFC4A1309}" type="sibTrans" cxnId="{70B00D31-A741-46F3-8F38-2C8ED47B0857}">
      <dgm:prSet/>
      <dgm:spPr/>
      <dgm:t>
        <a:bodyPr/>
        <a:lstStyle/>
        <a:p>
          <a:endParaRPr lang="el-GR"/>
        </a:p>
      </dgm:t>
    </dgm:pt>
    <dgm:pt modelId="{0CB3A3E8-D719-4650-8B4D-8E6E8FCDF2D5}">
      <dgm:prSet phldrT="[Κείμενο]"/>
      <dgm:spPr/>
      <dgm:t>
        <a:bodyPr/>
        <a:lstStyle/>
        <a:p>
          <a:r>
            <a:rPr lang="en-US" dirty="0"/>
            <a:t>Misleading</a:t>
          </a:r>
          <a:endParaRPr lang="el-GR" dirty="0"/>
        </a:p>
      </dgm:t>
    </dgm:pt>
    <dgm:pt modelId="{5892913B-5DAB-452C-A08B-1A2894A1C9A8}" type="parTrans" cxnId="{19000F3D-BD15-40A4-B47D-EF7420B6FDCB}">
      <dgm:prSet/>
      <dgm:spPr/>
      <dgm:t>
        <a:bodyPr/>
        <a:lstStyle/>
        <a:p>
          <a:endParaRPr lang="el-GR"/>
        </a:p>
      </dgm:t>
    </dgm:pt>
    <dgm:pt modelId="{F4A0D587-3946-404E-8BE9-9EDE4D4AA826}" type="sibTrans" cxnId="{19000F3D-BD15-40A4-B47D-EF7420B6FDCB}">
      <dgm:prSet/>
      <dgm:spPr/>
      <dgm:t>
        <a:bodyPr/>
        <a:lstStyle/>
        <a:p>
          <a:endParaRPr lang="el-GR"/>
        </a:p>
      </dgm:t>
    </dgm:pt>
    <dgm:pt modelId="{D5FB90F1-05F7-4DE0-8677-5B0A9D766D5E}">
      <dgm:prSet phldrT="[Κείμενο]"/>
      <dgm:spPr/>
      <dgm:t>
        <a:bodyPr/>
        <a:lstStyle/>
        <a:p>
          <a:r>
            <a:rPr lang="en-US" dirty="0"/>
            <a:t>Positive predictive value</a:t>
          </a:r>
          <a:endParaRPr lang="el-GR" dirty="0"/>
        </a:p>
      </dgm:t>
    </dgm:pt>
    <dgm:pt modelId="{D6DCF72B-840D-4139-B4EC-968F4897B046}" type="parTrans" cxnId="{DF204D7F-D320-4F9E-904F-BCB24563F3EF}">
      <dgm:prSet/>
      <dgm:spPr/>
      <dgm:t>
        <a:bodyPr/>
        <a:lstStyle/>
        <a:p>
          <a:endParaRPr lang="el-GR"/>
        </a:p>
      </dgm:t>
    </dgm:pt>
    <dgm:pt modelId="{DFB8AA83-B8CF-42C7-A642-40E198F8E6B7}" type="sibTrans" cxnId="{DF204D7F-D320-4F9E-904F-BCB24563F3EF}">
      <dgm:prSet/>
      <dgm:spPr/>
      <dgm:t>
        <a:bodyPr/>
        <a:lstStyle/>
        <a:p>
          <a:endParaRPr lang="el-GR"/>
        </a:p>
      </dgm:t>
    </dgm:pt>
    <dgm:pt modelId="{943D9F8E-C033-413F-A3CA-C9A45E761714}">
      <dgm:prSet phldrT="[Κείμενο]"/>
      <dgm:spPr/>
      <dgm:t>
        <a:bodyPr/>
        <a:lstStyle/>
        <a:p>
          <a:r>
            <a:rPr lang="en-US" dirty="0"/>
            <a:t>Validity </a:t>
          </a:r>
          <a:endParaRPr lang="el-GR" dirty="0"/>
        </a:p>
      </dgm:t>
    </dgm:pt>
    <dgm:pt modelId="{6FFC9DB7-2F60-439A-B529-C2B0516FE8A7}" type="parTrans" cxnId="{A28E2270-D8B3-4FC3-B890-54DD37FD50E2}">
      <dgm:prSet/>
      <dgm:spPr/>
      <dgm:t>
        <a:bodyPr/>
        <a:lstStyle/>
        <a:p>
          <a:endParaRPr lang="el-GR"/>
        </a:p>
      </dgm:t>
    </dgm:pt>
    <dgm:pt modelId="{0525D51A-B14B-44C0-A512-3015B6117EE5}" type="sibTrans" cxnId="{A28E2270-D8B3-4FC3-B890-54DD37FD50E2}">
      <dgm:prSet/>
      <dgm:spPr/>
      <dgm:t>
        <a:bodyPr/>
        <a:lstStyle/>
        <a:p>
          <a:endParaRPr lang="el-GR"/>
        </a:p>
      </dgm:t>
    </dgm:pt>
    <dgm:pt modelId="{E6B4E365-5B50-4A93-A487-E4A845ACB9AB}">
      <dgm:prSet phldrT="[Κείμενο]"/>
      <dgm:spPr/>
      <dgm:t>
        <a:bodyPr/>
        <a:lstStyle/>
        <a:p>
          <a:r>
            <a:rPr lang="en-US" dirty="0"/>
            <a:t>Agreement</a:t>
          </a:r>
          <a:endParaRPr lang="el-GR" dirty="0"/>
        </a:p>
      </dgm:t>
    </dgm:pt>
    <dgm:pt modelId="{B1112F24-FB53-4A12-BAC0-10865ED65600}" type="parTrans" cxnId="{901CCD5C-92A3-4594-8DCB-FEC31DE6813A}">
      <dgm:prSet/>
      <dgm:spPr/>
      <dgm:t>
        <a:bodyPr/>
        <a:lstStyle/>
        <a:p>
          <a:endParaRPr lang="el-GR"/>
        </a:p>
      </dgm:t>
    </dgm:pt>
    <dgm:pt modelId="{15EAC686-C7CE-4629-BE45-EB4D1A6C4602}" type="sibTrans" cxnId="{901CCD5C-92A3-4594-8DCB-FEC31DE6813A}">
      <dgm:prSet/>
      <dgm:spPr/>
      <dgm:t>
        <a:bodyPr/>
        <a:lstStyle/>
        <a:p>
          <a:endParaRPr lang="el-GR"/>
        </a:p>
      </dgm:t>
    </dgm:pt>
    <dgm:pt modelId="{C908806E-1D84-4727-8917-B06345398BFE}">
      <dgm:prSet phldrT="[Κείμενο]"/>
      <dgm:spPr/>
      <dgm:t>
        <a:bodyPr/>
        <a:lstStyle/>
        <a:p>
          <a:r>
            <a:rPr lang="en-US" dirty="0"/>
            <a:t>Consistency</a:t>
          </a:r>
          <a:endParaRPr lang="el-GR" dirty="0"/>
        </a:p>
      </dgm:t>
    </dgm:pt>
    <dgm:pt modelId="{67F57A9A-498B-4B2E-88C8-71A6C95307EB}" type="parTrans" cxnId="{027D30F2-C749-49A7-8220-D942A5E0E4A7}">
      <dgm:prSet/>
      <dgm:spPr/>
      <dgm:t>
        <a:bodyPr/>
        <a:lstStyle/>
        <a:p>
          <a:endParaRPr lang="el-GR"/>
        </a:p>
      </dgm:t>
    </dgm:pt>
    <dgm:pt modelId="{17C9F40C-2813-44BE-AABB-F41D9DF0563B}" type="sibTrans" cxnId="{027D30F2-C749-49A7-8220-D942A5E0E4A7}">
      <dgm:prSet/>
      <dgm:spPr/>
      <dgm:t>
        <a:bodyPr/>
        <a:lstStyle/>
        <a:p>
          <a:endParaRPr lang="el-GR"/>
        </a:p>
      </dgm:t>
    </dgm:pt>
    <dgm:pt modelId="{EE0BF916-8342-4B33-B5E9-480073DB72F1}">
      <dgm:prSet phldrT="[Κείμενο]"/>
      <dgm:spPr/>
      <dgm:t>
        <a:bodyPr/>
        <a:lstStyle/>
        <a:p>
          <a:r>
            <a:rPr lang="en-US" dirty="0"/>
            <a:t>Reliability</a:t>
          </a:r>
          <a:endParaRPr lang="el-GR" dirty="0"/>
        </a:p>
      </dgm:t>
    </dgm:pt>
    <dgm:pt modelId="{5A9EF9AD-8605-4924-8AFD-B3A725F5CD21}" type="parTrans" cxnId="{267DDC17-E96E-43C9-9736-C8C3F73481E1}">
      <dgm:prSet/>
      <dgm:spPr/>
      <dgm:t>
        <a:bodyPr/>
        <a:lstStyle/>
        <a:p>
          <a:endParaRPr lang="el-GR"/>
        </a:p>
      </dgm:t>
    </dgm:pt>
    <dgm:pt modelId="{7FA623A0-CBCB-488E-BEF9-8143F092B7C7}" type="sibTrans" cxnId="{267DDC17-E96E-43C9-9736-C8C3F73481E1}">
      <dgm:prSet/>
      <dgm:spPr/>
      <dgm:t>
        <a:bodyPr/>
        <a:lstStyle/>
        <a:p>
          <a:endParaRPr lang="el-GR"/>
        </a:p>
      </dgm:t>
    </dgm:pt>
    <dgm:pt modelId="{6316B150-A3F9-4CE9-AC86-59C84A097FE0}">
      <dgm:prSet phldrT="[Κείμενο]"/>
      <dgm:spPr/>
      <dgm:t>
        <a:bodyPr/>
        <a:lstStyle/>
        <a:p>
          <a:r>
            <a:rPr lang="en-US" dirty="0"/>
            <a:t>Variation </a:t>
          </a:r>
          <a:endParaRPr lang="el-GR" dirty="0"/>
        </a:p>
      </dgm:t>
    </dgm:pt>
    <dgm:pt modelId="{A4A6E4AA-91C6-4249-87A4-EEE22CC62D4A}" type="parTrans" cxnId="{FDFCA838-FBC3-443D-8C0E-66ED2F771889}">
      <dgm:prSet/>
      <dgm:spPr/>
      <dgm:t>
        <a:bodyPr/>
        <a:lstStyle/>
        <a:p>
          <a:endParaRPr lang="el-GR"/>
        </a:p>
      </dgm:t>
    </dgm:pt>
    <dgm:pt modelId="{023D5475-D1FD-4DB5-B5C3-BF738DFCB8A5}" type="sibTrans" cxnId="{FDFCA838-FBC3-443D-8C0E-66ED2F771889}">
      <dgm:prSet/>
      <dgm:spPr/>
      <dgm:t>
        <a:bodyPr/>
        <a:lstStyle/>
        <a:p>
          <a:endParaRPr lang="el-GR"/>
        </a:p>
      </dgm:t>
    </dgm:pt>
    <dgm:pt modelId="{90FF3AD0-F60D-483A-B7A6-4DF6CF334678}">
      <dgm:prSet phldrT="[Κείμενο]"/>
      <dgm:spPr/>
      <dgm:t>
        <a:bodyPr/>
        <a:lstStyle/>
        <a:p>
          <a:r>
            <a:rPr lang="en-US" dirty="0"/>
            <a:t>Accuracy</a:t>
          </a:r>
          <a:endParaRPr lang="el-GR" dirty="0"/>
        </a:p>
      </dgm:t>
    </dgm:pt>
    <dgm:pt modelId="{F275BDE6-6818-412F-900F-7C118A5108AB}" type="parTrans" cxnId="{14785879-4BBA-4FDA-A2E3-4B01AD4E4086}">
      <dgm:prSet/>
      <dgm:spPr/>
      <dgm:t>
        <a:bodyPr/>
        <a:lstStyle/>
        <a:p>
          <a:endParaRPr lang="el-GR"/>
        </a:p>
      </dgm:t>
    </dgm:pt>
    <dgm:pt modelId="{3C1C27CA-BDA8-46B8-AD7A-A59EAFD7F761}" type="sibTrans" cxnId="{14785879-4BBA-4FDA-A2E3-4B01AD4E4086}">
      <dgm:prSet/>
      <dgm:spPr/>
      <dgm:t>
        <a:bodyPr/>
        <a:lstStyle/>
        <a:p>
          <a:endParaRPr lang="el-GR"/>
        </a:p>
      </dgm:t>
    </dgm:pt>
    <dgm:pt modelId="{6EAAC312-7375-400B-B690-086E145A1B83}">
      <dgm:prSet phldrT="[Κείμενο]"/>
      <dgm:spPr/>
      <dgm:t>
        <a:bodyPr/>
        <a:lstStyle/>
        <a:p>
          <a:r>
            <a:rPr lang="en-US" dirty="0"/>
            <a:t>Believability</a:t>
          </a:r>
          <a:endParaRPr lang="el-GR" dirty="0"/>
        </a:p>
      </dgm:t>
    </dgm:pt>
    <dgm:pt modelId="{42A580AC-60EC-4181-8BB1-9B6E2F3D505F}" type="parTrans" cxnId="{31896F96-6619-4942-B0B5-48E178ED4592}">
      <dgm:prSet/>
      <dgm:spPr/>
      <dgm:t>
        <a:bodyPr/>
        <a:lstStyle/>
        <a:p>
          <a:endParaRPr lang="el-GR"/>
        </a:p>
      </dgm:t>
    </dgm:pt>
    <dgm:pt modelId="{69BB0CF6-5AD2-46D2-AFDA-2D3212C00E01}" type="sibTrans" cxnId="{31896F96-6619-4942-B0B5-48E178ED4592}">
      <dgm:prSet/>
      <dgm:spPr/>
      <dgm:t>
        <a:bodyPr/>
        <a:lstStyle/>
        <a:p>
          <a:endParaRPr lang="el-GR"/>
        </a:p>
      </dgm:t>
    </dgm:pt>
    <dgm:pt modelId="{1DB7B462-894D-43A9-A699-3F4B8E7A2A17}">
      <dgm:prSet phldrT="[Κείμενο]"/>
      <dgm:spPr/>
      <dgm:t>
        <a:bodyPr/>
        <a:lstStyle/>
        <a:p>
          <a:r>
            <a:rPr lang="en-US" dirty="0"/>
            <a:t>Trustworthiness</a:t>
          </a:r>
          <a:endParaRPr lang="el-GR" dirty="0"/>
        </a:p>
      </dgm:t>
    </dgm:pt>
    <dgm:pt modelId="{34915DFF-CCD5-4BF1-848E-62CB5E0A5242}" type="parTrans" cxnId="{8F951C25-1374-452A-AE3A-34C7F022CCD1}">
      <dgm:prSet/>
      <dgm:spPr/>
      <dgm:t>
        <a:bodyPr/>
        <a:lstStyle/>
        <a:p>
          <a:endParaRPr lang="el-GR"/>
        </a:p>
      </dgm:t>
    </dgm:pt>
    <dgm:pt modelId="{FC542C31-AE8B-4C81-BECE-10544FC43558}" type="sibTrans" cxnId="{8F951C25-1374-452A-AE3A-34C7F022CCD1}">
      <dgm:prSet/>
      <dgm:spPr/>
      <dgm:t>
        <a:bodyPr/>
        <a:lstStyle/>
        <a:p>
          <a:endParaRPr lang="el-GR"/>
        </a:p>
      </dgm:t>
    </dgm:pt>
    <dgm:pt modelId="{74B13260-BF44-465A-8EA3-BF71C5C4E946}">
      <dgm:prSet phldrT="[Κείμενο]"/>
      <dgm:spPr/>
      <dgm:t>
        <a:bodyPr/>
        <a:lstStyle/>
        <a:p>
          <a:r>
            <a:rPr lang="en-US" dirty="0"/>
            <a:t>Validity</a:t>
          </a:r>
          <a:endParaRPr lang="el-GR" dirty="0"/>
        </a:p>
      </dgm:t>
    </dgm:pt>
    <dgm:pt modelId="{41CD2623-741D-43A6-99C6-28F6561C0E20}" type="parTrans" cxnId="{A325F876-285B-4724-B88E-B51B66ED8655}">
      <dgm:prSet/>
      <dgm:spPr/>
      <dgm:t>
        <a:bodyPr/>
        <a:lstStyle/>
        <a:p>
          <a:endParaRPr lang="el-GR"/>
        </a:p>
      </dgm:t>
    </dgm:pt>
    <dgm:pt modelId="{2DE53CBD-5414-4184-9124-1B8A491BCF36}" type="sibTrans" cxnId="{A325F876-285B-4724-B88E-B51B66ED8655}">
      <dgm:prSet/>
      <dgm:spPr/>
      <dgm:t>
        <a:bodyPr/>
        <a:lstStyle/>
        <a:p>
          <a:endParaRPr lang="el-GR"/>
        </a:p>
      </dgm:t>
    </dgm:pt>
    <dgm:pt modelId="{46876964-F403-4A28-8A91-BF8DB101B55E}">
      <dgm:prSet phldrT="[Κείμενο]"/>
      <dgm:spPr/>
      <dgm:t>
        <a:bodyPr/>
        <a:lstStyle/>
        <a:p>
          <a:r>
            <a:rPr lang="en-US" dirty="0"/>
            <a:t>Recency</a:t>
          </a:r>
          <a:endParaRPr lang="el-GR" dirty="0"/>
        </a:p>
      </dgm:t>
    </dgm:pt>
    <dgm:pt modelId="{CCEBD3B4-753C-4155-82DC-8D4A43E6BCEF}" type="parTrans" cxnId="{061DF46D-304F-4F81-8B75-218AE05E3ADD}">
      <dgm:prSet/>
      <dgm:spPr/>
      <dgm:t>
        <a:bodyPr/>
        <a:lstStyle/>
        <a:p>
          <a:endParaRPr lang="el-GR"/>
        </a:p>
      </dgm:t>
    </dgm:pt>
    <dgm:pt modelId="{C26BFAD3-730D-460A-814C-FCEC317E3D97}" type="sibTrans" cxnId="{061DF46D-304F-4F81-8B75-218AE05E3ADD}">
      <dgm:prSet/>
      <dgm:spPr/>
      <dgm:t>
        <a:bodyPr/>
        <a:lstStyle/>
        <a:p>
          <a:endParaRPr lang="el-GR"/>
        </a:p>
      </dgm:t>
    </dgm:pt>
    <dgm:pt modelId="{3E407154-A38B-4B26-96E4-D2734D01BE80}">
      <dgm:prSet phldrT="[Κείμενο]"/>
      <dgm:spPr/>
      <dgm:t>
        <a:bodyPr/>
        <a:lstStyle/>
        <a:p>
          <a:r>
            <a:rPr lang="en-US" dirty="0"/>
            <a:t>Timeliness</a:t>
          </a:r>
          <a:endParaRPr lang="el-GR" dirty="0"/>
        </a:p>
      </dgm:t>
    </dgm:pt>
    <dgm:pt modelId="{3FB1DA86-86AF-4316-8531-623ED0945587}" type="parTrans" cxnId="{26D0B73F-4DA9-4284-99A3-4DD078904B47}">
      <dgm:prSet/>
      <dgm:spPr/>
      <dgm:t>
        <a:bodyPr/>
        <a:lstStyle/>
        <a:p>
          <a:endParaRPr lang="el-GR"/>
        </a:p>
      </dgm:t>
    </dgm:pt>
    <dgm:pt modelId="{5896CA14-D8FD-4D3D-891B-7D6A89AC583B}" type="sibTrans" cxnId="{26D0B73F-4DA9-4284-99A3-4DD078904B47}">
      <dgm:prSet/>
      <dgm:spPr/>
      <dgm:t>
        <a:bodyPr/>
        <a:lstStyle/>
        <a:p>
          <a:endParaRPr lang="el-GR"/>
        </a:p>
      </dgm:t>
    </dgm:pt>
    <dgm:pt modelId="{52A145FC-E81E-40D4-857B-02A778DB5BF2}" type="pres">
      <dgm:prSet presAssocID="{1AACF5D6-1A61-4F6F-8481-8B492522FB8F}" presName="layout" presStyleCnt="0">
        <dgm:presLayoutVars>
          <dgm:chMax/>
          <dgm:chPref/>
          <dgm:dir/>
          <dgm:resizeHandles/>
        </dgm:presLayoutVars>
      </dgm:prSet>
      <dgm:spPr/>
    </dgm:pt>
    <dgm:pt modelId="{5706F856-4E14-437B-922E-C520D6D90F1D}" type="pres">
      <dgm:prSet presAssocID="{7A8E9442-433F-4200-A9F3-518055E9908A}" presName="root" presStyleCnt="0">
        <dgm:presLayoutVars>
          <dgm:chMax/>
          <dgm:chPref/>
        </dgm:presLayoutVars>
      </dgm:prSet>
      <dgm:spPr/>
    </dgm:pt>
    <dgm:pt modelId="{BF82674C-3098-4E43-AC45-AD9DB3891B16}" type="pres">
      <dgm:prSet presAssocID="{7A8E9442-433F-4200-A9F3-518055E9908A}" presName="rootComposite" presStyleCnt="0">
        <dgm:presLayoutVars/>
      </dgm:prSet>
      <dgm:spPr/>
    </dgm:pt>
    <dgm:pt modelId="{9C170A3F-0635-4595-A3D9-AE13D313DEAE}" type="pres">
      <dgm:prSet presAssocID="{7A8E9442-433F-4200-A9F3-518055E9908A}" presName="ParentAccent" presStyleLbl="alignNode1" presStyleIdx="0" presStyleCnt="5"/>
      <dgm:spPr/>
    </dgm:pt>
    <dgm:pt modelId="{B2BA3172-70B9-40D7-9AEB-2026DAB1087B}" type="pres">
      <dgm:prSet presAssocID="{7A8E9442-433F-4200-A9F3-518055E9908A}" presName="ParentSmallAccent" presStyleLbl="fgAcc1" presStyleIdx="0" presStyleCnt="5"/>
      <dgm:spPr/>
    </dgm:pt>
    <dgm:pt modelId="{A42432A4-898E-4E06-ABED-83BB35CE31A8}" type="pres">
      <dgm:prSet presAssocID="{7A8E9442-433F-4200-A9F3-518055E9908A}" presName="Parent" presStyleLbl="revTx" presStyleIdx="0" presStyleCnt="29">
        <dgm:presLayoutVars>
          <dgm:chMax/>
          <dgm:chPref val="4"/>
          <dgm:bulletEnabled val="1"/>
        </dgm:presLayoutVars>
      </dgm:prSet>
      <dgm:spPr/>
    </dgm:pt>
    <dgm:pt modelId="{13347F97-B5B2-4E61-8E00-198E0AB2D290}" type="pres">
      <dgm:prSet presAssocID="{7A8E9442-433F-4200-A9F3-518055E9908A}" presName="childShape" presStyleCnt="0">
        <dgm:presLayoutVars>
          <dgm:chMax val="0"/>
          <dgm:chPref val="0"/>
        </dgm:presLayoutVars>
      </dgm:prSet>
      <dgm:spPr/>
    </dgm:pt>
    <dgm:pt modelId="{FE0519D3-DB3D-44A7-81E6-6EAD1EFEB0F7}" type="pres">
      <dgm:prSet presAssocID="{680E9832-7CF3-4BD6-97DC-E8283C7F4FA4}" presName="childComposite" presStyleCnt="0">
        <dgm:presLayoutVars>
          <dgm:chMax val="0"/>
          <dgm:chPref val="0"/>
        </dgm:presLayoutVars>
      </dgm:prSet>
      <dgm:spPr/>
    </dgm:pt>
    <dgm:pt modelId="{6D100C6C-38B1-4A22-A693-6AFE91B7B8BA}" type="pres">
      <dgm:prSet presAssocID="{680E9832-7CF3-4BD6-97DC-E8283C7F4FA4}" presName="ChildAccent" presStyleLbl="solidFgAcc1" presStyleIdx="0" presStyleCnt="24"/>
      <dgm:spPr/>
    </dgm:pt>
    <dgm:pt modelId="{E98F9D43-F1AA-4B66-B5A1-73087BB2F02D}" type="pres">
      <dgm:prSet presAssocID="{680E9832-7CF3-4BD6-97DC-E8283C7F4FA4}" presName="Child" presStyleLbl="revTx" presStyleIdx="1" presStyleCnt="29">
        <dgm:presLayoutVars>
          <dgm:chMax val="0"/>
          <dgm:chPref val="0"/>
          <dgm:bulletEnabled val="1"/>
        </dgm:presLayoutVars>
      </dgm:prSet>
      <dgm:spPr/>
    </dgm:pt>
    <dgm:pt modelId="{9444DB5B-3157-45DB-9C08-C0FD9F74405D}" type="pres">
      <dgm:prSet presAssocID="{96046959-D7B9-44F8-90C7-6C9EAB4D9CEA}" presName="childComposite" presStyleCnt="0">
        <dgm:presLayoutVars>
          <dgm:chMax val="0"/>
          <dgm:chPref val="0"/>
        </dgm:presLayoutVars>
      </dgm:prSet>
      <dgm:spPr/>
    </dgm:pt>
    <dgm:pt modelId="{0C89917B-151C-4FAA-99EA-8B9C930AABBC}" type="pres">
      <dgm:prSet presAssocID="{96046959-D7B9-44F8-90C7-6C9EAB4D9CEA}" presName="ChildAccent" presStyleLbl="solidFgAcc1" presStyleIdx="1" presStyleCnt="24"/>
      <dgm:spPr/>
    </dgm:pt>
    <dgm:pt modelId="{59DFDAE2-CE26-4FED-8338-27DAC5AB3317}" type="pres">
      <dgm:prSet presAssocID="{96046959-D7B9-44F8-90C7-6C9EAB4D9CEA}" presName="Child" presStyleLbl="revTx" presStyleIdx="2" presStyleCnt="29">
        <dgm:presLayoutVars>
          <dgm:chMax val="0"/>
          <dgm:chPref val="0"/>
          <dgm:bulletEnabled val="1"/>
        </dgm:presLayoutVars>
      </dgm:prSet>
      <dgm:spPr/>
    </dgm:pt>
    <dgm:pt modelId="{5203E893-10C9-48B1-B43F-89356618AD19}" type="pres">
      <dgm:prSet presAssocID="{7120F3B5-D828-40B8-B7BC-70CA5E16F294}" presName="childComposite" presStyleCnt="0">
        <dgm:presLayoutVars>
          <dgm:chMax val="0"/>
          <dgm:chPref val="0"/>
        </dgm:presLayoutVars>
      </dgm:prSet>
      <dgm:spPr/>
    </dgm:pt>
    <dgm:pt modelId="{DD9275CC-DB6B-4D3F-809F-637A56177540}" type="pres">
      <dgm:prSet presAssocID="{7120F3B5-D828-40B8-B7BC-70CA5E16F294}" presName="ChildAccent" presStyleLbl="solidFgAcc1" presStyleIdx="2" presStyleCnt="24"/>
      <dgm:spPr/>
    </dgm:pt>
    <dgm:pt modelId="{B0F441ED-FB86-410C-B826-AEF02CA5FC35}" type="pres">
      <dgm:prSet presAssocID="{7120F3B5-D828-40B8-B7BC-70CA5E16F294}" presName="Child" presStyleLbl="revTx" presStyleIdx="3" presStyleCnt="29">
        <dgm:presLayoutVars>
          <dgm:chMax val="0"/>
          <dgm:chPref val="0"/>
          <dgm:bulletEnabled val="1"/>
        </dgm:presLayoutVars>
      </dgm:prSet>
      <dgm:spPr/>
    </dgm:pt>
    <dgm:pt modelId="{14D039C7-E1F2-4D7C-A99D-0E721B7A10BD}" type="pres">
      <dgm:prSet presAssocID="{5352ED0B-A1D9-4261-A37F-436CDEA9C349}" presName="childComposite" presStyleCnt="0">
        <dgm:presLayoutVars>
          <dgm:chMax val="0"/>
          <dgm:chPref val="0"/>
        </dgm:presLayoutVars>
      </dgm:prSet>
      <dgm:spPr/>
    </dgm:pt>
    <dgm:pt modelId="{788B6062-541C-4DAC-9BBE-FEEFDFBFF35F}" type="pres">
      <dgm:prSet presAssocID="{5352ED0B-A1D9-4261-A37F-436CDEA9C349}" presName="ChildAccent" presStyleLbl="solidFgAcc1" presStyleIdx="3" presStyleCnt="24"/>
      <dgm:spPr/>
    </dgm:pt>
    <dgm:pt modelId="{D47D4CBD-0AE4-4533-9103-81615822E275}" type="pres">
      <dgm:prSet presAssocID="{5352ED0B-A1D9-4261-A37F-436CDEA9C349}" presName="Child" presStyleLbl="revTx" presStyleIdx="4" presStyleCnt="29">
        <dgm:presLayoutVars>
          <dgm:chMax val="0"/>
          <dgm:chPref val="0"/>
          <dgm:bulletEnabled val="1"/>
        </dgm:presLayoutVars>
      </dgm:prSet>
      <dgm:spPr/>
    </dgm:pt>
    <dgm:pt modelId="{855C005C-94D1-458A-9754-5521C58E4792}" type="pres">
      <dgm:prSet presAssocID="{FFE9CBF7-4C23-4511-B5AC-F831B4038E28}" presName="childComposite" presStyleCnt="0">
        <dgm:presLayoutVars>
          <dgm:chMax val="0"/>
          <dgm:chPref val="0"/>
        </dgm:presLayoutVars>
      </dgm:prSet>
      <dgm:spPr/>
    </dgm:pt>
    <dgm:pt modelId="{B095E236-F7BB-45CB-8EDB-E088A3C6A9A2}" type="pres">
      <dgm:prSet presAssocID="{FFE9CBF7-4C23-4511-B5AC-F831B4038E28}" presName="ChildAccent" presStyleLbl="solidFgAcc1" presStyleIdx="4" presStyleCnt="24"/>
      <dgm:spPr/>
    </dgm:pt>
    <dgm:pt modelId="{F035C871-B3A0-4744-8C11-240D84FA2338}" type="pres">
      <dgm:prSet presAssocID="{FFE9CBF7-4C23-4511-B5AC-F831B4038E28}" presName="Child" presStyleLbl="revTx" presStyleIdx="5" presStyleCnt="29">
        <dgm:presLayoutVars>
          <dgm:chMax val="0"/>
          <dgm:chPref val="0"/>
          <dgm:bulletEnabled val="1"/>
        </dgm:presLayoutVars>
      </dgm:prSet>
      <dgm:spPr/>
    </dgm:pt>
    <dgm:pt modelId="{46026817-84C6-410E-8B62-3E76BC4B11E6}" type="pres">
      <dgm:prSet presAssocID="{32F64FFD-6465-46D6-B554-3FA2CB27A7B4}" presName="childComposite" presStyleCnt="0">
        <dgm:presLayoutVars>
          <dgm:chMax val="0"/>
          <dgm:chPref val="0"/>
        </dgm:presLayoutVars>
      </dgm:prSet>
      <dgm:spPr/>
    </dgm:pt>
    <dgm:pt modelId="{F30C6A51-5495-4A2C-9CD4-191068F8574E}" type="pres">
      <dgm:prSet presAssocID="{32F64FFD-6465-46D6-B554-3FA2CB27A7B4}" presName="ChildAccent" presStyleLbl="solidFgAcc1" presStyleIdx="5" presStyleCnt="24"/>
      <dgm:spPr/>
    </dgm:pt>
    <dgm:pt modelId="{956BCD73-F7D9-4156-AE1A-76A0DF0BF018}" type="pres">
      <dgm:prSet presAssocID="{32F64FFD-6465-46D6-B554-3FA2CB27A7B4}" presName="Child" presStyleLbl="revTx" presStyleIdx="6" presStyleCnt="29">
        <dgm:presLayoutVars>
          <dgm:chMax val="0"/>
          <dgm:chPref val="0"/>
          <dgm:bulletEnabled val="1"/>
        </dgm:presLayoutVars>
      </dgm:prSet>
      <dgm:spPr/>
    </dgm:pt>
    <dgm:pt modelId="{D1E0F876-9D24-41D9-A524-AC5BA0C3EFBA}" type="pres">
      <dgm:prSet presAssocID="{B65AD335-95E1-4EE4-8BF0-5A663A9A24CE}" presName="childComposite" presStyleCnt="0">
        <dgm:presLayoutVars>
          <dgm:chMax val="0"/>
          <dgm:chPref val="0"/>
        </dgm:presLayoutVars>
      </dgm:prSet>
      <dgm:spPr/>
    </dgm:pt>
    <dgm:pt modelId="{425671A7-8A14-4F2A-AE60-32335B0E6C1D}" type="pres">
      <dgm:prSet presAssocID="{B65AD335-95E1-4EE4-8BF0-5A663A9A24CE}" presName="ChildAccent" presStyleLbl="solidFgAcc1" presStyleIdx="6" presStyleCnt="24"/>
      <dgm:spPr/>
    </dgm:pt>
    <dgm:pt modelId="{10E79080-2E0A-4F9B-AE5D-A481BDDD7401}" type="pres">
      <dgm:prSet presAssocID="{B65AD335-95E1-4EE4-8BF0-5A663A9A24CE}" presName="Child" presStyleLbl="revTx" presStyleIdx="7" presStyleCnt="29">
        <dgm:presLayoutVars>
          <dgm:chMax val="0"/>
          <dgm:chPref val="0"/>
          <dgm:bulletEnabled val="1"/>
        </dgm:presLayoutVars>
      </dgm:prSet>
      <dgm:spPr/>
    </dgm:pt>
    <dgm:pt modelId="{37F04FFF-C158-4D4E-ABA6-DE3D2BDE93E2}" type="pres">
      <dgm:prSet presAssocID="{0AB3440B-71BD-4A48-AC87-6830DD427607}" presName="childComposite" presStyleCnt="0">
        <dgm:presLayoutVars>
          <dgm:chMax val="0"/>
          <dgm:chPref val="0"/>
        </dgm:presLayoutVars>
      </dgm:prSet>
      <dgm:spPr/>
    </dgm:pt>
    <dgm:pt modelId="{BCF01EFA-E5F4-47C9-9A31-C30D0F3C7351}" type="pres">
      <dgm:prSet presAssocID="{0AB3440B-71BD-4A48-AC87-6830DD427607}" presName="ChildAccent" presStyleLbl="solidFgAcc1" presStyleIdx="7" presStyleCnt="24"/>
      <dgm:spPr/>
    </dgm:pt>
    <dgm:pt modelId="{2E52111E-DFF0-4813-9E17-58ECE8493608}" type="pres">
      <dgm:prSet presAssocID="{0AB3440B-71BD-4A48-AC87-6830DD427607}" presName="Child" presStyleLbl="revTx" presStyleIdx="8" presStyleCnt="29">
        <dgm:presLayoutVars>
          <dgm:chMax val="0"/>
          <dgm:chPref val="0"/>
          <dgm:bulletEnabled val="1"/>
        </dgm:presLayoutVars>
      </dgm:prSet>
      <dgm:spPr/>
    </dgm:pt>
    <dgm:pt modelId="{5C5F9ADC-AD64-4C96-8687-B07D3E69E364}" type="pres">
      <dgm:prSet presAssocID="{DFA25750-5ACF-476C-887C-677544464E3B}" presName="childComposite" presStyleCnt="0">
        <dgm:presLayoutVars>
          <dgm:chMax val="0"/>
          <dgm:chPref val="0"/>
        </dgm:presLayoutVars>
      </dgm:prSet>
      <dgm:spPr/>
    </dgm:pt>
    <dgm:pt modelId="{6193AA31-8324-4460-B8A2-FFBB7E4B6F51}" type="pres">
      <dgm:prSet presAssocID="{DFA25750-5ACF-476C-887C-677544464E3B}" presName="ChildAccent" presStyleLbl="solidFgAcc1" presStyleIdx="8" presStyleCnt="24"/>
      <dgm:spPr/>
    </dgm:pt>
    <dgm:pt modelId="{C60F3F29-19D0-4CB2-9449-8552EA65524E}" type="pres">
      <dgm:prSet presAssocID="{DFA25750-5ACF-476C-887C-677544464E3B}" presName="Child" presStyleLbl="revTx" presStyleIdx="9" presStyleCnt="29">
        <dgm:presLayoutVars>
          <dgm:chMax val="0"/>
          <dgm:chPref val="0"/>
          <dgm:bulletEnabled val="1"/>
        </dgm:presLayoutVars>
      </dgm:prSet>
      <dgm:spPr/>
    </dgm:pt>
    <dgm:pt modelId="{9FC6E19E-8461-4290-A18F-4C6C382D253B}" type="pres">
      <dgm:prSet presAssocID="{3356704C-206A-49D6-AB4B-30506E355327}" presName="root" presStyleCnt="0">
        <dgm:presLayoutVars>
          <dgm:chMax/>
          <dgm:chPref/>
        </dgm:presLayoutVars>
      </dgm:prSet>
      <dgm:spPr/>
    </dgm:pt>
    <dgm:pt modelId="{DFF64FD2-9979-4849-B695-153105FA1ACE}" type="pres">
      <dgm:prSet presAssocID="{3356704C-206A-49D6-AB4B-30506E355327}" presName="rootComposite" presStyleCnt="0">
        <dgm:presLayoutVars/>
      </dgm:prSet>
      <dgm:spPr/>
    </dgm:pt>
    <dgm:pt modelId="{2CA6C29A-3F33-4677-A4DE-8AAB82CB9FB3}" type="pres">
      <dgm:prSet presAssocID="{3356704C-206A-49D6-AB4B-30506E355327}" presName="ParentAccent" presStyleLbl="alignNode1" presStyleIdx="1" presStyleCnt="5"/>
      <dgm:spPr/>
    </dgm:pt>
    <dgm:pt modelId="{3B5EB156-9992-4069-A4BB-24485236C371}" type="pres">
      <dgm:prSet presAssocID="{3356704C-206A-49D6-AB4B-30506E355327}" presName="ParentSmallAccent" presStyleLbl="fgAcc1" presStyleIdx="1" presStyleCnt="5"/>
      <dgm:spPr/>
    </dgm:pt>
    <dgm:pt modelId="{ED95B7BB-AA6E-4404-AB08-26BAF3709C5B}" type="pres">
      <dgm:prSet presAssocID="{3356704C-206A-49D6-AB4B-30506E355327}" presName="Parent" presStyleLbl="revTx" presStyleIdx="10" presStyleCnt="29">
        <dgm:presLayoutVars>
          <dgm:chMax/>
          <dgm:chPref val="4"/>
          <dgm:bulletEnabled val="1"/>
        </dgm:presLayoutVars>
      </dgm:prSet>
      <dgm:spPr/>
    </dgm:pt>
    <dgm:pt modelId="{E73221FA-4270-4A23-9A33-9619DD0DD8BB}" type="pres">
      <dgm:prSet presAssocID="{3356704C-206A-49D6-AB4B-30506E355327}" presName="childShape" presStyleCnt="0">
        <dgm:presLayoutVars>
          <dgm:chMax val="0"/>
          <dgm:chPref val="0"/>
        </dgm:presLayoutVars>
      </dgm:prSet>
      <dgm:spPr/>
    </dgm:pt>
    <dgm:pt modelId="{3F58314D-8DEE-4A6A-BAB6-CFD3D0D4A26F}" type="pres">
      <dgm:prSet presAssocID="{62834FC3-6605-4380-A56F-753CCB0E5348}" presName="childComposite" presStyleCnt="0">
        <dgm:presLayoutVars>
          <dgm:chMax val="0"/>
          <dgm:chPref val="0"/>
        </dgm:presLayoutVars>
      </dgm:prSet>
      <dgm:spPr/>
    </dgm:pt>
    <dgm:pt modelId="{66C20FD1-FBD6-4CE0-B640-3570CDBC4C7A}" type="pres">
      <dgm:prSet presAssocID="{62834FC3-6605-4380-A56F-753CCB0E5348}" presName="ChildAccent" presStyleLbl="solidFgAcc1" presStyleIdx="9" presStyleCnt="24"/>
      <dgm:spPr/>
    </dgm:pt>
    <dgm:pt modelId="{DE00AB95-3F61-4442-A490-94B6E1CE1F02}" type="pres">
      <dgm:prSet presAssocID="{62834FC3-6605-4380-A56F-753CCB0E5348}" presName="Child" presStyleLbl="revTx" presStyleIdx="11" presStyleCnt="29">
        <dgm:presLayoutVars>
          <dgm:chMax val="0"/>
          <dgm:chPref val="0"/>
          <dgm:bulletEnabled val="1"/>
        </dgm:presLayoutVars>
      </dgm:prSet>
      <dgm:spPr/>
    </dgm:pt>
    <dgm:pt modelId="{D9777BEF-718E-440A-980A-614A131D5CFF}" type="pres">
      <dgm:prSet presAssocID="{05523425-BE26-4C58-9576-2E0364F8124E}" presName="childComposite" presStyleCnt="0">
        <dgm:presLayoutVars>
          <dgm:chMax val="0"/>
          <dgm:chPref val="0"/>
        </dgm:presLayoutVars>
      </dgm:prSet>
      <dgm:spPr/>
    </dgm:pt>
    <dgm:pt modelId="{6844CBEF-92E9-4E4A-BF9E-0F0C84D938ED}" type="pres">
      <dgm:prSet presAssocID="{05523425-BE26-4C58-9576-2E0364F8124E}" presName="ChildAccent" presStyleLbl="solidFgAcc1" presStyleIdx="10" presStyleCnt="24"/>
      <dgm:spPr/>
    </dgm:pt>
    <dgm:pt modelId="{3BD01AE3-5F4C-4C64-A211-C7BB4FED120A}" type="pres">
      <dgm:prSet presAssocID="{05523425-BE26-4C58-9576-2E0364F8124E}" presName="Child" presStyleLbl="revTx" presStyleIdx="12" presStyleCnt="29">
        <dgm:presLayoutVars>
          <dgm:chMax val="0"/>
          <dgm:chPref val="0"/>
          <dgm:bulletEnabled val="1"/>
        </dgm:presLayoutVars>
      </dgm:prSet>
      <dgm:spPr/>
    </dgm:pt>
    <dgm:pt modelId="{2C32AD1A-E0DB-48A2-B517-45F7756E3FC1}" type="pres">
      <dgm:prSet presAssocID="{0CB3A3E8-D719-4650-8B4D-8E6E8FCDF2D5}" presName="childComposite" presStyleCnt="0">
        <dgm:presLayoutVars>
          <dgm:chMax val="0"/>
          <dgm:chPref val="0"/>
        </dgm:presLayoutVars>
      </dgm:prSet>
      <dgm:spPr/>
    </dgm:pt>
    <dgm:pt modelId="{E4850AA5-9902-45C3-8FA6-96534054F574}" type="pres">
      <dgm:prSet presAssocID="{0CB3A3E8-D719-4650-8B4D-8E6E8FCDF2D5}" presName="ChildAccent" presStyleLbl="solidFgAcc1" presStyleIdx="11" presStyleCnt="24"/>
      <dgm:spPr/>
    </dgm:pt>
    <dgm:pt modelId="{BA676BE0-66B6-405D-8934-491D5F9B088A}" type="pres">
      <dgm:prSet presAssocID="{0CB3A3E8-D719-4650-8B4D-8E6E8FCDF2D5}" presName="Child" presStyleLbl="revTx" presStyleIdx="13" presStyleCnt="29">
        <dgm:presLayoutVars>
          <dgm:chMax val="0"/>
          <dgm:chPref val="0"/>
          <dgm:bulletEnabled val="1"/>
        </dgm:presLayoutVars>
      </dgm:prSet>
      <dgm:spPr/>
    </dgm:pt>
    <dgm:pt modelId="{52084684-BD40-47C5-924A-EE5DD2494ED5}" type="pres">
      <dgm:prSet presAssocID="{D5FB90F1-05F7-4DE0-8677-5B0A9D766D5E}" presName="childComposite" presStyleCnt="0">
        <dgm:presLayoutVars>
          <dgm:chMax val="0"/>
          <dgm:chPref val="0"/>
        </dgm:presLayoutVars>
      </dgm:prSet>
      <dgm:spPr/>
    </dgm:pt>
    <dgm:pt modelId="{5F4C11E4-3DB4-423C-9708-17A18FF8D8A3}" type="pres">
      <dgm:prSet presAssocID="{D5FB90F1-05F7-4DE0-8677-5B0A9D766D5E}" presName="ChildAccent" presStyleLbl="solidFgAcc1" presStyleIdx="12" presStyleCnt="24"/>
      <dgm:spPr/>
    </dgm:pt>
    <dgm:pt modelId="{2BBAD2E3-A781-480D-B921-C8652062C546}" type="pres">
      <dgm:prSet presAssocID="{D5FB90F1-05F7-4DE0-8677-5B0A9D766D5E}" presName="Child" presStyleLbl="revTx" presStyleIdx="14" presStyleCnt="29">
        <dgm:presLayoutVars>
          <dgm:chMax val="0"/>
          <dgm:chPref val="0"/>
          <dgm:bulletEnabled val="1"/>
        </dgm:presLayoutVars>
      </dgm:prSet>
      <dgm:spPr/>
    </dgm:pt>
    <dgm:pt modelId="{F41428AD-2555-421E-8DA4-D0C9148A5452}" type="pres">
      <dgm:prSet presAssocID="{943D9F8E-C033-413F-A3CA-C9A45E761714}" presName="childComposite" presStyleCnt="0">
        <dgm:presLayoutVars>
          <dgm:chMax val="0"/>
          <dgm:chPref val="0"/>
        </dgm:presLayoutVars>
      </dgm:prSet>
      <dgm:spPr/>
    </dgm:pt>
    <dgm:pt modelId="{8BAFCA9E-737B-48F8-BCE2-8C79CF405894}" type="pres">
      <dgm:prSet presAssocID="{943D9F8E-C033-413F-A3CA-C9A45E761714}" presName="ChildAccent" presStyleLbl="solidFgAcc1" presStyleIdx="13" presStyleCnt="24"/>
      <dgm:spPr/>
    </dgm:pt>
    <dgm:pt modelId="{06B53759-C221-4F82-B2C6-2F66B258DB1C}" type="pres">
      <dgm:prSet presAssocID="{943D9F8E-C033-413F-A3CA-C9A45E761714}" presName="Child" presStyleLbl="revTx" presStyleIdx="15" presStyleCnt="29">
        <dgm:presLayoutVars>
          <dgm:chMax val="0"/>
          <dgm:chPref val="0"/>
          <dgm:bulletEnabled val="1"/>
        </dgm:presLayoutVars>
      </dgm:prSet>
      <dgm:spPr/>
    </dgm:pt>
    <dgm:pt modelId="{15A6DB5F-CC7C-4A95-91F6-53755B5FC237}" type="pres">
      <dgm:prSet presAssocID="{04A27340-C3F4-4529-B13E-5AA68459F2A2}" presName="root" presStyleCnt="0">
        <dgm:presLayoutVars>
          <dgm:chMax/>
          <dgm:chPref/>
        </dgm:presLayoutVars>
      </dgm:prSet>
      <dgm:spPr/>
    </dgm:pt>
    <dgm:pt modelId="{7E15AF5E-C4F8-4B6D-8FBE-67A6BB21451C}" type="pres">
      <dgm:prSet presAssocID="{04A27340-C3F4-4529-B13E-5AA68459F2A2}" presName="rootComposite" presStyleCnt="0">
        <dgm:presLayoutVars/>
      </dgm:prSet>
      <dgm:spPr/>
    </dgm:pt>
    <dgm:pt modelId="{B80AE06F-55F8-401C-BAAC-A841350633AF}" type="pres">
      <dgm:prSet presAssocID="{04A27340-C3F4-4529-B13E-5AA68459F2A2}" presName="ParentAccent" presStyleLbl="alignNode1" presStyleIdx="2" presStyleCnt="5"/>
      <dgm:spPr/>
    </dgm:pt>
    <dgm:pt modelId="{035AECD0-53DF-4760-A7CA-99ABFAB18C11}" type="pres">
      <dgm:prSet presAssocID="{04A27340-C3F4-4529-B13E-5AA68459F2A2}" presName="ParentSmallAccent" presStyleLbl="fgAcc1" presStyleIdx="2" presStyleCnt="5"/>
      <dgm:spPr/>
    </dgm:pt>
    <dgm:pt modelId="{670E539F-95DD-4337-8264-A68D666B0A4E}" type="pres">
      <dgm:prSet presAssocID="{04A27340-C3F4-4529-B13E-5AA68459F2A2}" presName="Parent" presStyleLbl="revTx" presStyleIdx="16" presStyleCnt="29">
        <dgm:presLayoutVars>
          <dgm:chMax/>
          <dgm:chPref val="4"/>
          <dgm:bulletEnabled val="1"/>
        </dgm:presLayoutVars>
      </dgm:prSet>
      <dgm:spPr/>
    </dgm:pt>
    <dgm:pt modelId="{B86C05C2-DE31-4206-95FF-5F74BBE74ED1}" type="pres">
      <dgm:prSet presAssocID="{04A27340-C3F4-4529-B13E-5AA68459F2A2}" presName="childShape" presStyleCnt="0">
        <dgm:presLayoutVars>
          <dgm:chMax val="0"/>
          <dgm:chPref val="0"/>
        </dgm:presLayoutVars>
      </dgm:prSet>
      <dgm:spPr/>
    </dgm:pt>
    <dgm:pt modelId="{E062661F-992D-48CD-9BD4-2EDAEAD0C986}" type="pres">
      <dgm:prSet presAssocID="{E6B4E365-5B50-4A93-A487-E4A845ACB9AB}" presName="childComposite" presStyleCnt="0">
        <dgm:presLayoutVars>
          <dgm:chMax val="0"/>
          <dgm:chPref val="0"/>
        </dgm:presLayoutVars>
      </dgm:prSet>
      <dgm:spPr/>
    </dgm:pt>
    <dgm:pt modelId="{D8C28D62-4797-4009-8CCD-1092EDFAA536}" type="pres">
      <dgm:prSet presAssocID="{E6B4E365-5B50-4A93-A487-E4A845ACB9AB}" presName="ChildAccent" presStyleLbl="solidFgAcc1" presStyleIdx="14" presStyleCnt="24"/>
      <dgm:spPr/>
    </dgm:pt>
    <dgm:pt modelId="{ECB4A485-127E-414F-94A9-BE19065DD54B}" type="pres">
      <dgm:prSet presAssocID="{E6B4E365-5B50-4A93-A487-E4A845ACB9AB}" presName="Child" presStyleLbl="revTx" presStyleIdx="17" presStyleCnt="29">
        <dgm:presLayoutVars>
          <dgm:chMax val="0"/>
          <dgm:chPref val="0"/>
          <dgm:bulletEnabled val="1"/>
        </dgm:presLayoutVars>
      </dgm:prSet>
      <dgm:spPr/>
    </dgm:pt>
    <dgm:pt modelId="{84620E7C-7F42-4D3F-B9E5-C470FAA74EB7}" type="pres">
      <dgm:prSet presAssocID="{C908806E-1D84-4727-8917-B06345398BFE}" presName="childComposite" presStyleCnt="0">
        <dgm:presLayoutVars>
          <dgm:chMax val="0"/>
          <dgm:chPref val="0"/>
        </dgm:presLayoutVars>
      </dgm:prSet>
      <dgm:spPr/>
    </dgm:pt>
    <dgm:pt modelId="{012505AC-0777-4A5A-81F5-891917793FAD}" type="pres">
      <dgm:prSet presAssocID="{C908806E-1D84-4727-8917-B06345398BFE}" presName="ChildAccent" presStyleLbl="solidFgAcc1" presStyleIdx="15" presStyleCnt="24"/>
      <dgm:spPr/>
    </dgm:pt>
    <dgm:pt modelId="{9C329986-D24A-4F5C-B088-6E8B02F51D6A}" type="pres">
      <dgm:prSet presAssocID="{C908806E-1D84-4727-8917-B06345398BFE}" presName="Child" presStyleLbl="revTx" presStyleIdx="18" presStyleCnt="29">
        <dgm:presLayoutVars>
          <dgm:chMax val="0"/>
          <dgm:chPref val="0"/>
          <dgm:bulletEnabled val="1"/>
        </dgm:presLayoutVars>
      </dgm:prSet>
      <dgm:spPr/>
    </dgm:pt>
    <dgm:pt modelId="{8BAB9520-09BE-4CC6-9C0F-863F6D8BF849}" type="pres">
      <dgm:prSet presAssocID="{EE0BF916-8342-4B33-B5E9-480073DB72F1}" presName="childComposite" presStyleCnt="0">
        <dgm:presLayoutVars>
          <dgm:chMax val="0"/>
          <dgm:chPref val="0"/>
        </dgm:presLayoutVars>
      </dgm:prSet>
      <dgm:spPr/>
    </dgm:pt>
    <dgm:pt modelId="{297B0C20-FE63-4D2A-8150-89FCA5F90E0A}" type="pres">
      <dgm:prSet presAssocID="{EE0BF916-8342-4B33-B5E9-480073DB72F1}" presName="ChildAccent" presStyleLbl="solidFgAcc1" presStyleIdx="16" presStyleCnt="24"/>
      <dgm:spPr/>
    </dgm:pt>
    <dgm:pt modelId="{78BC5C16-F9BC-4846-846B-BBE6D6039E43}" type="pres">
      <dgm:prSet presAssocID="{EE0BF916-8342-4B33-B5E9-480073DB72F1}" presName="Child" presStyleLbl="revTx" presStyleIdx="19" presStyleCnt="29">
        <dgm:presLayoutVars>
          <dgm:chMax val="0"/>
          <dgm:chPref val="0"/>
          <dgm:bulletEnabled val="1"/>
        </dgm:presLayoutVars>
      </dgm:prSet>
      <dgm:spPr/>
    </dgm:pt>
    <dgm:pt modelId="{BAE381C9-93DC-4D1C-9DC5-6ABBA223495A}" type="pres">
      <dgm:prSet presAssocID="{6316B150-A3F9-4CE9-AC86-59C84A097FE0}" presName="childComposite" presStyleCnt="0">
        <dgm:presLayoutVars>
          <dgm:chMax val="0"/>
          <dgm:chPref val="0"/>
        </dgm:presLayoutVars>
      </dgm:prSet>
      <dgm:spPr/>
    </dgm:pt>
    <dgm:pt modelId="{17840F11-59C5-4625-8B72-B36E87E4488E}" type="pres">
      <dgm:prSet presAssocID="{6316B150-A3F9-4CE9-AC86-59C84A097FE0}" presName="ChildAccent" presStyleLbl="solidFgAcc1" presStyleIdx="17" presStyleCnt="24"/>
      <dgm:spPr/>
    </dgm:pt>
    <dgm:pt modelId="{4F3960F7-F9D8-458F-A5B9-D99A1799530E}" type="pres">
      <dgm:prSet presAssocID="{6316B150-A3F9-4CE9-AC86-59C84A097FE0}" presName="Child" presStyleLbl="revTx" presStyleIdx="20" presStyleCnt="29">
        <dgm:presLayoutVars>
          <dgm:chMax val="0"/>
          <dgm:chPref val="0"/>
          <dgm:bulletEnabled val="1"/>
        </dgm:presLayoutVars>
      </dgm:prSet>
      <dgm:spPr/>
    </dgm:pt>
    <dgm:pt modelId="{869939AE-B456-4EFF-A5BD-88126E67CDCB}" type="pres">
      <dgm:prSet presAssocID="{30EDCBEB-DE16-4EC2-8295-0098E9A4E5DE}" presName="root" presStyleCnt="0">
        <dgm:presLayoutVars>
          <dgm:chMax/>
          <dgm:chPref/>
        </dgm:presLayoutVars>
      </dgm:prSet>
      <dgm:spPr/>
    </dgm:pt>
    <dgm:pt modelId="{81C1790C-EE22-41A9-B1FD-D05A7402D86E}" type="pres">
      <dgm:prSet presAssocID="{30EDCBEB-DE16-4EC2-8295-0098E9A4E5DE}" presName="rootComposite" presStyleCnt="0">
        <dgm:presLayoutVars/>
      </dgm:prSet>
      <dgm:spPr/>
    </dgm:pt>
    <dgm:pt modelId="{F82B3215-3132-4F74-B0F8-33DC1CA53946}" type="pres">
      <dgm:prSet presAssocID="{30EDCBEB-DE16-4EC2-8295-0098E9A4E5DE}" presName="ParentAccent" presStyleLbl="alignNode1" presStyleIdx="3" presStyleCnt="5"/>
      <dgm:spPr/>
    </dgm:pt>
    <dgm:pt modelId="{88A2D382-5E6F-4AAA-BA08-4C0342EFEC7F}" type="pres">
      <dgm:prSet presAssocID="{30EDCBEB-DE16-4EC2-8295-0098E9A4E5DE}" presName="ParentSmallAccent" presStyleLbl="fgAcc1" presStyleIdx="3" presStyleCnt="5"/>
      <dgm:spPr/>
    </dgm:pt>
    <dgm:pt modelId="{C5017D6F-3A31-4ABB-BEFE-EA4A29418DBC}" type="pres">
      <dgm:prSet presAssocID="{30EDCBEB-DE16-4EC2-8295-0098E9A4E5DE}" presName="Parent" presStyleLbl="revTx" presStyleIdx="21" presStyleCnt="29">
        <dgm:presLayoutVars>
          <dgm:chMax/>
          <dgm:chPref val="4"/>
          <dgm:bulletEnabled val="1"/>
        </dgm:presLayoutVars>
      </dgm:prSet>
      <dgm:spPr/>
    </dgm:pt>
    <dgm:pt modelId="{D0C18C1B-7E99-47DA-8375-87558CF3882A}" type="pres">
      <dgm:prSet presAssocID="{30EDCBEB-DE16-4EC2-8295-0098E9A4E5DE}" presName="childShape" presStyleCnt="0">
        <dgm:presLayoutVars>
          <dgm:chMax val="0"/>
          <dgm:chPref val="0"/>
        </dgm:presLayoutVars>
      </dgm:prSet>
      <dgm:spPr/>
    </dgm:pt>
    <dgm:pt modelId="{27CA88C9-93C9-4B73-AA8C-BA25DE600C8E}" type="pres">
      <dgm:prSet presAssocID="{90FF3AD0-F60D-483A-B7A6-4DF6CF334678}" presName="childComposite" presStyleCnt="0">
        <dgm:presLayoutVars>
          <dgm:chMax val="0"/>
          <dgm:chPref val="0"/>
        </dgm:presLayoutVars>
      </dgm:prSet>
      <dgm:spPr/>
    </dgm:pt>
    <dgm:pt modelId="{DF17F6EC-A0D4-4145-B10D-85F3F71F9430}" type="pres">
      <dgm:prSet presAssocID="{90FF3AD0-F60D-483A-B7A6-4DF6CF334678}" presName="ChildAccent" presStyleLbl="solidFgAcc1" presStyleIdx="18" presStyleCnt="24"/>
      <dgm:spPr/>
    </dgm:pt>
    <dgm:pt modelId="{041F778D-F3BD-4C83-BB56-3ED7C5A82764}" type="pres">
      <dgm:prSet presAssocID="{90FF3AD0-F60D-483A-B7A6-4DF6CF334678}" presName="Child" presStyleLbl="revTx" presStyleIdx="22" presStyleCnt="29">
        <dgm:presLayoutVars>
          <dgm:chMax val="0"/>
          <dgm:chPref val="0"/>
          <dgm:bulletEnabled val="1"/>
        </dgm:presLayoutVars>
      </dgm:prSet>
      <dgm:spPr/>
    </dgm:pt>
    <dgm:pt modelId="{FA5DF146-3C80-4E13-BBF2-FEAFED2FE7B2}" type="pres">
      <dgm:prSet presAssocID="{6EAAC312-7375-400B-B690-086E145A1B83}" presName="childComposite" presStyleCnt="0">
        <dgm:presLayoutVars>
          <dgm:chMax val="0"/>
          <dgm:chPref val="0"/>
        </dgm:presLayoutVars>
      </dgm:prSet>
      <dgm:spPr/>
    </dgm:pt>
    <dgm:pt modelId="{DB3B0415-4D2E-447B-B4FA-38F86C9005DC}" type="pres">
      <dgm:prSet presAssocID="{6EAAC312-7375-400B-B690-086E145A1B83}" presName="ChildAccent" presStyleLbl="solidFgAcc1" presStyleIdx="19" presStyleCnt="24"/>
      <dgm:spPr/>
    </dgm:pt>
    <dgm:pt modelId="{237C622A-4AD8-4B4E-B074-D3176D6956CA}" type="pres">
      <dgm:prSet presAssocID="{6EAAC312-7375-400B-B690-086E145A1B83}" presName="Child" presStyleLbl="revTx" presStyleIdx="23" presStyleCnt="29">
        <dgm:presLayoutVars>
          <dgm:chMax val="0"/>
          <dgm:chPref val="0"/>
          <dgm:bulletEnabled val="1"/>
        </dgm:presLayoutVars>
      </dgm:prSet>
      <dgm:spPr/>
    </dgm:pt>
    <dgm:pt modelId="{40089971-A51E-4FE7-8681-CE6A328CFE09}" type="pres">
      <dgm:prSet presAssocID="{1DB7B462-894D-43A9-A699-3F4B8E7A2A17}" presName="childComposite" presStyleCnt="0">
        <dgm:presLayoutVars>
          <dgm:chMax val="0"/>
          <dgm:chPref val="0"/>
        </dgm:presLayoutVars>
      </dgm:prSet>
      <dgm:spPr/>
    </dgm:pt>
    <dgm:pt modelId="{968769C2-B45D-4982-8464-50933B1075F5}" type="pres">
      <dgm:prSet presAssocID="{1DB7B462-894D-43A9-A699-3F4B8E7A2A17}" presName="ChildAccent" presStyleLbl="solidFgAcc1" presStyleIdx="20" presStyleCnt="24"/>
      <dgm:spPr/>
    </dgm:pt>
    <dgm:pt modelId="{6A9D9BF1-7336-41B2-BFF7-1CD2BE53D98A}" type="pres">
      <dgm:prSet presAssocID="{1DB7B462-894D-43A9-A699-3F4B8E7A2A17}" presName="Child" presStyleLbl="revTx" presStyleIdx="24" presStyleCnt="29">
        <dgm:presLayoutVars>
          <dgm:chMax val="0"/>
          <dgm:chPref val="0"/>
          <dgm:bulletEnabled val="1"/>
        </dgm:presLayoutVars>
      </dgm:prSet>
      <dgm:spPr/>
    </dgm:pt>
    <dgm:pt modelId="{DE14DF2B-DDF1-449E-BFC1-74747E9E2F02}" type="pres">
      <dgm:prSet presAssocID="{74B13260-BF44-465A-8EA3-BF71C5C4E946}" presName="childComposite" presStyleCnt="0">
        <dgm:presLayoutVars>
          <dgm:chMax val="0"/>
          <dgm:chPref val="0"/>
        </dgm:presLayoutVars>
      </dgm:prSet>
      <dgm:spPr/>
    </dgm:pt>
    <dgm:pt modelId="{61EF4A74-0713-47D4-802A-87841680D5FF}" type="pres">
      <dgm:prSet presAssocID="{74B13260-BF44-465A-8EA3-BF71C5C4E946}" presName="ChildAccent" presStyleLbl="solidFgAcc1" presStyleIdx="21" presStyleCnt="24"/>
      <dgm:spPr/>
    </dgm:pt>
    <dgm:pt modelId="{C307EE49-2851-43B2-BEEB-09D1B62CC07A}" type="pres">
      <dgm:prSet presAssocID="{74B13260-BF44-465A-8EA3-BF71C5C4E946}" presName="Child" presStyleLbl="revTx" presStyleIdx="25" presStyleCnt="29">
        <dgm:presLayoutVars>
          <dgm:chMax val="0"/>
          <dgm:chPref val="0"/>
          <dgm:bulletEnabled val="1"/>
        </dgm:presLayoutVars>
      </dgm:prSet>
      <dgm:spPr/>
    </dgm:pt>
    <dgm:pt modelId="{1C3F4748-F000-4201-8C05-8605DC20077B}" type="pres">
      <dgm:prSet presAssocID="{15BF75B5-8B91-4C55-940E-336581ED3554}" presName="root" presStyleCnt="0">
        <dgm:presLayoutVars>
          <dgm:chMax/>
          <dgm:chPref/>
        </dgm:presLayoutVars>
      </dgm:prSet>
      <dgm:spPr/>
    </dgm:pt>
    <dgm:pt modelId="{D8811E6E-C1A6-40AC-9BFE-CFEC31CABC82}" type="pres">
      <dgm:prSet presAssocID="{15BF75B5-8B91-4C55-940E-336581ED3554}" presName="rootComposite" presStyleCnt="0">
        <dgm:presLayoutVars/>
      </dgm:prSet>
      <dgm:spPr/>
    </dgm:pt>
    <dgm:pt modelId="{D321AD9E-B295-4CAC-8EF2-127DD4EFAD71}" type="pres">
      <dgm:prSet presAssocID="{15BF75B5-8B91-4C55-940E-336581ED3554}" presName="ParentAccent" presStyleLbl="alignNode1" presStyleIdx="4" presStyleCnt="5"/>
      <dgm:spPr/>
    </dgm:pt>
    <dgm:pt modelId="{F03B9065-4C74-4B22-B6C9-91EB5F27CC69}" type="pres">
      <dgm:prSet presAssocID="{15BF75B5-8B91-4C55-940E-336581ED3554}" presName="ParentSmallAccent" presStyleLbl="fgAcc1" presStyleIdx="4" presStyleCnt="5"/>
      <dgm:spPr/>
    </dgm:pt>
    <dgm:pt modelId="{0571A7E4-8D31-4094-9DE3-0070B39E4F7B}" type="pres">
      <dgm:prSet presAssocID="{15BF75B5-8B91-4C55-940E-336581ED3554}" presName="Parent" presStyleLbl="revTx" presStyleIdx="26" presStyleCnt="29">
        <dgm:presLayoutVars>
          <dgm:chMax/>
          <dgm:chPref val="4"/>
          <dgm:bulletEnabled val="1"/>
        </dgm:presLayoutVars>
      </dgm:prSet>
      <dgm:spPr/>
    </dgm:pt>
    <dgm:pt modelId="{777AC649-FA77-430D-ADB6-3154A29F95A4}" type="pres">
      <dgm:prSet presAssocID="{15BF75B5-8B91-4C55-940E-336581ED3554}" presName="childShape" presStyleCnt="0">
        <dgm:presLayoutVars>
          <dgm:chMax val="0"/>
          <dgm:chPref val="0"/>
        </dgm:presLayoutVars>
      </dgm:prSet>
      <dgm:spPr/>
    </dgm:pt>
    <dgm:pt modelId="{85456E82-2D1E-4E68-AE0D-5305D90EF05D}" type="pres">
      <dgm:prSet presAssocID="{46876964-F403-4A28-8A91-BF8DB101B55E}" presName="childComposite" presStyleCnt="0">
        <dgm:presLayoutVars>
          <dgm:chMax val="0"/>
          <dgm:chPref val="0"/>
        </dgm:presLayoutVars>
      </dgm:prSet>
      <dgm:spPr/>
    </dgm:pt>
    <dgm:pt modelId="{F687E789-9AB8-460E-9389-BF2C9D2E1A66}" type="pres">
      <dgm:prSet presAssocID="{46876964-F403-4A28-8A91-BF8DB101B55E}" presName="ChildAccent" presStyleLbl="solidFgAcc1" presStyleIdx="22" presStyleCnt="24"/>
      <dgm:spPr/>
    </dgm:pt>
    <dgm:pt modelId="{C6C045A8-5FC8-447B-8D4A-2DAE88A3FF2C}" type="pres">
      <dgm:prSet presAssocID="{46876964-F403-4A28-8A91-BF8DB101B55E}" presName="Child" presStyleLbl="revTx" presStyleIdx="27" presStyleCnt="29">
        <dgm:presLayoutVars>
          <dgm:chMax val="0"/>
          <dgm:chPref val="0"/>
          <dgm:bulletEnabled val="1"/>
        </dgm:presLayoutVars>
      </dgm:prSet>
      <dgm:spPr/>
    </dgm:pt>
    <dgm:pt modelId="{D8BE5E4C-138C-4A66-B83E-BC7A9574ACB7}" type="pres">
      <dgm:prSet presAssocID="{3E407154-A38B-4B26-96E4-D2734D01BE80}" presName="childComposite" presStyleCnt="0">
        <dgm:presLayoutVars>
          <dgm:chMax val="0"/>
          <dgm:chPref val="0"/>
        </dgm:presLayoutVars>
      </dgm:prSet>
      <dgm:spPr/>
    </dgm:pt>
    <dgm:pt modelId="{C5C7E641-660C-4381-BC6A-8F6EE2618A53}" type="pres">
      <dgm:prSet presAssocID="{3E407154-A38B-4B26-96E4-D2734D01BE80}" presName="ChildAccent" presStyleLbl="solidFgAcc1" presStyleIdx="23" presStyleCnt="24"/>
      <dgm:spPr/>
    </dgm:pt>
    <dgm:pt modelId="{D32590EE-0358-416C-BD7A-A908C825C5FA}" type="pres">
      <dgm:prSet presAssocID="{3E407154-A38B-4B26-96E4-D2734D01BE80}" presName="Child" presStyleLbl="revTx" presStyleIdx="28" presStyleCnt="29">
        <dgm:presLayoutVars>
          <dgm:chMax val="0"/>
          <dgm:chPref val="0"/>
          <dgm:bulletEnabled val="1"/>
        </dgm:presLayoutVars>
      </dgm:prSet>
      <dgm:spPr/>
    </dgm:pt>
  </dgm:ptLst>
  <dgm:cxnLst>
    <dgm:cxn modelId="{3924A400-2AC4-4A53-BBE9-80B8AB1C63E8}" srcId="{1AACF5D6-1A61-4F6F-8481-8B492522FB8F}" destId="{30EDCBEB-DE16-4EC2-8295-0098E9A4E5DE}" srcOrd="3" destOrd="0" parTransId="{80C3BE05-8A5A-44DA-BEAD-FC0682A6BC96}" sibTransId="{DCEFFE90-F52F-4F3E-892A-A7E2837DD01F}"/>
    <dgm:cxn modelId="{1B477D0E-F34A-44D5-997C-6105764DAD4A}" type="presOf" srcId="{E6B4E365-5B50-4A93-A487-E4A845ACB9AB}" destId="{ECB4A485-127E-414F-94A9-BE19065DD54B}" srcOrd="0" destOrd="0" presId="urn:microsoft.com/office/officeart/2008/layout/SquareAccentList"/>
    <dgm:cxn modelId="{91AB5E11-5D15-4148-9F7E-346731CF588A}" srcId="{7A8E9442-433F-4200-A9F3-518055E9908A}" destId="{B65AD335-95E1-4EE4-8BF0-5A663A9A24CE}" srcOrd="6" destOrd="0" parTransId="{FD29111B-4D76-49C6-9FE5-3F407806CBBF}" sibTransId="{7628EC59-1094-4A6F-9179-BC24EC10A0D6}"/>
    <dgm:cxn modelId="{31186617-05B4-484F-ADF6-3858CD120634}" srcId="{3356704C-206A-49D6-AB4B-30506E355327}" destId="{62834FC3-6605-4380-A56F-753CCB0E5348}" srcOrd="0" destOrd="0" parTransId="{58F08A20-595A-4251-A6D4-1D3D7B62EB83}" sibTransId="{FE346B8B-8CA7-42A4-9C57-396F8910A4EF}"/>
    <dgm:cxn modelId="{267DDC17-E96E-43C9-9736-C8C3F73481E1}" srcId="{04A27340-C3F4-4529-B13E-5AA68459F2A2}" destId="{EE0BF916-8342-4B33-B5E9-480073DB72F1}" srcOrd="2" destOrd="0" parTransId="{5A9EF9AD-8605-4924-8AFD-B3A725F5CD21}" sibTransId="{7FA623A0-CBCB-488E-BEF9-8143F092B7C7}"/>
    <dgm:cxn modelId="{253EED20-3AB8-4936-A61B-2CA099688E12}" type="presOf" srcId="{5352ED0B-A1D9-4261-A37F-436CDEA9C349}" destId="{D47D4CBD-0AE4-4533-9103-81615822E275}" srcOrd="0" destOrd="0" presId="urn:microsoft.com/office/officeart/2008/layout/SquareAccentList"/>
    <dgm:cxn modelId="{24B99D21-905B-4087-B621-5D8F7100EA1A}" type="presOf" srcId="{32F64FFD-6465-46D6-B554-3FA2CB27A7B4}" destId="{956BCD73-F7D9-4156-AE1A-76A0DF0BF018}" srcOrd="0" destOrd="0" presId="urn:microsoft.com/office/officeart/2008/layout/SquareAccentList"/>
    <dgm:cxn modelId="{8F951C25-1374-452A-AE3A-34C7F022CCD1}" srcId="{30EDCBEB-DE16-4EC2-8295-0098E9A4E5DE}" destId="{1DB7B462-894D-43A9-A699-3F4B8E7A2A17}" srcOrd="2" destOrd="0" parTransId="{34915DFF-CCD5-4BF1-848E-62CB5E0A5242}" sibTransId="{FC542C31-AE8B-4C81-BECE-10544FC43558}"/>
    <dgm:cxn modelId="{EB9BDD2A-0D0B-47C8-93A9-2D326DBA10D7}" srcId="{7A8E9442-433F-4200-A9F3-518055E9908A}" destId="{0AB3440B-71BD-4A48-AC87-6830DD427607}" srcOrd="7" destOrd="0" parTransId="{7CC810F6-5659-4BDF-8EC0-05B84E668AEE}" sibTransId="{A111FD1B-0710-496D-AC94-9145D54AA647}"/>
    <dgm:cxn modelId="{70B00D31-A741-46F3-8F38-2C8ED47B0857}" srcId="{3356704C-206A-49D6-AB4B-30506E355327}" destId="{05523425-BE26-4C58-9576-2E0364F8124E}" srcOrd="1" destOrd="0" parTransId="{B7CF25CB-FF37-47C4-BDFB-428F85CF4BAD}" sibTransId="{CCBE2BF7-5A8B-47A4-B4CF-856CFC4A1309}"/>
    <dgm:cxn modelId="{D8787B33-081F-446E-8895-3A6C789A0831}" srcId="{7A8E9442-433F-4200-A9F3-518055E9908A}" destId="{5352ED0B-A1D9-4261-A37F-436CDEA9C349}" srcOrd="3" destOrd="0" parTransId="{4B2508D2-7C6E-4183-8FFD-5BA29AF4ED0A}" sibTransId="{A6445C23-0E1E-4279-8788-9E4EF302AA41}"/>
    <dgm:cxn modelId="{E09F5338-836C-4E47-BBC0-139D7585E680}" srcId="{1AACF5D6-1A61-4F6F-8481-8B492522FB8F}" destId="{04A27340-C3F4-4529-B13E-5AA68459F2A2}" srcOrd="2" destOrd="0" parTransId="{2ED2DDB5-B0B3-4BF2-A676-36F2D15A906D}" sibTransId="{6FBAF1A9-A70A-4E6C-B582-B8F229DA0D85}"/>
    <dgm:cxn modelId="{FDFCA838-FBC3-443D-8C0E-66ED2F771889}" srcId="{04A27340-C3F4-4529-B13E-5AA68459F2A2}" destId="{6316B150-A3F9-4CE9-AC86-59C84A097FE0}" srcOrd="3" destOrd="0" parTransId="{A4A6E4AA-91C6-4249-87A4-EEE22CC62D4A}" sibTransId="{023D5475-D1FD-4DB5-B5C3-BF738DFCB8A5}"/>
    <dgm:cxn modelId="{19000F3D-BD15-40A4-B47D-EF7420B6FDCB}" srcId="{3356704C-206A-49D6-AB4B-30506E355327}" destId="{0CB3A3E8-D719-4650-8B4D-8E6E8FCDF2D5}" srcOrd="2" destOrd="0" parTransId="{5892913B-5DAB-452C-A08B-1A2894A1C9A8}" sibTransId="{F4A0D587-3946-404E-8BE9-9EDE4D4AA826}"/>
    <dgm:cxn modelId="{26D0B73F-4DA9-4284-99A3-4DD078904B47}" srcId="{15BF75B5-8B91-4C55-940E-336581ED3554}" destId="{3E407154-A38B-4B26-96E4-D2734D01BE80}" srcOrd="1" destOrd="0" parTransId="{3FB1DA86-86AF-4316-8531-623ED0945587}" sibTransId="{5896CA14-D8FD-4D3D-891B-7D6A89AC583B}"/>
    <dgm:cxn modelId="{E99D1F5C-CD77-428E-9545-CB8805669643}" type="presOf" srcId="{D5FB90F1-05F7-4DE0-8677-5B0A9D766D5E}" destId="{2BBAD2E3-A781-480D-B921-C8652062C546}" srcOrd="0" destOrd="0" presId="urn:microsoft.com/office/officeart/2008/layout/SquareAccentList"/>
    <dgm:cxn modelId="{901CCD5C-92A3-4594-8DCB-FEC31DE6813A}" srcId="{04A27340-C3F4-4529-B13E-5AA68459F2A2}" destId="{E6B4E365-5B50-4A93-A487-E4A845ACB9AB}" srcOrd="0" destOrd="0" parTransId="{B1112F24-FB53-4A12-BAC0-10865ED65600}" sibTransId="{15EAC686-C7CE-4629-BE45-EB4D1A6C4602}"/>
    <dgm:cxn modelId="{11402B5D-C967-411D-B4EF-93D8791251F8}" type="presOf" srcId="{7A8E9442-433F-4200-A9F3-518055E9908A}" destId="{A42432A4-898E-4E06-ABED-83BB35CE31A8}" srcOrd="0" destOrd="0" presId="urn:microsoft.com/office/officeart/2008/layout/SquareAccentList"/>
    <dgm:cxn modelId="{E18E6C41-2B31-4C76-AC3C-33FDBEE9D27B}" type="presOf" srcId="{3E407154-A38B-4B26-96E4-D2734D01BE80}" destId="{D32590EE-0358-416C-BD7A-A908C825C5FA}" srcOrd="0" destOrd="0" presId="urn:microsoft.com/office/officeart/2008/layout/SquareAccentList"/>
    <dgm:cxn modelId="{D4DC4B63-61EC-483B-8E59-366E3B9AF520}" srcId="{7A8E9442-433F-4200-A9F3-518055E9908A}" destId="{32F64FFD-6465-46D6-B554-3FA2CB27A7B4}" srcOrd="5" destOrd="0" parTransId="{F97F05C2-CD73-4D51-AFE7-C2ECC33F3445}" sibTransId="{16F87A9F-E969-4EB9-8577-078750195C43}"/>
    <dgm:cxn modelId="{061DF46D-304F-4F81-8B75-218AE05E3ADD}" srcId="{15BF75B5-8B91-4C55-940E-336581ED3554}" destId="{46876964-F403-4A28-8A91-BF8DB101B55E}" srcOrd="0" destOrd="0" parTransId="{CCEBD3B4-753C-4155-82DC-8D4A43E6BCEF}" sibTransId="{C26BFAD3-730D-460A-814C-FCEC317E3D97}"/>
    <dgm:cxn modelId="{503B694E-F5B1-491E-9C54-C092392936FC}" type="presOf" srcId="{05523425-BE26-4C58-9576-2E0364F8124E}" destId="{3BD01AE3-5F4C-4C64-A211-C7BB4FED120A}" srcOrd="0" destOrd="0" presId="urn:microsoft.com/office/officeart/2008/layout/SquareAccentList"/>
    <dgm:cxn modelId="{54FE1C6F-3B5C-4ADC-BE81-0E17B2BA020B}" type="presOf" srcId="{FFE9CBF7-4C23-4511-B5AC-F831B4038E28}" destId="{F035C871-B3A0-4744-8C11-240D84FA2338}" srcOrd="0" destOrd="0" presId="urn:microsoft.com/office/officeart/2008/layout/SquareAccentList"/>
    <dgm:cxn modelId="{A28E2270-D8B3-4FC3-B890-54DD37FD50E2}" srcId="{3356704C-206A-49D6-AB4B-30506E355327}" destId="{943D9F8E-C033-413F-A3CA-C9A45E761714}" srcOrd="4" destOrd="0" parTransId="{6FFC9DB7-2F60-439A-B529-C2B0516FE8A7}" sibTransId="{0525D51A-B14B-44C0-A512-3015B6117EE5}"/>
    <dgm:cxn modelId="{F10CE350-015A-4FF9-B5BB-2DBD5D6DF45A}" type="presOf" srcId="{30EDCBEB-DE16-4EC2-8295-0098E9A4E5DE}" destId="{C5017D6F-3A31-4ABB-BEFE-EA4A29418DBC}" srcOrd="0" destOrd="0" presId="urn:microsoft.com/office/officeart/2008/layout/SquareAccentList"/>
    <dgm:cxn modelId="{D3BDEB51-A1FC-4DBE-81CC-A86D38FC7999}" type="presOf" srcId="{EE0BF916-8342-4B33-B5E9-480073DB72F1}" destId="{78BC5C16-F9BC-4846-846B-BBE6D6039E43}" srcOrd="0" destOrd="0" presId="urn:microsoft.com/office/officeart/2008/layout/SquareAccentList"/>
    <dgm:cxn modelId="{CCE5E672-D2FC-4948-82CA-6371EC35C1CB}" type="presOf" srcId="{0AB3440B-71BD-4A48-AC87-6830DD427607}" destId="{2E52111E-DFF0-4813-9E17-58ECE8493608}" srcOrd="0" destOrd="0" presId="urn:microsoft.com/office/officeart/2008/layout/SquareAccentList"/>
    <dgm:cxn modelId="{FD316F53-23A5-4BDD-BB50-CCC60582E26C}" srcId="{7A8E9442-433F-4200-A9F3-518055E9908A}" destId="{DFA25750-5ACF-476C-887C-677544464E3B}" srcOrd="8" destOrd="0" parTransId="{D53A2883-AA20-436B-9A0D-556FD816D4CC}" sibTransId="{6B611F31-9CC5-46B2-94F4-FE7113CEDEED}"/>
    <dgm:cxn modelId="{C6D2C354-2B2B-427D-B98B-7DE924052F76}" type="presOf" srcId="{6EAAC312-7375-400B-B690-086E145A1B83}" destId="{237C622A-4AD8-4B4E-B074-D3176D6956CA}" srcOrd="0" destOrd="0" presId="urn:microsoft.com/office/officeart/2008/layout/SquareAccentList"/>
    <dgm:cxn modelId="{A325F876-285B-4724-B88E-B51B66ED8655}" srcId="{30EDCBEB-DE16-4EC2-8295-0098E9A4E5DE}" destId="{74B13260-BF44-465A-8EA3-BF71C5C4E946}" srcOrd="3" destOrd="0" parTransId="{41CD2623-741D-43A6-99C6-28F6561C0E20}" sibTransId="{2DE53CBD-5414-4184-9124-1B8A491BCF36}"/>
    <dgm:cxn modelId="{14785879-4BBA-4FDA-A2E3-4B01AD4E4086}" srcId="{30EDCBEB-DE16-4EC2-8295-0098E9A4E5DE}" destId="{90FF3AD0-F60D-483A-B7A6-4DF6CF334678}" srcOrd="0" destOrd="0" parTransId="{F275BDE6-6818-412F-900F-7C118A5108AB}" sibTransId="{3C1C27CA-BDA8-46B8-AD7A-A59EAFD7F761}"/>
    <dgm:cxn modelId="{C2BE467C-10EB-4362-95B3-5810B4F00F7A}" type="presOf" srcId="{1DB7B462-894D-43A9-A699-3F4B8E7A2A17}" destId="{6A9D9BF1-7336-41B2-BFF7-1CD2BE53D98A}" srcOrd="0" destOrd="0" presId="urn:microsoft.com/office/officeart/2008/layout/SquareAccentList"/>
    <dgm:cxn modelId="{F6CAD47E-3ABA-4BD7-8AF8-B136BB8B7184}" type="presOf" srcId="{3356704C-206A-49D6-AB4B-30506E355327}" destId="{ED95B7BB-AA6E-4404-AB08-26BAF3709C5B}" srcOrd="0" destOrd="0" presId="urn:microsoft.com/office/officeart/2008/layout/SquareAccentList"/>
    <dgm:cxn modelId="{F38A617F-F4C5-47D7-9C17-D2D0788804D5}" srcId="{7A8E9442-433F-4200-A9F3-518055E9908A}" destId="{680E9832-7CF3-4BD6-97DC-E8283C7F4FA4}" srcOrd="0" destOrd="0" parTransId="{0970308B-E0B8-4FAE-B1BF-08BEB3D0A8DF}" sibTransId="{3432EF69-D6BD-4768-87EA-A72B7F7567C3}"/>
    <dgm:cxn modelId="{DF204D7F-D320-4F9E-904F-BCB24563F3EF}" srcId="{3356704C-206A-49D6-AB4B-30506E355327}" destId="{D5FB90F1-05F7-4DE0-8677-5B0A9D766D5E}" srcOrd="3" destOrd="0" parTransId="{D6DCF72B-840D-4139-B4EC-968F4897B046}" sibTransId="{DFB8AA83-B8CF-42C7-A642-40E198F8E6B7}"/>
    <dgm:cxn modelId="{9FF77383-DF33-47B8-B494-B0ED0FA73373}" type="presOf" srcId="{46876964-F403-4A28-8A91-BF8DB101B55E}" destId="{C6C045A8-5FC8-447B-8D4A-2DAE88A3FF2C}" srcOrd="0" destOrd="0" presId="urn:microsoft.com/office/officeart/2008/layout/SquareAccentList"/>
    <dgm:cxn modelId="{EC222D93-EC7D-4BA4-A497-55D22DA29B0B}" type="presOf" srcId="{7120F3B5-D828-40B8-B7BC-70CA5E16F294}" destId="{B0F441ED-FB86-410C-B826-AEF02CA5FC35}" srcOrd="0" destOrd="0" presId="urn:microsoft.com/office/officeart/2008/layout/SquareAccentList"/>
    <dgm:cxn modelId="{31896F96-6619-4942-B0B5-48E178ED4592}" srcId="{30EDCBEB-DE16-4EC2-8295-0098E9A4E5DE}" destId="{6EAAC312-7375-400B-B690-086E145A1B83}" srcOrd="1" destOrd="0" parTransId="{42A580AC-60EC-4181-8BB1-9B6E2F3D505F}" sibTransId="{69BB0CF6-5AD2-46D2-AFDA-2D3212C00E01}"/>
    <dgm:cxn modelId="{A1C98797-BC6B-43CC-88C7-FB41C38B2A17}" type="presOf" srcId="{C908806E-1D84-4727-8917-B06345398BFE}" destId="{9C329986-D24A-4F5C-B088-6E8B02F51D6A}" srcOrd="0" destOrd="0" presId="urn:microsoft.com/office/officeart/2008/layout/SquareAccentList"/>
    <dgm:cxn modelId="{99A48997-F583-44D1-A46F-94D566E0EA23}" srcId="{1AACF5D6-1A61-4F6F-8481-8B492522FB8F}" destId="{3356704C-206A-49D6-AB4B-30506E355327}" srcOrd="1" destOrd="0" parTransId="{432FD7DA-1D90-4250-9B91-618B1BF9D154}" sibTransId="{F584070C-2FD1-4831-99AA-BE62B3B097BB}"/>
    <dgm:cxn modelId="{8368EC9A-6B73-49CC-AC50-B8CA520EC963}" type="presOf" srcId="{DFA25750-5ACF-476C-887C-677544464E3B}" destId="{C60F3F29-19D0-4CB2-9449-8552EA65524E}" srcOrd="0" destOrd="0" presId="urn:microsoft.com/office/officeart/2008/layout/SquareAccentList"/>
    <dgm:cxn modelId="{333AF4A3-4A54-4231-87FE-7FE7D8431D2C}" type="presOf" srcId="{15BF75B5-8B91-4C55-940E-336581ED3554}" destId="{0571A7E4-8D31-4094-9DE3-0070B39E4F7B}" srcOrd="0" destOrd="0" presId="urn:microsoft.com/office/officeart/2008/layout/SquareAccentList"/>
    <dgm:cxn modelId="{0D27CFA6-B9E5-436C-9D5F-3A4D198A970A}" srcId="{1AACF5D6-1A61-4F6F-8481-8B492522FB8F}" destId="{15BF75B5-8B91-4C55-940E-336581ED3554}" srcOrd="4" destOrd="0" parTransId="{28E3AC3A-9C3D-4A87-9F77-D35D2EC73614}" sibTransId="{08740F69-4085-4D41-BD82-ACCBF7DF2E2D}"/>
    <dgm:cxn modelId="{AD9606AF-F2D5-4819-9148-8BBD720925EB}" type="presOf" srcId="{62834FC3-6605-4380-A56F-753CCB0E5348}" destId="{DE00AB95-3F61-4442-A490-94B6E1CE1F02}" srcOrd="0" destOrd="0" presId="urn:microsoft.com/office/officeart/2008/layout/SquareAccentList"/>
    <dgm:cxn modelId="{EA6E07B2-1CBB-425C-80DE-AEA2E2AADF53}" type="presOf" srcId="{1AACF5D6-1A61-4F6F-8481-8B492522FB8F}" destId="{52A145FC-E81E-40D4-857B-02A778DB5BF2}" srcOrd="0" destOrd="0" presId="urn:microsoft.com/office/officeart/2008/layout/SquareAccentList"/>
    <dgm:cxn modelId="{EF24DABB-4159-41B5-8FE6-28BC0987343D}" type="presOf" srcId="{04A27340-C3F4-4529-B13E-5AA68459F2A2}" destId="{670E539F-95DD-4337-8264-A68D666B0A4E}" srcOrd="0" destOrd="0" presId="urn:microsoft.com/office/officeart/2008/layout/SquareAccentList"/>
    <dgm:cxn modelId="{989C3ABE-71E8-4141-889B-EC9765E45298}" type="presOf" srcId="{B65AD335-95E1-4EE4-8BF0-5A663A9A24CE}" destId="{10E79080-2E0A-4F9B-AE5D-A481BDDD7401}" srcOrd="0" destOrd="0" presId="urn:microsoft.com/office/officeart/2008/layout/SquareAccentList"/>
    <dgm:cxn modelId="{E1E0B6C1-4D60-4286-AEF7-29E896C95BA4}" srcId="{7A8E9442-433F-4200-A9F3-518055E9908A}" destId="{FFE9CBF7-4C23-4511-B5AC-F831B4038E28}" srcOrd="4" destOrd="0" parTransId="{C6EDA4FA-AD44-4E91-BE62-6C9834FE7514}" sibTransId="{5E170386-8773-4C65-941F-D340B59C51D0}"/>
    <dgm:cxn modelId="{8518B0CF-F59A-4EF3-B374-A3DAE0D180B9}" type="presOf" srcId="{680E9832-7CF3-4BD6-97DC-E8283C7F4FA4}" destId="{E98F9D43-F1AA-4B66-B5A1-73087BB2F02D}" srcOrd="0" destOrd="0" presId="urn:microsoft.com/office/officeart/2008/layout/SquareAccentList"/>
    <dgm:cxn modelId="{2A5FB3D4-F49A-4E81-9787-9B1BEE881AEE}" srcId="{7A8E9442-433F-4200-A9F3-518055E9908A}" destId="{7120F3B5-D828-40B8-B7BC-70CA5E16F294}" srcOrd="2" destOrd="0" parTransId="{79CC84CB-97A3-433D-8942-4B471955158A}" sibTransId="{99B44AF8-1F54-4D6A-A38A-BCF8B6A6C769}"/>
    <dgm:cxn modelId="{A3F0F6D5-D41E-404E-BAAC-CEFBE024CD33}" type="presOf" srcId="{90FF3AD0-F60D-483A-B7A6-4DF6CF334678}" destId="{041F778D-F3BD-4C83-BB56-3ED7C5A82764}" srcOrd="0" destOrd="0" presId="urn:microsoft.com/office/officeart/2008/layout/SquareAccentList"/>
    <dgm:cxn modelId="{636ADBE0-D8E5-424F-9032-B9E7A54DBEDF}" type="presOf" srcId="{0CB3A3E8-D719-4650-8B4D-8E6E8FCDF2D5}" destId="{BA676BE0-66B6-405D-8934-491D5F9B088A}" srcOrd="0" destOrd="0" presId="urn:microsoft.com/office/officeart/2008/layout/SquareAccentList"/>
    <dgm:cxn modelId="{5D7DD4E1-A89E-4242-BDFE-EB0E711B09A3}" type="presOf" srcId="{96046959-D7B9-44F8-90C7-6C9EAB4D9CEA}" destId="{59DFDAE2-CE26-4FED-8338-27DAC5AB3317}" srcOrd="0" destOrd="0" presId="urn:microsoft.com/office/officeart/2008/layout/SquareAccentList"/>
    <dgm:cxn modelId="{19E2CDEB-3CF9-4CE5-82F1-B22B8276490B}" type="presOf" srcId="{6316B150-A3F9-4CE9-AC86-59C84A097FE0}" destId="{4F3960F7-F9D8-458F-A5B9-D99A1799530E}" srcOrd="0" destOrd="0" presId="urn:microsoft.com/office/officeart/2008/layout/SquareAccentList"/>
    <dgm:cxn modelId="{027D30F2-C749-49A7-8220-D942A5E0E4A7}" srcId="{04A27340-C3F4-4529-B13E-5AA68459F2A2}" destId="{C908806E-1D84-4727-8917-B06345398BFE}" srcOrd="1" destOrd="0" parTransId="{67F57A9A-498B-4B2E-88C8-71A6C95307EB}" sibTransId="{17C9F40C-2813-44BE-AABB-F41D9DF0563B}"/>
    <dgm:cxn modelId="{6D364BF2-A887-4057-8DC9-CF5E713E6939}" type="presOf" srcId="{943D9F8E-C033-413F-A3CA-C9A45E761714}" destId="{06B53759-C221-4F82-B2C6-2F66B258DB1C}" srcOrd="0" destOrd="0" presId="urn:microsoft.com/office/officeart/2008/layout/SquareAccentList"/>
    <dgm:cxn modelId="{D60DD8F2-3C4E-4BCB-8D81-049EF876B2B4}" srcId="{1AACF5D6-1A61-4F6F-8481-8B492522FB8F}" destId="{7A8E9442-433F-4200-A9F3-518055E9908A}" srcOrd="0" destOrd="0" parTransId="{A6CCFAD6-0FA1-411C-B6C5-F6595DE9533F}" sibTransId="{8679F601-15DC-4BC6-987E-15BE089B80D7}"/>
    <dgm:cxn modelId="{CD5F4EF3-9F22-4EC4-B99F-11EEFE7DE7E9}" srcId="{7A8E9442-433F-4200-A9F3-518055E9908A}" destId="{96046959-D7B9-44F8-90C7-6C9EAB4D9CEA}" srcOrd="1" destOrd="0" parTransId="{39AEF425-41E7-4E85-A35E-91D796BF2EDA}" sibTransId="{E149121B-2B4D-49FF-975B-B1C3CFF351B6}"/>
    <dgm:cxn modelId="{E86778FF-041C-4FB2-BAC7-D22D15286405}" type="presOf" srcId="{74B13260-BF44-465A-8EA3-BF71C5C4E946}" destId="{C307EE49-2851-43B2-BEEB-09D1B62CC07A}" srcOrd="0" destOrd="0" presId="urn:microsoft.com/office/officeart/2008/layout/SquareAccentList"/>
    <dgm:cxn modelId="{FA3A552E-BBE6-495A-BD59-57CAF2EEEFF4}" type="presParOf" srcId="{52A145FC-E81E-40D4-857B-02A778DB5BF2}" destId="{5706F856-4E14-437B-922E-C520D6D90F1D}" srcOrd="0" destOrd="0" presId="urn:microsoft.com/office/officeart/2008/layout/SquareAccentList"/>
    <dgm:cxn modelId="{DCE77789-44BE-43DC-903F-1069D870AC7B}" type="presParOf" srcId="{5706F856-4E14-437B-922E-C520D6D90F1D}" destId="{BF82674C-3098-4E43-AC45-AD9DB3891B16}" srcOrd="0" destOrd="0" presId="urn:microsoft.com/office/officeart/2008/layout/SquareAccentList"/>
    <dgm:cxn modelId="{C7F2A300-187B-43B2-ABF1-0D571A42BAEF}" type="presParOf" srcId="{BF82674C-3098-4E43-AC45-AD9DB3891B16}" destId="{9C170A3F-0635-4595-A3D9-AE13D313DEAE}" srcOrd="0" destOrd="0" presId="urn:microsoft.com/office/officeart/2008/layout/SquareAccentList"/>
    <dgm:cxn modelId="{FEDE9770-B8CC-45A9-BA22-698F5BE4D415}" type="presParOf" srcId="{BF82674C-3098-4E43-AC45-AD9DB3891B16}" destId="{B2BA3172-70B9-40D7-9AEB-2026DAB1087B}" srcOrd="1" destOrd="0" presId="urn:microsoft.com/office/officeart/2008/layout/SquareAccentList"/>
    <dgm:cxn modelId="{9A6E1CB0-4788-4D00-ACFE-E88FE5E9AC7A}" type="presParOf" srcId="{BF82674C-3098-4E43-AC45-AD9DB3891B16}" destId="{A42432A4-898E-4E06-ABED-83BB35CE31A8}" srcOrd="2" destOrd="0" presId="urn:microsoft.com/office/officeart/2008/layout/SquareAccentList"/>
    <dgm:cxn modelId="{86876DBC-F0C9-4583-8CC4-6B39A74E1AD7}" type="presParOf" srcId="{5706F856-4E14-437B-922E-C520D6D90F1D}" destId="{13347F97-B5B2-4E61-8E00-198E0AB2D290}" srcOrd="1" destOrd="0" presId="urn:microsoft.com/office/officeart/2008/layout/SquareAccentList"/>
    <dgm:cxn modelId="{5DBE3949-030D-4A4B-87E7-F71FE660ACEA}" type="presParOf" srcId="{13347F97-B5B2-4E61-8E00-198E0AB2D290}" destId="{FE0519D3-DB3D-44A7-81E6-6EAD1EFEB0F7}" srcOrd="0" destOrd="0" presId="urn:microsoft.com/office/officeart/2008/layout/SquareAccentList"/>
    <dgm:cxn modelId="{8B97AD54-AC57-4660-90F9-08BD70858C3A}" type="presParOf" srcId="{FE0519D3-DB3D-44A7-81E6-6EAD1EFEB0F7}" destId="{6D100C6C-38B1-4A22-A693-6AFE91B7B8BA}" srcOrd="0" destOrd="0" presId="urn:microsoft.com/office/officeart/2008/layout/SquareAccentList"/>
    <dgm:cxn modelId="{FF413AA7-322D-4D26-8B1E-3A3EAB1EA0ED}" type="presParOf" srcId="{FE0519D3-DB3D-44A7-81E6-6EAD1EFEB0F7}" destId="{E98F9D43-F1AA-4B66-B5A1-73087BB2F02D}" srcOrd="1" destOrd="0" presId="urn:microsoft.com/office/officeart/2008/layout/SquareAccentList"/>
    <dgm:cxn modelId="{71E0A1A2-045F-4246-9155-7A62B144B2A8}" type="presParOf" srcId="{13347F97-B5B2-4E61-8E00-198E0AB2D290}" destId="{9444DB5B-3157-45DB-9C08-C0FD9F74405D}" srcOrd="1" destOrd="0" presId="urn:microsoft.com/office/officeart/2008/layout/SquareAccentList"/>
    <dgm:cxn modelId="{A25876E5-C862-4BA9-9A43-5FD51B0296D3}" type="presParOf" srcId="{9444DB5B-3157-45DB-9C08-C0FD9F74405D}" destId="{0C89917B-151C-4FAA-99EA-8B9C930AABBC}" srcOrd="0" destOrd="0" presId="urn:microsoft.com/office/officeart/2008/layout/SquareAccentList"/>
    <dgm:cxn modelId="{4CE94967-CF79-41C4-940A-10381E239C4F}" type="presParOf" srcId="{9444DB5B-3157-45DB-9C08-C0FD9F74405D}" destId="{59DFDAE2-CE26-4FED-8338-27DAC5AB3317}" srcOrd="1" destOrd="0" presId="urn:microsoft.com/office/officeart/2008/layout/SquareAccentList"/>
    <dgm:cxn modelId="{2B636843-FE62-43D8-BEAA-FEC3B2EEA4C0}" type="presParOf" srcId="{13347F97-B5B2-4E61-8E00-198E0AB2D290}" destId="{5203E893-10C9-48B1-B43F-89356618AD19}" srcOrd="2" destOrd="0" presId="urn:microsoft.com/office/officeart/2008/layout/SquareAccentList"/>
    <dgm:cxn modelId="{86855F1C-A049-4201-99C3-D39C67F6A2E7}" type="presParOf" srcId="{5203E893-10C9-48B1-B43F-89356618AD19}" destId="{DD9275CC-DB6B-4D3F-809F-637A56177540}" srcOrd="0" destOrd="0" presId="urn:microsoft.com/office/officeart/2008/layout/SquareAccentList"/>
    <dgm:cxn modelId="{DE38D995-A7D9-461A-8FD6-4FF51D012394}" type="presParOf" srcId="{5203E893-10C9-48B1-B43F-89356618AD19}" destId="{B0F441ED-FB86-410C-B826-AEF02CA5FC35}" srcOrd="1" destOrd="0" presId="urn:microsoft.com/office/officeart/2008/layout/SquareAccentList"/>
    <dgm:cxn modelId="{ACD8AF9F-F07B-4405-94C2-5F8C1F672D5A}" type="presParOf" srcId="{13347F97-B5B2-4E61-8E00-198E0AB2D290}" destId="{14D039C7-E1F2-4D7C-A99D-0E721B7A10BD}" srcOrd="3" destOrd="0" presId="urn:microsoft.com/office/officeart/2008/layout/SquareAccentList"/>
    <dgm:cxn modelId="{49D4E454-0856-42DC-95D8-E4660623C566}" type="presParOf" srcId="{14D039C7-E1F2-4D7C-A99D-0E721B7A10BD}" destId="{788B6062-541C-4DAC-9BBE-FEEFDFBFF35F}" srcOrd="0" destOrd="0" presId="urn:microsoft.com/office/officeart/2008/layout/SquareAccentList"/>
    <dgm:cxn modelId="{C5EB8CC9-4F63-4421-ABE3-A8D6DED383E6}" type="presParOf" srcId="{14D039C7-E1F2-4D7C-A99D-0E721B7A10BD}" destId="{D47D4CBD-0AE4-4533-9103-81615822E275}" srcOrd="1" destOrd="0" presId="urn:microsoft.com/office/officeart/2008/layout/SquareAccentList"/>
    <dgm:cxn modelId="{208D595D-D7A4-4E24-80BF-D2368B16D0CA}" type="presParOf" srcId="{13347F97-B5B2-4E61-8E00-198E0AB2D290}" destId="{855C005C-94D1-458A-9754-5521C58E4792}" srcOrd="4" destOrd="0" presId="urn:microsoft.com/office/officeart/2008/layout/SquareAccentList"/>
    <dgm:cxn modelId="{85C8D9D2-5AEE-4539-BABE-188F7C690781}" type="presParOf" srcId="{855C005C-94D1-458A-9754-5521C58E4792}" destId="{B095E236-F7BB-45CB-8EDB-E088A3C6A9A2}" srcOrd="0" destOrd="0" presId="urn:microsoft.com/office/officeart/2008/layout/SquareAccentList"/>
    <dgm:cxn modelId="{93F1C7E5-FA96-472A-BD35-6BC1A1AE5D24}" type="presParOf" srcId="{855C005C-94D1-458A-9754-5521C58E4792}" destId="{F035C871-B3A0-4744-8C11-240D84FA2338}" srcOrd="1" destOrd="0" presId="urn:microsoft.com/office/officeart/2008/layout/SquareAccentList"/>
    <dgm:cxn modelId="{BB899498-7545-43C9-9E41-146ED72B6610}" type="presParOf" srcId="{13347F97-B5B2-4E61-8E00-198E0AB2D290}" destId="{46026817-84C6-410E-8B62-3E76BC4B11E6}" srcOrd="5" destOrd="0" presId="urn:microsoft.com/office/officeart/2008/layout/SquareAccentList"/>
    <dgm:cxn modelId="{D5D9E677-3031-4160-A102-2F1F72BB7D7B}" type="presParOf" srcId="{46026817-84C6-410E-8B62-3E76BC4B11E6}" destId="{F30C6A51-5495-4A2C-9CD4-191068F8574E}" srcOrd="0" destOrd="0" presId="urn:microsoft.com/office/officeart/2008/layout/SquareAccentList"/>
    <dgm:cxn modelId="{7018DB8C-5691-45CD-ABDF-A5F76E83EDDE}" type="presParOf" srcId="{46026817-84C6-410E-8B62-3E76BC4B11E6}" destId="{956BCD73-F7D9-4156-AE1A-76A0DF0BF018}" srcOrd="1" destOrd="0" presId="urn:microsoft.com/office/officeart/2008/layout/SquareAccentList"/>
    <dgm:cxn modelId="{6B187512-A31D-4AF2-BD7C-7D01E929E8FD}" type="presParOf" srcId="{13347F97-B5B2-4E61-8E00-198E0AB2D290}" destId="{D1E0F876-9D24-41D9-A524-AC5BA0C3EFBA}" srcOrd="6" destOrd="0" presId="urn:microsoft.com/office/officeart/2008/layout/SquareAccentList"/>
    <dgm:cxn modelId="{359304EA-8A46-4D86-A3AF-0A918062C743}" type="presParOf" srcId="{D1E0F876-9D24-41D9-A524-AC5BA0C3EFBA}" destId="{425671A7-8A14-4F2A-AE60-32335B0E6C1D}" srcOrd="0" destOrd="0" presId="urn:microsoft.com/office/officeart/2008/layout/SquareAccentList"/>
    <dgm:cxn modelId="{37C14371-18AA-402E-9B0B-DB568E7368D8}" type="presParOf" srcId="{D1E0F876-9D24-41D9-A524-AC5BA0C3EFBA}" destId="{10E79080-2E0A-4F9B-AE5D-A481BDDD7401}" srcOrd="1" destOrd="0" presId="urn:microsoft.com/office/officeart/2008/layout/SquareAccentList"/>
    <dgm:cxn modelId="{DD34EF5D-D97B-4063-862B-2ACDBCB363A0}" type="presParOf" srcId="{13347F97-B5B2-4E61-8E00-198E0AB2D290}" destId="{37F04FFF-C158-4D4E-ABA6-DE3D2BDE93E2}" srcOrd="7" destOrd="0" presId="urn:microsoft.com/office/officeart/2008/layout/SquareAccentList"/>
    <dgm:cxn modelId="{1DA525C6-790E-4A89-AF51-639B2BB98398}" type="presParOf" srcId="{37F04FFF-C158-4D4E-ABA6-DE3D2BDE93E2}" destId="{BCF01EFA-E5F4-47C9-9A31-C30D0F3C7351}" srcOrd="0" destOrd="0" presId="urn:microsoft.com/office/officeart/2008/layout/SquareAccentList"/>
    <dgm:cxn modelId="{4F0C72D6-124F-4F17-BF2C-1962CDAF71AA}" type="presParOf" srcId="{37F04FFF-C158-4D4E-ABA6-DE3D2BDE93E2}" destId="{2E52111E-DFF0-4813-9E17-58ECE8493608}" srcOrd="1" destOrd="0" presId="urn:microsoft.com/office/officeart/2008/layout/SquareAccentList"/>
    <dgm:cxn modelId="{36B58CF2-F74B-4867-800B-C0FAFD4ED03D}" type="presParOf" srcId="{13347F97-B5B2-4E61-8E00-198E0AB2D290}" destId="{5C5F9ADC-AD64-4C96-8687-B07D3E69E364}" srcOrd="8" destOrd="0" presId="urn:microsoft.com/office/officeart/2008/layout/SquareAccentList"/>
    <dgm:cxn modelId="{75EB9626-4517-41FB-855A-5A697B37BC2D}" type="presParOf" srcId="{5C5F9ADC-AD64-4C96-8687-B07D3E69E364}" destId="{6193AA31-8324-4460-B8A2-FFBB7E4B6F51}" srcOrd="0" destOrd="0" presId="urn:microsoft.com/office/officeart/2008/layout/SquareAccentList"/>
    <dgm:cxn modelId="{E9D40FF0-9785-46A3-B366-5D686E2A8D18}" type="presParOf" srcId="{5C5F9ADC-AD64-4C96-8687-B07D3E69E364}" destId="{C60F3F29-19D0-4CB2-9449-8552EA65524E}" srcOrd="1" destOrd="0" presId="urn:microsoft.com/office/officeart/2008/layout/SquareAccentList"/>
    <dgm:cxn modelId="{8CB7C732-A9C1-4A35-A460-7B08E7383425}" type="presParOf" srcId="{52A145FC-E81E-40D4-857B-02A778DB5BF2}" destId="{9FC6E19E-8461-4290-A18F-4C6C382D253B}" srcOrd="1" destOrd="0" presId="urn:microsoft.com/office/officeart/2008/layout/SquareAccentList"/>
    <dgm:cxn modelId="{A952A01C-9E15-496B-B972-64F10A657C23}" type="presParOf" srcId="{9FC6E19E-8461-4290-A18F-4C6C382D253B}" destId="{DFF64FD2-9979-4849-B695-153105FA1ACE}" srcOrd="0" destOrd="0" presId="urn:microsoft.com/office/officeart/2008/layout/SquareAccentList"/>
    <dgm:cxn modelId="{48A9DDEF-366E-466E-9781-677030C24C63}" type="presParOf" srcId="{DFF64FD2-9979-4849-B695-153105FA1ACE}" destId="{2CA6C29A-3F33-4677-A4DE-8AAB82CB9FB3}" srcOrd="0" destOrd="0" presId="urn:microsoft.com/office/officeart/2008/layout/SquareAccentList"/>
    <dgm:cxn modelId="{9EF41D97-512A-4287-9DF1-9E9761AFA5F0}" type="presParOf" srcId="{DFF64FD2-9979-4849-B695-153105FA1ACE}" destId="{3B5EB156-9992-4069-A4BB-24485236C371}" srcOrd="1" destOrd="0" presId="urn:microsoft.com/office/officeart/2008/layout/SquareAccentList"/>
    <dgm:cxn modelId="{477114D2-6118-4422-A63B-620DF2162A69}" type="presParOf" srcId="{DFF64FD2-9979-4849-B695-153105FA1ACE}" destId="{ED95B7BB-AA6E-4404-AB08-26BAF3709C5B}" srcOrd="2" destOrd="0" presId="urn:microsoft.com/office/officeart/2008/layout/SquareAccentList"/>
    <dgm:cxn modelId="{2E96B6D0-21A7-45D4-9818-679FF0F1DA75}" type="presParOf" srcId="{9FC6E19E-8461-4290-A18F-4C6C382D253B}" destId="{E73221FA-4270-4A23-9A33-9619DD0DD8BB}" srcOrd="1" destOrd="0" presId="urn:microsoft.com/office/officeart/2008/layout/SquareAccentList"/>
    <dgm:cxn modelId="{EFB68919-BDA4-47E0-9E0B-3CE2C50FC568}" type="presParOf" srcId="{E73221FA-4270-4A23-9A33-9619DD0DD8BB}" destId="{3F58314D-8DEE-4A6A-BAB6-CFD3D0D4A26F}" srcOrd="0" destOrd="0" presId="urn:microsoft.com/office/officeart/2008/layout/SquareAccentList"/>
    <dgm:cxn modelId="{E5AAC125-EB03-4BFE-8F79-EE25915C25BB}" type="presParOf" srcId="{3F58314D-8DEE-4A6A-BAB6-CFD3D0D4A26F}" destId="{66C20FD1-FBD6-4CE0-B640-3570CDBC4C7A}" srcOrd="0" destOrd="0" presId="urn:microsoft.com/office/officeart/2008/layout/SquareAccentList"/>
    <dgm:cxn modelId="{32584087-7964-4274-BE86-43FAA3F91A24}" type="presParOf" srcId="{3F58314D-8DEE-4A6A-BAB6-CFD3D0D4A26F}" destId="{DE00AB95-3F61-4442-A490-94B6E1CE1F02}" srcOrd="1" destOrd="0" presId="urn:microsoft.com/office/officeart/2008/layout/SquareAccentList"/>
    <dgm:cxn modelId="{BCBE81D8-4310-42BE-9277-6C5B2D51644E}" type="presParOf" srcId="{E73221FA-4270-4A23-9A33-9619DD0DD8BB}" destId="{D9777BEF-718E-440A-980A-614A131D5CFF}" srcOrd="1" destOrd="0" presId="urn:microsoft.com/office/officeart/2008/layout/SquareAccentList"/>
    <dgm:cxn modelId="{C851F189-A0E3-4516-9171-56F9EBC4FFE6}" type="presParOf" srcId="{D9777BEF-718E-440A-980A-614A131D5CFF}" destId="{6844CBEF-92E9-4E4A-BF9E-0F0C84D938ED}" srcOrd="0" destOrd="0" presId="urn:microsoft.com/office/officeart/2008/layout/SquareAccentList"/>
    <dgm:cxn modelId="{3BFEB2C7-5EDC-48A5-AC1A-BB41C1BBACB3}" type="presParOf" srcId="{D9777BEF-718E-440A-980A-614A131D5CFF}" destId="{3BD01AE3-5F4C-4C64-A211-C7BB4FED120A}" srcOrd="1" destOrd="0" presId="urn:microsoft.com/office/officeart/2008/layout/SquareAccentList"/>
    <dgm:cxn modelId="{A26FE416-975B-4B63-A196-C45E111897ED}" type="presParOf" srcId="{E73221FA-4270-4A23-9A33-9619DD0DD8BB}" destId="{2C32AD1A-E0DB-48A2-B517-45F7756E3FC1}" srcOrd="2" destOrd="0" presId="urn:microsoft.com/office/officeart/2008/layout/SquareAccentList"/>
    <dgm:cxn modelId="{12456E62-4518-4ECB-8983-ECA84B08E8EC}" type="presParOf" srcId="{2C32AD1A-E0DB-48A2-B517-45F7756E3FC1}" destId="{E4850AA5-9902-45C3-8FA6-96534054F574}" srcOrd="0" destOrd="0" presId="urn:microsoft.com/office/officeart/2008/layout/SquareAccentList"/>
    <dgm:cxn modelId="{0D3FABAD-F6DB-4D9E-81EC-F41E45522E5A}" type="presParOf" srcId="{2C32AD1A-E0DB-48A2-B517-45F7756E3FC1}" destId="{BA676BE0-66B6-405D-8934-491D5F9B088A}" srcOrd="1" destOrd="0" presId="urn:microsoft.com/office/officeart/2008/layout/SquareAccentList"/>
    <dgm:cxn modelId="{7295ECFC-8ECC-4DB4-A8D3-39AFFDC129DD}" type="presParOf" srcId="{E73221FA-4270-4A23-9A33-9619DD0DD8BB}" destId="{52084684-BD40-47C5-924A-EE5DD2494ED5}" srcOrd="3" destOrd="0" presId="urn:microsoft.com/office/officeart/2008/layout/SquareAccentList"/>
    <dgm:cxn modelId="{20C390DC-8FCB-41B3-9545-BE3610D6277C}" type="presParOf" srcId="{52084684-BD40-47C5-924A-EE5DD2494ED5}" destId="{5F4C11E4-3DB4-423C-9708-17A18FF8D8A3}" srcOrd="0" destOrd="0" presId="urn:microsoft.com/office/officeart/2008/layout/SquareAccentList"/>
    <dgm:cxn modelId="{85B54431-039C-4925-97F5-C5833DE9AFDD}" type="presParOf" srcId="{52084684-BD40-47C5-924A-EE5DD2494ED5}" destId="{2BBAD2E3-A781-480D-B921-C8652062C546}" srcOrd="1" destOrd="0" presId="urn:microsoft.com/office/officeart/2008/layout/SquareAccentList"/>
    <dgm:cxn modelId="{7AB25F5C-9B2B-4F3F-A141-7042633D74FC}" type="presParOf" srcId="{E73221FA-4270-4A23-9A33-9619DD0DD8BB}" destId="{F41428AD-2555-421E-8DA4-D0C9148A5452}" srcOrd="4" destOrd="0" presId="urn:microsoft.com/office/officeart/2008/layout/SquareAccentList"/>
    <dgm:cxn modelId="{20315DBE-DDAC-49E9-AC71-3B57F8921AC6}" type="presParOf" srcId="{F41428AD-2555-421E-8DA4-D0C9148A5452}" destId="{8BAFCA9E-737B-48F8-BCE2-8C79CF405894}" srcOrd="0" destOrd="0" presId="urn:microsoft.com/office/officeart/2008/layout/SquareAccentList"/>
    <dgm:cxn modelId="{D33D8175-13CB-4E0A-BC5E-5C7562890192}" type="presParOf" srcId="{F41428AD-2555-421E-8DA4-D0C9148A5452}" destId="{06B53759-C221-4F82-B2C6-2F66B258DB1C}" srcOrd="1" destOrd="0" presId="urn:microsoft.com/office/officeart/2008/layout/SquareAccentList"/>
    <dgm:cxn modelId="{38852198-B9E7-4E01-AB73-7B6BD28CF67D}" type="presParOf" srcId="{52A145FC-E81E-40D4-857B-02A778DB5BF2}" destId="{15A6DB5F-CC7C-4A95-91F6-53755B5FC237}" srcOrd="2" destOrd="0" presId="urn:microsoft.com/office/officeart/2008/layout/SquareAccentList"/>
    <dgm:cxn modelId="{93A22427-2022-4CC6-BD49-F3913756A78A}" type="presParOf" srcId="{15A6DB5F-CC7C-4A95-91F6-53755B5FC237}" destId="{7E15AF5E-C4F8-4B6D-8FBE-67A6BB21451C}" srcOrd="0" destOrd="0" presId="urn:microsoft.com/office/officeart/2008/layout/SquareAccentList"/>
    <dgm:cxn modelId="{10933F65-FC38-4648-8E64-A5788B9BA179}" type="presParOf" srcId="{7E15AF5E-C4F8-4B6D-8FBE-67A6BB21451C}" destId="{B80AE06F-55F8-401C-BAAC-A841350633AF}" srcOrd="0" destOrd="0" presId="urn:microsoft.com/office/officeart/2008/layout/SquareAccentList"/>
    <dgm:cxn modelId="{D6D090FA-711F-448B-92D1-00ECA353911D}" type="presParOf" srcId="{7E15AF5E-C4F8-4B6D-8FBE-67A6BB21451C}" destId="{035AECD0-53DF-4760-A7CA-99ABFAB18C11}" srcOrd="1" destOrd="0" presId="urn:microsoft.com/office/officeart/2008/layout/SquareAccentList"/>
    <dgm:cxn modelId="{83F6EAF0-B0AE-4366-AF5B-BA49A61E8382}" type="presParOf" srcId="{7E15AF5E-C4F8-4B6D-8FBE-67A6BB21451C}" destId="{670E539F-95DD-4337-8264-A68D666B0A4E}" srcOrd="2" destOrd="0" presId="urn:microsoft.com/office/officeart/2008/layout/SquareAccentList"/>
    <dgm:cxn modelId="{0795B777-7B5E-4F5D-B9B2-040B87C4D2B6}" type="presParOf" srcId="{15A6DB5F-CC7C-4A95-91F6-53755B5FC237}" destId="{B86C05C2-DE31-4206-95FF-5F74BBE74ED1}" srcOrd="1" destOrd="0" presId="urn:microsoft.com/office/officeart/2008/layout/SquareAccentList"/>
    <dgm:cxn modelId="{F054B89D-0D1C-4237-8FF6-851277A716DA}" type="presParOf" srcId="{B86C05C2-DE31-4206-95FF-5F74BBE74ED1}" destId="{E062661F-992D-48CD-9BD4-2EDAEAD0C986}" srcOrd="0" destOrd="0" presId="urn:microsoft.com/office/officeart/2008/layout/SquareAccentList"/>
    <dgm:cxn modelId="{94E7B91E-31A2-43CA-B3BC-3117BF5BBB83}" type="presParOf" srcId="{E062661F-992D-48CD-9BD4-2EDAEAD0C986}" destId="{D8C28D62-4797-4009-8CCD-1092EDFAA536}" srcOrd="0" destOrd="0" presId="urn:microsoft.com/office/officeart/2008/layout/SquareAccentList"/>
    <dgm:cxn modelId="{05A29E84-5FB8-40EA-8B1F-80774B4DE4A7}" type="presParOf" srcId="{E062661F-992D-48CD-9BD4-2EDAEAD0C986}" destId="{ECB4A485-127E-414F-94A9-BE19065DD54B}" srcOrd="1" destOrd="0" presId="urn:microsoft.com/office/officeart/2008/layout/SquareAccentList"/>
    <dgm:cxn modelId="{1CF24B1D-E046-4366-AC3C-5DAA8747B8B7}" type="presParOf" srcId="{B86C05C2-DE31-4206-95FF-5F74BBE74ED1}" destId="{84620E7C-7F42-4D3F-B9E5-C470FAA74EB7}" srcOrd="1" destOrd="0" presId="urn:microsoft.com/office/officeart/2008/layout/SquareAccentList"/>
    <dgm:cxn modelId="{AC2B4580-BE75-4AFA-903D-DDA2E6B3A2FA}" type="presParOf" srcId="{84620E7C-7F42-4D3F-B9E5-C470FAA74EB7}" destId="{012505AC-0777-4A5A-81F5-891917793FAD}" srcOrd="0" destOrd="0" presId="urn:microsoft.com/office/officeart/2008/layout/SquareAccentList"/>
    <dgm:cxn modelId="{E3C89D73-CEB8-489A-B739-2C571D0BD829}" type="presParOf" srcId="{84620E7C-7F42-4D3F-B9E5-C470FAA74EB7}" destId="{9C329986-D24A-4F5C-B088-6E8B02F51D6A}" srcOrd="1" destOrd="0" presId="urn:microsoft.com/office/officeart/2008/layout/SquareAccentList"/>
    <dgm:cxn modelId="{4C300E43-8879-4E35-9C8F-7AD9F85DB1B4}" type="presParOf" srcId="{B86C05C2-DE31-4206-95FF-5F74BBE74ED1}" destId="{8BAB9520-09BE-4CC6-9C0F-863F6D8BF849}" srcOrd="2" destOrd="0" presId="urn:microsoft.com/office/officeart/2008/layout/SquareAccentList"/>
    <dgm:cxn modelId="{81E9AB3F-3567-424B-9897-5C7ABDADEEA9}" type="presParOf" srcId="{8BAB9520-09BE-4CC6-9C0F-863F6D8BF849}" destId="{297B0C20-FE63-4D2A-8150-89FCA5F90E0A}" srcOrd="0" destOrd="0" presId="urn:microsoft.com/office/officeart/2008/layout/SquareAccentList"/>
    <dgm:cxn modelId="{A63C0DFD-F2E1-40AF-BB88-6A801ECEA8DC}" type="presParOf" srcId="{8BAB9520-09BE-4CC6-9C0F-863F6D8BF849}" destId="{78BC5C16-F9BC-4846-846B-BBE6D6039E43}" srcOrd="1" destOrd="0" presId="urn:microsoft.com/office/officeart/2008/layout/SquareAccentList"/>
    <dgm:cxn modelId="{FFB012B2-5637-4DA4-8189-A37D118B2CE7}" type="presParOf" srcId="{B86C05C2-DE31-4206-95FF-5F74BBE74ED1}" destId="{BAE381C9-93DC-4D1C-9DC5-6ABBA223495A}" srcOrd="3" destOrd="0" presId="urn:microsoft.com/office/officeart/2008/layout/SquareAccentList"/>
    <dgm:cxn modelId="{533597F6-993D-40D1-916C-CF119B3D5CE5}" type="presParOf" srcId="{BAE381C9-93DC-4D1C-9DC5-6ABBA223495A}" destId="{17840F11-59C5-4625-8B72-B36E87E4488E}" srcOrd="0" destOrd="0" presId="urn:microsoft.com/office/officeart/2008/layout/SquareAccentList"/>
    <dgm:cxn modelId="{ED60E19F-5E43-4897-8D7F-8F25BE742491}" type="presParOf" srcId="{BAE381C9-93DC-4D1C-9DC5-6ABBA223495A}" destId="{4F3960F7-F9D8-458F-A5B9-D99A1799530E}" srcOrd="1" destOrd="0" presId="urn:microsoft.com/office/officeart/2008/layout/SquareAccentList"/>
    <dgm:cxn modelId="{B1D2D894-0AD3-4C30-94F1-59F87E0D8FCF}" type="presParOf" srcId="{52A145FC-E81E-40D4-857B-02A778DB5BF2}" destId="{869939AE-B456-4EFF-A5BD-88126E67CDCB}" srcOrd="3" destOrd="0" presId="urn:microsoft.com/office/officeart/2008/layout/SquareAccentList"/>
    <dgm:cxn modelId="{81702617-CDFD-42D9-A274-BD370C076FB5}" type="presParOf" srcId="{869939AE-B456-4EFF-A5BD-88126E67CDCB}" destId="{81C1790C-EE22-41A9-B1FD-D05A7402D86E}" srcOrd="0" destOrd="0" presId="urn:microsoft.com/office/officeart/2008/layout/SquareAccentList"/>
    <dgm:cxn modelId="{52600410-A81B-4EE6-9DA0-1F54393D4F92}" type="presParOf" srcId="{81C1790C-EE22-41A9-B1FD-D05A7402D86E}" destId="{F82B3215-3132-4F74-B0F8-33DC1CA53946}" srcOrd="0" destOrd="0" presId="urn:microsoft.com/office/officeart/2008/layout/SquareAccentList"/>
    <dgm:cxn modelId="{FA0205A3-660B-49BB-9584-519612F3B6FC}" type="presParOf" srcId="{81C1790C-EE22-41A9-B1FD-D05A7402D86E}" destId="{88A2D382-5E6F-4AAA-BA08-4C0342EFEC7F}" srcOrd="1" destOrd="0" presId="urn:microsoft.com/office/officeart/2008/layout/SquareAccentList"/>
    <dgm:cxn modelId="{5823EB92-1C2A-40B8-8C50-DA29DE605073}" type="presParOf" srcId="{81C1790C-EE22-41A9-B1FD-D05A7402D86E}" destId="{C5017D6F-3A31-4ABB-BEFE-EA4A29418DBC}" srcOrd="2" destOrd="0" presId="urn:microsoft.com/office/officeart/2008/layout/SquareAccentList"/>
    <dgm:cxn modelId="{85B93D58-F4F9-4833-BB80-3A7020AC2937}" type="presParOf" srcId="{869939AE-B456-4EFF-A5BD-88126E67CDCB}" destId="{D0C18C1B-7E99-47DA-8375-87558CF3882A}" srcOrd="1" destOrd="0" presId="urn:microsoft.com/office/officeart/2008/layout/SquareAccentList"/>
    <dgm:cxn modelId="{B796B9C1-DD76-4894-AAEE-1AA9283F6783}" type="presParOf" srcId="{D0C18C1B-7E99-47DA-8375-87558CF3882A}" destId="{27CA88C9-93C9-4B73-AA8C-BA25DE600C8E}" srcOrd="0" destOrd="0" presId="urn:microsoft.com/office/officeart/2008/layout/SquareAccentList"/>
    <dgm:cxn modelId="{99704BA4-FA86-4500-AD8D-006ED665080C}" type="presParOf" srcId="{27CA88C9-93C9-4B73-AA8C-BA25DE600C8E}" destId="{DF17F6EC-A0D4-4145-B10D-85F3F71F9430}" srcOrd="0" destOrd="0" presId="urn:microsoft.com/office/officeart/2008/layout/SquareAccentList"/>
    <dgm:cxn modelId="{35DD5392-1FD9-4566-83B1-8A7BCEE5EF85}" type="presParOf" srcId="{27CA88C9-93C9-4B73-AA8C-BA25DE600C8E}" destId="{041F778D-F3BD-4C83-BB56-3ED7C5A82764}" srcOrd="1" destOrd="0" presId="urn:microsoft.com/office/officeart/2008/layout/SquareAccentList"/>
    <dgm:cxn modelId="{72AF9DE9-18E5-4EBB-BC29-D5C86E25C0D8}" type="presParOf" srcId="{D0C18C1B-7E99-47DA-8375-87558CF3882A}" destId="{FA5DF146-3C80-4E13-BBF2-FEAFED2FE7B2}" srcOrd="1" destOrd="0" presId="urn:microsoft.com/office/officeart/2008/layout/SquareAccentList"/>
    <dgm:cxn modelId="{FA8E1628-4A60-4B11-BD28-68611EA9FDCD}" type="presParOf" srcId="{FA5DF146-3C80-4E13-BBF2-FEAFED2FE7B2}" destId="{DB3B0415-4D2E-447B-B4FA-38F86C9005DC}" srcOrd="0" destOrd="0" presId="urn:microsoft.com/office/officeart/2008/layout/SquareAccentList"/>
    <dgm:cxn modelId="{F15C3390-DA03-4D50-B7AF-374CA2032747}" type="presParOf" srcId="{FA5DF146-3C80-4E13-BBF2-FEAFED2FE7B2}" destId="{237C622A-4AD8-4B4E-B074-D3176D6956CA}" srcOrd="1" destOrd="0" presId="urn:microsoft.com/office/officeart/2008/layout/SquareAccentList"/>
    <dgm:cxn modelId="{B62E08CB-9290-4187-BF6D-376BD42EFDB0}" type="presParOf" srcId="{D0C18C1B-7E99-47DA-8375-87558CF3882A}" destId="{40089971-A51E-4FE7-8681-CE6A328CFE09}" srcOrd="2" destOrd="0" presId="urn:microsoft.com/office/officeart/2008/layout/SquareAccentList"/>
    <dgm:cxn modelId="{6CD48C7F-433F-4467-9AAF-EA54461CD3A2}" type="presParOf" srcId="{40089971-A51E-4FE7-8681-CE6A328CFE09}" destId="{968769C2-B45D-4982-8464-50933B1075F5}" srcOrd="0" destOrd="0" presId="urn:microsoft.com/office/officeart/2008/layout/SquareAccentList"/>
    <dgm:cxn modelId="{2B6926F1-6D5B-48A2-8C1D-F12D52E3B988}" type="presParOf" srcId="{40089971-A51E-4FE7-8681-CE6A328CFE09}" destId="{6A9D9BF1-7336-41B2-BFF7-1CD2BE53D98A}" srcOrd="1" destOrd="0" presId="urn:microsoft.com/office/officeart/2008/layout/SquareAccentList"/>
    <dgm:cxn modelId="{62F1DE01-1D1C-4472-9CDF-BD424A1B1ECB}" type="presParOf" srcId="{D0C18C1B-7E99-47DA-8375-87558CF3882A}" destId="{DE14DF2B-DDF1-449E-BFC1-74747E9E2F02}" srcOrd="3" destOrd="0" presId="urn:microsoft.com/office/officeart/2008/layout/SquareAccentList"/>
    <dgm:cxn modelId="{B7C7B67A-349F-4004-B51D-E818C039AF0C}" type="presParOf" srcId="{DE14DF2B-DDF1-449E-BFC1-74747E9E2F02}" destId="{61EF4A74-0713-47D4-802A-87841680D5FF}" srcOrd="0" destOrd="0" presId="urn:microsoft.com/office/officeart/2008/layout/SquareAccentList"/>
    <dgm:cxn modelId="{E0FF09B4-11B9-48E0-A857-3797AC3BC016}" type="presParOf" srcId="{DE14DF2B-DDF1-449E-BFC1-74747E9E2F02}" destId="{C307EE49-2851-43B2-BEEB-09D1B62CC07A}" srcOrd="1" destOrd="0" presId="urn:microsoft.com/office/officeart/2008/layout/SquareAccentList"/>
    <dgm:cxn modelId="{654F3B1C-71C1-4FD3-BC49-725C115E338F}" type="presParOf" srcId="{52A145FC-E81E-40D4-857B-02A778DB5BF2}" destId="{1C3F4748-F000-4201-8C05-8605DC20077B}" srcOrd="4" destOrd="0" presId="urn:microsoft.com/office/officeart/2008/layout/SquareAccentList"/>
    <dgm:cxn modelId="{50E1D5E3-3648-4507-B968-6C38450CD905}" type="presParOf" srcId="{1C3F4748-F000-4201-8C05-8605DC20077B}" destId="{D8811E6E-C1A6-40AC-9BFE-CFEC31CABC82}" srcOrd="0" destOrd="0" presId="urn:microsoft.com/office/officeart/2008/layout/SquareAccentList"/>
    <dgm:cxn modelId="{53678929-31D8-4564-B6F5-3DB9625E8870}" type="presParOf" srcId="{D8811E6E-C1A6-40AC-9BFE-CFEC31CABC82}" destId="{D321AD9E-B295-4CAC-8EF2-127DD4EFAD71}" srcOrd="0" destOrd="0" presId="urn:microsoft.com/office/officeart/2008/layout/SquareAccentList"/>
    <dgm:cxn modelId="{5DA7C4EA-708C-4A11-8824-309719D36EFC}" type="presParOf" srcId="{D8811E6E-C1A6-40AC-9BFE-CFEC31CABC82}" destId="{F03B9065-4C74-4B22-B6C9-91EB5F27CC69}" srcOrd="1" destOrd="0" presId="urn:microsoft.com/office/officeart/2008/layout/SquareAccentList"/>
    <dgm:cxn modelId="{028C2444-8D5B-425D-8B43-9C955CE0ABE3}" type="presParOf" srcId="{D8811E6E-C1A6-40AC-9BFE-CFEC31CABC82}" destId="{0571A7E4-8D31-4094-9DE3-0070B39E4F7B}" srcOrd="2" destOrd="0" presId="urn:microsoft.com/office/officeart/2008/layout/SquareAccentList"/>
    <dgm:cxn modelId="{CCD7D442-6DED-4847-9C83-DACB7DE12A66}" type="presParOf" srcId="{1C3F4748-F000-4201-8C05-8605DC20077B}" destId="{777AC649-FA77-430D-ADB6-3154A29F95A4}" srcOrd="1" destOrd="0" presId="urn:microsoft.com/office/officeart/2008/layout/SquareAccentList"/>
    <dgm:cxn modelId="{CD7CCF7F-C67D-4A0C-B3F5-A5B00A4D6DA8}" type="presParOf" srcId="{777AC649-FA77-430D-ADB6-3154A29F95A4}" destId="{85456E82-2D1E-4E68-AE0D-5305D90EF05D}" srcOrd="0" destOrd="0" presId="urn:microsoft.com/office/officeart/2008/layout/SquareAccentList"/>
    <dgm:cxn modelId="{8FE00FE8-0AC4-4F56-9EB1-EFEBC4703F26}" type="presParOf" srcId="{85456E82-2D1E-4E68-AE0D-5305D90EF05D}" destId="{F687E789-9AB8-460E-9389-BF2C9D2E1A66}" srcOrd="0" destOrd="0" presId="urn:microsoft.com/office/officeart/2008/layout/SquareAccentList"/>
    <dgm:cxn modelId="{CE423DE0-9695-4A16-8E16-5DEC639A4412}" type="presParOf" srcId="{85456E82-2D1E-4E68-AE0D-5305D90EF05D}" destId="{C6C045A8-5FC8-447B-8D4A-2DAE88A3FF2C}" srcOrd="1" destOrd="0" presId="urn:microsoft.com/office/officeart/2008/layout/SquareAccentList"/>
    <dgm:cxn modelId="{BB8E6721-700F-4FF5-85C3-7E67BAEDA422}" type="presParOf" srcId="{777AC649-FA77-430D-ADB6-3154A29F95A4}" destId="{D8BE5E4C-138C-4A66-B83E-BC7A9574ACB7}" srcOrd="1" destOrd="0" presId="urn:microsoft.com/office/officeart/2008/layout/SquareAccentList"/>
    <dgm:cxn modelId="{2631D17D-2C72-4A53-BDB9-A1A155430CE8}" type="presParOf" srcId="{D8BE5E4C-138C-4A66-B83E-BC7A9574ACB7}" destId="{C5C7E641-660C-4381-BC6A-8F6EE2618A53}" srcOrd="0" destOrd="0" presId="urn:microsoft.com/office/officeart/2008/layout/SquareAccentList"/>
    <dgm:cxn modelId="{22C51178-4F18-4F3D-8C50-B6A6FB4F1F20}" type="presParOf" srcId="{D8BE5E4C-138C-4A66-B83E-BC7A9574ACB7}" destId="{D32590EE-0358-416C-BD7A-A908C825C5FA}" srcOrd="1" destOrd="0" presId="urn:microsoft.com/office/officeart/2008/layout/SquareAccentLis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C95472-EB76-4667-BBF7-57118A75D862}" type="doc">
      <dgm:prSet loTypeId="urn:microsoft.com/office/officeart/2008/layout/HorizontalMultiLevelHierarchy" loCatId="hierarchy" qsTypeId="urn:microsoft.com/office/officeart/2005/8/quickstyle/3d1" qsCatId="3D" csTypeId="urn:microsoft.com/office/officeart/2005/8/colors/accent0_3" csCatId="mainScheme" phldr="1"/>
      <dgm:spPr/>
      <dgm:t>
        <a:bodyPr/>
        <a:lstStyle/>
        <a:p>
          <a:endParaRPr lang="el-GR"/>
        </a:p>
      </dgm:t>
    </dgm:pt>
    <dgm:pt modelId="{F18730A0-E2ED-42CE-83C4-B772C799E262}">
      <dgm:prSet phldrT="[Κείμενο]"/>
      <dgm:spPr/>
      <dgm:t>
        <a:bodyPr/>
        <a:lstStyle/>
        <a:p>
          <a:r>
            <a:rPr lang="en-US" dirty="0"/>
            <a:t>Health Data Resources</a:t>
          </a:r>
          <a:endParaRPr lang="el-GR" dirty="0"/>
        </a:p>
      </dgm:t>
    </dgm:pt>
    <dgm:pt modelId="{9C5099CC-1D60-402F-B00C-DDF03EEDFD9D}" type="parTrans" cxnId="{168803BC-55DF-4F7B-9599-1D341BF701D4}">
      <dgm:prSet/>
      <dgm:spPr/>
      <dgm:t>
        <a:bodyPr/>
        <a:lstStyle/>
        <a:p>
          <a:endParaRPr lang="el-GR"/>
        </a:p>
      </dgm:t>
    </dgm:pt>
    <dgm:pt modelId="{3963AE5F-833C-46C9-AAA4-7A4779F122C7}" type="sibTrans" cxnId="{168803BC-55DF-4F7B-9599-1D341BF701D4}">
      <dgm:prSet/>
      <dgm:spPr/>
      <dgm:t>
        <a:bodyPr/>
        <a:lstStyle/>
        <a:p>
          <a:endParaRPr lang="el-GR"/>
        </a:p>
      </dgm:t>
    </dgm:pt>
    <dgm:pt modelId="{193AD934-C634-4E2A-AD11-C67E45550AC4}" type="asst">
      <dgm:prSet phldrT="[Κείμενο]"/>
      <dgm:spPr>
        <a:solidFill>
          <a:schemeClr val="tx2">
            <a:lumMod val="60000"/>
            <a:lumOff val="40000"/>
          </a:schemeClr>
        </a:solidFill>
      </dgm:spPr>
      <dgm:t>
        <a:bodyPr/>
        <a:lstStyle/>
        <a:p>
          <a:r>
            <a:rPr lang="en-US" dirty="0"/>
            <a:t>Open</a:t>
          </a:r>
          <a:endParaRPr lang="el-GR" dirty="0"/>
        </a:p>
      </dgm:t>
    </dgm:pt>
    <dgm:pt modelId="{0FBD5BB9-1E02-44AD-B0A2-6063EE10F252}" type="parTrans" cxnId="{1A12A200-37FD-413B-B6B1-6C9C34FB8897}">
      <dgm:prSet/>
      <dgm:spPr/>
      <dgm:t>
        <a:bodyPr/>
        <a:lstStyle/>
        <a:p>
          <a:endParaRPr lang="el-GR"/>
        </a:p>
      </dgm:t>
    </dgm:pt>
    <dgm:pt modelId="{62B0D042-4CC1-4449-832B-A2DF0B8471B4}" type="sibTrans" cxnId="{1A12A200-37FD-413B-B6B1-6C9C34FB8897}">
      <dgm:prSet/>
      <dgm:spPr/>
      <dgm:t>
        <a:bodyPr/>
        <a:lstStyle/>
        <a:p>
          <a:endParaRPr lang="el-GR"/>
        </a:p>
      </dgm:t>
    </dgm:pt>
    <dgm:pt modelId="{BF06A93E-C80D-4962-9E0F-406379639BFD}" type="asst">
      <dgm:prSet phldrT="[Κείμενο]"/>
      <dgm:spPr>
        <a:solidFill>
          <a:schemeClr val="bg2">
            <a:lumMod val="75000"/>
          </a:schemeClr>
        </a:solidFill>
      </dgm:spPr>
      <dgm:t>
        <a:bodyPr/>
        <a:lstStyle/>
        <a:p>
          <a:r>
            <a:rPr lang="en-US" dirty="0"/>
            <a:t>Permission required</a:t>
          </a:r>
          <a:endParaRPr lang="el-GR" dirty="0"/>
        </a:p>
      </dgm:t>
    </dgm:pt>
    <dgm:pt modelId="{7796A280-C110-42EE-BE63-16ADEA267D3C}" type="parTrans" cxnId="{3129A88A-E527-476A-AF72-3CAA43F678E4}">
      <dgm:prSet/>
      <dgm:spPr/>
      <dgm:t>
        <a:bodyPr/>
        <a:lstStyle/>
        <a:p>
          <a:endParaRPr lang="el-GR"/>
        </a:p>
      </dgm:t>
    </dgm:pt>
    <dgm:pt modelId="{C32CE1DC-99E1-4C1D-87F6-08D33F92F445}" type="sibTrans" cxnId="{3129A88A-E527-476A-AF72-3CAA43F678E4}">
      <dgm:prSet/>
      <dgm:spPr/>
      <dgm:t>
        <a:bodyPr/>
        <a:lstStyle/>
        <a:p>
          <a:endParaRPr lang="el-GR"/>
        </a:p>
      </dgm:t>
    </dgm:pt>
    <dgm:pt modelId="{2B8C0EDB-A869-487F-BBF8-03AF3BB71AEE}" type="asst">
      <dgm:prSet phldrT="[Κείμενο]"/>
      <dgm:spPr>
        <a:solidFill>
          <a:schemeClr val="tx2">
            <a:lumMod val="60000"/>
            <a:lumOff val="40000"/>
          </a:schemeClr>
        </a:solidFill>
      </dgm:spPr>
      <dgm:t>
        <a:bodyPr/>
        <a:lstStyle/>
        <a:p>
          <a:r>
            <a:rPr lang="en-US" dirty="0"/>
            <a:t>Public Health England</a:t>
          </a:r>
          <a:endParaRPr lang="el-GR" dirty="0"/>
        </a:p>
      </dgm:t>
    </dgm:pt>
    <dgm:pt modelId="{83A4952A-966C-4B48-B881-97DC0CABF23D}" type="parTrans" cxnId="{F568F8E2-BDDA-4D81-844A-61204505A9EA}">
      <dgm:prSet/>
      <dgm:spPr/>
      <dgm:t>
        <a:bodyPr/>
        <a:lstStyle/>
        <a:p>
          <a:endParaRPr lang="el-GR"/>
        </a:p>
      </dgm:t>
    </dgm:pt>
    <dgm:pt modelId="{16CC0A17-3AED-4F46-913A-AB8915569C01}" type="sibTrans" cxnId="{F568F8E2-BDDA-4D81-844A-61204505A9EA}">
      <dgm:prSet/>
      <dgm:spPr/>
      <dgm:t>
        <a:bodyPr/>
        <a:lstStyle/>
        <a:p>
          <a:endParaRPr lang="el-GR"/>
        </a:p>
      </dgm:t>
    </dgm:pt>
    <dgm:pt modelId="{B97FEBAE-4862-403E-996F-9917C90CFB8D}" type="asst">
      <dgm:prSet phldrT="[Κείμενο]"/>
      <dgm:spPr>
        <a:solidFill>
          <a:schemeClr val="tx2">
            <a:lumMod val="60000"/>
            <a:lumOff val="40000"/>
          </a:schemeClr>
        </a:solidFill>
      </dgm:spPr>
      <dgm:t>
        <a:bodyPr/>
        <a:lstStyle/>
        <a:p>
          <a:r>
            <a:rPr lang="en-US" dirty="0"/>
            <a:t>NHS Digital</a:t>
          </a:r>
          <a:endParaRPr lang="el-GR" dirty="0"/>
        </a:p>
      </dgm:t>
    </dgm:pt>
    <dgm:pt modelId="{8482E3CB-8804-4126-9E7C-EFA1BDE0AEDD}" type="parTrans" cxnId="{69FA3772-82F9-4D57-BC45-53A9A83496E5}">
      <dgm:prSet/>
      <dgm:spPr/>
      <dgm:t>
        <a:bodyPr/>
        <a:lstStyle/>
        <a:p>
          <a:endParaRPr lang="el-GR"/>
        </a:p>
      </dgm:t>
    </dgm:pt>
    <dgm:pt modelId="{FBF5E5C7-7D3C-4C80-AEC9-102FEC699CB8}" type="sibTrans" cxnId="{69FA3772-82F9-4D57-BC45-53A9A83496E5}">
      <dgm:prSet/>
      <dgm:spPr/>
      <dgm:t>
        <a:bodyPr/>
        <a:lstStyle/>
        <a:p>
          <a:endParaRPr lang="el-GR"/>
        </a:p>
      </dgm:t>
    </dgm:pt>
    <dgm:pt modelId="{B0C1FB46-2FD2-4429-A280-BF1C62A71583}" type="asst">
      <dgm:prSet phldrT="[Κείμενο]"/>
      <dgm:spPr>
        <a:solidFill>
          <a:schemeClr val="tx2">
            <a:lumMod val="60000"/>
            <a:lumOff val="40000"/>
          </a:schemeClr>
        </a:solidFill>
      </dgm:spPr>
      <dgm:t>
        <a:bodyPr/>
        <a:lstStyle/>
        <a:p>
          <a:r>
            <a:rPr lang="en-US" dirty="0"/>
            <a:t>Hospital Episode Statistics</a:t>
          </a:r>
          <a:endParaRPr lang="el-GR" dirty="0"/>
        </a:p>
      </dgm:t>
    </dgm:pt>
    <dgm:pt modelId="{E0657525-83A0-4F0B-8F62-42091ED26AD6}" type="parTrans" cxnId="{8209DA0F-A378-4C80-9477-B34E5E125B71}">
      <dgm:prSet/>
      <dgm:spPr/>
      <dgm:t>
        <a:bodyPr/>
        <a:lstStyle/>
        <a:p>
          <a:endParaRPr lang="el-GR"/>
        </a:p>
      </dgm:t>
    </dgm:pt>
    <dgm:pt modelId="{218AB4FA-443C-4BFA-BBEA-BA461C95BC8F}" type="sibTrans" cxnId="{8209DA0F-A378-4C80-9477-B34E5E125B71}">
      <dgm:prSet/>
      <dgm:spPr/>
      <dgm:t>
        <a:bodyPr/>
        <a:lstStyle/>
        <a:p>
          <a:endParaRPr lang="el-GR"/>
        </a:p>
      </dgm:t>
    </dgm:pt>
    <dgm:pt modelId="{84C10F9B-EE0D-41D4-9737-890F161E2973}" type="asst">
      <dgm:prSet phldrT="[Κείμενο]"/>
      <dgm:spPr>
        <a:solidFill>
          <a:schemeClr val="tx2">
            <a:lumMod val="60000"/>
            <a:lumOff val="40000"/>
          </a:schemeClr>
        </a:solidFill>
      </dgm:spPr>
      <dgm:t>
        <a:bodyPr/>
        <a:lstStyle/>
        <a:p>
          <a:r>
            <a:rPr lang="en-US" dirty="0"/>
            <a:t>Quality and Outcomes Framework</a:t>
          </a:r>
          <a:endParaRPr lang="el-GR" dirty="0"/>
        </a:p>
      </dgm:t>
    </dgm:pt>
    <dgm:pt modelId="{BBBA8D14-1729-48F0-8FFC-BAE89E031898}" type="parTrans" cxnId="{58D86FED-D449-4D48-9EEB-D6A8CD86D30C}">
      <dgm:prSet/>
      <dgm:spPr/>
      <dgm:t>
        <a:bodyPr/>
        <a:lstStyle/>
        <a:p>
          <a:endParaRPr lang="el-GR"/>
        </a:p>
      </dgm:t>
    </dgm:pt>
    <dgm:pt modelId="{6182EFD0-B88D-4AA5-8D9D-FDCF85A36BA8}" type="sibTrans" cxnId="{58D86FED-D449-4D48-9EEB-D6A8CD86D30C}">
      <dgm:prSet/>
      <dgm:spPr/>
      <dgm:t>
        <a:bodyPr/>
        <a:lstStyle/>
        <a:p>
          <a:endParaRPr lang="el-GR"/>
        </a:p>
      </dgm:t>
    </dgm:pt>
    <dgm:pt modelId="{A00ACA4F-CD2F-4E27-AFFF-98FE4CD8ED45}" type="asst">
      <dgm:prSet phldrT="[Κείμενο]"/>
      <dgm:spPr>
        <a:solidFill>
          <a:schemeClr val="tx2">
            <a:lumMod val="60000"/>
            <a:lumOff val="40000"/>
          </a:schemeClr>
        </a:solidFill>
      </dgm:spPr>
      <dgm:t>
        <a:bodyPr/>
        <a:lstStyle/>
        <a:p>
          <a:r>
            <a:rPr lang="en-US" dirty="0"/>
            <a:t>Data.gov.uk</a:t>
          </a:r>
          <a:endParaRPr lang="el-GR" dirty="0"/>
        </a:p>
      </dgm:t>
    </dgm:pt>
    <dgm:pt modelId="{AF01B506-0B1B-4FA4-ACF0-0640DD5C9329}" type="parTrans" cxnId="{A055CA85-62F6-43C5-98F3-8F28EB03E243}">
      <dgm:prSet/>
      <dgm:spPr/>
      <dgm:t>
        <a:bodyPr/>
        <a:lstStyle/>
        <a:p>
          <a:endParaRPr lang="el-GR"/>
        </a:p>
      </dgm:t>
    </dgm:pt>
    <dgm:pt modelId="{C646B356-35BC-4A1D-B077-695CD1C39976}" type="sibTrans" cxnId="{A055CA85-62F6-43C5-98F3-8F28EB03E243}">
      <dgm:prSet/>
      <dgm:spPr/>
      <dgm:t>
        <a:bodyPr/>
        <a:lstStyle/>
        <a:p>
          <a:endParaRPr lang="el-GR"/>
        </a:p>
      </dgm:t>
    </dgm:pt>
    <dgm:pt modelId="{EADDE380-9C0C-4195-92E7-5E3FA4B5FD00}" type="asst">
      <dgm:prSet phldrT="[Κείμενο]"/>
      <dgm:spPr>
        <a:solidFill>
          <a:schemeClr val="tx2">
            <a:lumMod val="60000"/>
            <a:lumOff val="40000"/>
          </a:schemeClr>
        </a:solidFill>
      </dgm:spPr>
      <dgm:t>
        <a:bodyPr/>
        <a:lstStyle/>
        <a:p>
          <a:r>
            <a:rPr lang="en-US" dirty="0"/>
            <a:t>Prescription data (England, Wales, Scotland, N. Ireland)</a:t>
          </a:r>
          <a:endParaRPr lang="el-GR" dirty="0"/>
        </a:p>
      </dgm:t>
    </dgm:pt>
    <dgm:pt modelId="{988C9126-C70A-469E-A810-1B28103823A0}" type="parTrans" cxnId="{B5FB900E-12C7-4BEA-81F1-CF4E2F33E812}">
      <dgm:prSet/>
      <dgm:spPr/>
      <dgm:t>
        <a:bodyPr/>
        <a:lstStyle/>
        <a:p>
          <a:endParaRPr lang="el-GR"/>
        </a:p>
      </dgm:t>
    </dgm:pt>
    <dgm:pt modelId="{BA599E44-AED0-4D86-BA8E-E8193E7E092E}" type="sibTrans" cxnId="{B5FB900E-12C7-4BEA-81F1-CF4E2F33E812}">
      <dgm:prSet/>
      <dgm:spPr/>
      <dgm:t>
        <a:bodyPr/>
        <a:lstStyle/>
        <a:p>
          <a:endParaRPr lang="el-GR"/>
        </a:p>
      </dgm:t>
    </dgm:pt>
    <dgm:pt modelId="{73B27D99-085A-41B2-B0B6-10F1F78D4CE7}" type="asst">
      <dgm:prSet phldrT="[Κείμενο]"/>
      <dgm:spPr>
        <a:solidFill>
          <a:schemeClr val="bg2">
            <a:lumMod val="75000"/>
          </a:schemeClr>
        </a:solidFill>
      </dgm:spPr>
      <dgm:t>
        <a:bodyPr/>
        <a:lstStyle/>
        <a:p>
          <a:r>
            <a:rPr lang="en-US" dirty="0"/>
            <a:t>Primary care data</a:t>
          </a:r>
          <a:endParaRPr lang="el-GR" dirty="0"/>
        </a:p>
      </dgm:t>
    </dgm:pt>
    <dgm:pt modelId="{A10C7662-A2DA-4313-8ED7-862BA1B8D25E}" type="parTrans" cxnId="{CDBF5861-0B26-4A9E-9239-E3C54A727EC1}">
      <dgm:prSet/>
      <dgm:spPr/>
      <dgm:t>
        <a:bodyPr/>
        <a:lstStyle/>
        <a:p>
          <a:endParaRPr lang="el-GR"/>
        </a:p>
      </dgm:t>
    </dgm:pt>
    <dgm:pt modelId="{F69EF229-BC89-4E18-A9B7-189B7AA128A5}" type="sibTrans" cxnId="{CDBF5861-0B26-4A9E-9239-E3C54A727EC1}">
      <dgm:prSet/>
      <dgm:spPr/>
      <dgm:t>
        <a:bodyPr/>
        <a:lstStyle/>
        <a:p>
          <a:endParaRPr lang="el-GR"/>
        </a:p>
      </dgm:t>
    </dgm:pt>
    <dgm:pt modelId="{D6122E4F-D48B-4921-8278-1F3B204291F8}" type="asst">
      <dgm:prSet phldrT="[Κείμενο]"/>
      <dgm:spPr>
        <a:solidFill>
          <a:schemeClr val="bg2">
            <a:lumMod val="75000"/>
          </a:schemeClr>
        </a:solidFill>
      </dgm:spPr>
      <dgm:t>
        <a:bodyPr/>
        <a:lstStyle/>
        <a:p>
          <a:r>
            <a:rPr lang="en-US" dirty="0"/>
            <a:t>Clinical Practice Research Datalink</a:t>
          </a:r>
          <a:endParaRPr lang="el-GR" dirty="0"/>
        </a:p>
      </dgm:t>
    </dgm:pt>
    <dgm:pt modelId="{A0C607D3-8754-409F-BBEB-FC84168ADECC}" type="parTrans" cxnId="{5BD3C3D3-F2FE-42CA-8CFA-C54A7088DF31}">
      <dgm:prSet/>
      <dgm:spPr/>
      <dgm:t>
        <a:bodyPr/>
        <a:lstStyle/>
        <a:p>
          <a:endParaRPr lang="el-GR"/>
        </a:p>
      </dgm:t>
    </dgm:pt>
    <dgm:pt modelId="{B3155E68-B6E9-42C0-8D93-4A4BC090FDAE}" type="sibTrans" cxnId="{5BD3C3D3-F2FE-42CA-8CFA-C54A7088DF31}">
      <dgm:prSet/>
      <dgm:spPr/>
      <dgm:t>
        <a:bodyPr/>
        <a:lstStyle/>
        <a:p>
          <a:endParaRPr lang="el-GR"/>
        </a:p>
      </dgm:t>
    </dgm:pt>
    <dgm:pt modelId="{B73BFC52-2184-472C-BF1F-36F4612E6509}" type="asst">
      <dgm:prSet phldrT="[Κείμενο]"/>
      <dgm:spPr>
        <a:solidFill>
          <a:schemeClr val="bg2">
            <a:lumMod val="75000"/>
          </a:schemeClr>
        </a:solidFill>
      </dgm:spPr>
      <dgm:t>
        <a:bodyPr/>
        <a:lstStyle/>
        <a:p>
          <a:r>
            <a:rPr lang="en-US" dirty="0"/>
            <a:t>The Health Improvement Network</a:t>
          </a:r>
          <a:endParaRPr lang="el-GR" dirty="0"/>
        </a:p>
      </dgm:t>
    </dgm:pt>
    <dgm:pt modelId="{22CEE156-82B1-4823-B918-0964E536AB22}" type="parTrans" cxnId="{E1D67BB6-C7AD-43C4-A5A9-FB204FC6C091}">
      <dgm:prSet/>
      <dgm:spPr/>
      <dgm:t>
        <a:bodyPr/>
        <a:lstStyle/>
        <a:p>
          <a:endParaRPr lang="el-GR"/>
        </a:p>
      </dgm:t>
    </dgm:pt>
    <dgm:pt modelId="{09D55AD9-A3A2-42F3-AD3C-7795E824369F}" type="sibTrans" cxnId="{E1D67BB6-C7AD-43C4-A5A9-FB204FC6C091}">
      <dgm:prSet/>
      <dgm:spPr/>
      <dgm:t>
        <a:bodyPr/>
        <a:lstStyle/>
        <a:p>
          <a:endParaRPr lang="el-GR"/>
        </a:p>
      </dgm:t>
    </dgm:pt>
    <dgm:pt modelId="{C4B91920-D234-4790-BEAB-320AA3BCB057}" type="asst">
      <dgm:prSet phldrT="[Κείμενο]"/>
      <dgm:spPr>
        <a:solidFill>
          <a:schemeClr val="bg2">
            <a:lumMod val="75000"/>
          </a:schemeClr>
        </a:solidFill>
      </dgm:spPr>
      <dgm:t>
        <a:bodyPr/>
        <a:lstStyle/>
        <a:p>
          <a:r>
            <a:rPr lang="en-US" dirty="0" err="1"/>
            <a:t>QResearch</a:t>
          </a:r>
          <a:endParaRPr lang="el-GR" dirty="0"/>
        </a:p>
      </dgm:t>
    </dgm:pt>
    <dgm:pt modelId="{23DDAFF3-B1C2-4EEB-950B-21763C470506}" type="parTrans" cxnId="{1C6AF625-8A11-4257-9E9C-DE65C4831E90}">
      <dgm:prSet/>
      <dgm:spPr/>
      <dgm:t>
        <a:bodyPr/>
        <a:lstStyle/>
        <a:p>
          <a:endParaRPr lang="el-GR"/>
        </a:p>
      </dgm:t>
    </dgm:pt>
    <dgm:pt modelId="{5A707F2F-0E37-4B35-9A02-60E9B74E66D2}" type="sibTrans" cxnId="{1C6AF625-8A11-4257-9E9C-DE65C4831E90}">
      <dgm:prSet/>
      <dgm:spPr/>
      <dgm:t>
        <a:bodyPr/>
        <a:lstStyle/>
        <a:p>
          <a:endParaRPr lang="el-GR"/>
        </a:p>
      </dgm:t>
    </dgm:pt>
    <dgm:pt modelId="{0228093A-9FD8-43B7-B4AE-4E6B29848455}" type="asst">
      <dgm:prSet phldrT="[Κείμενο]"/>
      <dgm:spPr>
        <a:solidFill>
          <a:schemeClr val="bg2">
            <a:lumMod val="75000"/>
          </a:schemeClr>
        </a:solidFill>
      </dgm:spPr>
      <dgm:t>
        <a:bodyPr/>
        <a:lstStyle/>
        <a:p>
          <a:r>
            <a:rPr lang="en-US" dirty="0" err="1"/>
            <a:t>ResearchOne</a:t>
          </a:r>
          <a:endParaRPr lang="el-GR" dirty="0"/>
        </a:p>
      </dgm:t>
    </dgm:pt>
    <dgm:pt modelId="{92E8B830-1E60-4198-A7BB-B7F4F9AAE6A9}" type="parTrans" cxnId="{FFC3BF45-89D2-4146-8CED-942108F27009}">
      <dgm:prSet/>
      <dgm:spPr/>
      <dgm:t>
        <a:bodyPr/>
        <a:lstStyle/>
        <a:p>
          <a:endParaRPr lang="el-GR"/>
        </a:p>
      </dgm:t>
    </dgm:pt>
    <dgm:pt modelId="{EF38DF25-3F02-4BD8-90B9-E977181951E6}" type="sibTrans" cxnId="{FFC3BF45-89D2-4146-8CED-942108F27009}">
      <dgm:prSet/>
      <dgm:spPr/>
      <dgm:t>
        <a:bodyPr/>
        <a:lstStyle/>
        <a:p>
          <a:endParaRPr lang="el-GR"/>
        </a:p>
      </dgm:t>
    </dgm:pt>
    <dgm:pt modelId="{75B822DA-3CB3-416E-A123-BE93409CBB78}" type="asst">
      <dgm:prSet phldrT="[Κείμενο]"/>
      <dgm:spPr>
        <a:solidFill>
          <a:schemeClr val="bg2">
            <a:lumMod val="75000"/>
          </a:schemeClr>
        </a:solidFill>
      </dgm:spPr>
      <dgm:t>
        <a:bodyPr/>
        <a:lstStyle/>
        <a:p>
          <a:r>
            <a:rPr lang="en-US" dirty="0"/>
            <a:t>Other</a:t>
          </a:r>
          <a:endParaRPr lang="el-GR" dirty="0"/>
        </a:p>
      </dgm:t>
    </dgm:pt>
    <dgm:pt modelId="{69CD5AA1-A9ED-4608-915B-447812FFEFA1}" type="parTrans" cxnId="{95F54048-2A4B-4E5A-A411-8512E32D9F57}">
      <dgm:prSet/>
      <dgm:spPr/>
      <dgm:t>
        <a:bodyPr/>
        <a:lstStyle/>
        <a:p>
          <a:endParaRPr lang="el-GR"/>
        </a:p>
      </dgm:t>
    </dgm:pt>
    <dgm:pt modelId="{F9A1AAB8-C2FA-47D0-81EA-CAFC8B1F975B}" type="sibTrans" cxnId="{95F54048-2A4B-4E5A-A411-8512E32D9F57}">
      <dgm:prSet/>
      <dgm:spPr/>
      <dgm:t>
        <a:bodyPr/>
        <a:lstStyle/>
        <a:p>
          <a:endParaRPr lang="el-GR"/>
        </a:p>
      </dgm:t>
    </dgm:pt>
    <dgm:pt modelId="{90794CD0-B548-40B2-9629-C5AA313EF612}" type="asst">
      <dgm:prSet phldrT="[Κείμενο]"/>
      <dgm:spPr>
        <a:solidFill>
          <a:schemeClr val="bg2">
            <a:lumMod val="75000"/>
          </a:schemeClr>
        </a:solidFill>
      </dgm:spPr>
      <dgm:t>
        <a:bodyPr/>
        <a:lstStyle/>
        <a:p>
          <a:r>
            <a:rPr lang="en-US" dirty="0"/>
            <a:t>Office of National Statistics</a:t>
          </a:r>
          <a:endParaRPr lang="el-GR" dirty="0"/>
        </a:p>
      </dgm:t>
    </dgm:pt>
    <dgm:pt modelId="{40B9DFF9-B9CD-4282-BDED-7935E80AEF2E}" type="parTrans" cxnId="{CBA0CFEB-97B0-42D1-8931-13E344C236B9}">
      <dgm:prSet/>
      <dgm:spPr/>
      <dgm:t>
        <a:bodyPr/>
        <a:lstStyle/>
        <a:p>
          <a:endParaRPr lang="el-GR"/>
        </a:p>
      </dgm:t>
    </dgm:pt>
    <dgm:pt modelId="{D92AB76F-2780-4CB9-8591-428B5F5F78F2}" type="sibTrans" cxnId="{CBA0CFEB-97B0-42D1-8931-13E344C236B9}">
      <dgm:prSet/>
      <dgm:spPr/>
      <dgm:t>
        <a:bodyPr/>
        <a:lstStyle/>
        <a:p>
          <a:endParaRPr lang="el-GR"/>
        </a:p>
      </dgm:t>
    </dgm:pt>
    <dgm:pt modelId="{1A775D44-B3EB-438F-9885-E371B4042616}" type="asst">
      <dgm:prSet phldrT="[Κείμενο]"/>
      <dgm:spPr>
        <a:solidFill>
          <a:schemeClr val="bg2">
            <a:lumMod val="75000"/>
          </a:schemeClr>
        </a:solidFill>
      </dgm:spPr>
      <dgm:t>
        <a:bodyPr/>
        <a:lstStyle/>
        <a:p>
          <a:r>
            <a:rPr lang="en-US" dirty="0"/>
            <a:t>Cohort studies</a:t>
          </a:r>
          <a:endParaRPr lang="el-GR" dirty="0"/>
        </a:p>
      </dgm:t>
    </dgm:pt>
    <dgm:pt modelId="{E58D3361-5701-4EA7-8C5F-447FBDC2F818}" type="parTrans" cxnId="{C86C320D-5D1B-4BE6-9E9B-8D05A2ED705D}">
      <dgm:prSet/>
      <dgm:spPr/>
      <dgm:t>
        <a:bodyPr/>
        <a:lstStyle/>
        <a:p>
          <a:endParaRPr lang="el-GR"/>
        </a:p>
      </dgm:t>
    </dgm:pt>
    <dgm:pt modelId="{124874EB-3174-45CF-8183-3768147635D4}" type="sibTrans" cxnId="{C86C320D-5D1B-4BE6-9E9B-8D05A2ED705D}">
      <dgm:prSet/>
      <dgm:spPr/>
      <dgm:t>
        <a:bodyPr/>
        <a:lstStyle/>
        <a:p>
          <a:endParaRPr lang="el-GR"/>
        </a:p>
      </dgm:t>
    </dgm:pt>
    <dgm:pt modelId="{94B7AED9-D0F3-4B70-8C3E-B38FDC5B37AC}" type="asst">
      <dgm:prSet phldrT="[Κείμενο]"/>
      <dgm:spPr>
        <a:solidFill>
          <a:schemeClr val="tx2">
            <a:lumMod val="60000"/>
            <a:lumOff val="40000"/>
          </a:schemeClr>
        </a:solidFill>
      </dgm:spPr>
      <dgm:t>
        <a:bodyPr/>
        <a:lstStyle/>
        <a:p>
          <a:r>
            <a:rPr lang="en-US" dirty="0"/>
            <a:t>Surveys</a:t>
          </a:r>
          <a:endParaRPr lang="el-GR" dirty="0"/>
        </a:p>
      </dgm:t>
    </dgm:pt>
    <dgm:pt modelId="{336AC227-23E7-4050-8F7F-734358E65AD3}" type="parTrans" cxnId="{987DF0A3-3EA2-48D1-A99E-833B6E4DE94D}">
      <dgm:prSet/>
      <dgm:spPr/>
      <dgm:t>
        <a:bodyPr/>
        <a:lstStyle/>
        <a:p>
          <a:endParaRPr lang="el-GR"/>
        </a:p>
      </dgm:t>
    </dgm:pt>
    <dgm:pt modelId="{2ACE50CA-4732-4081-B98D-D496643B8049}" type="sibTrans" cxnId="{987DF0A3-3EA2-48D1-A99E-833B6E4DE94D}">
      <dgm:prSet/>
      <dgm:spPr/>
      <dgm:t>
        <a:bodyPr/>
        <a:lstStyle/>
        <a:p>
          <a:endParaRPr lang="el-GR"/>
        </a:p>
      </dgm:t>
    </dgm:pt>
    <dgm:pt modelId="{AFE86167-F080-44A1-9564-CF2B55D20E94}" type="asst">
      <dgm:prSet phldrT="[Κείμενο]"/>
      <dgm:spPr>
        <a:solidFill>
          <a:schemeClr val="tx2">
            <a:lumMod val="60000"/>
            <a:lumOff val="40000"/>
          </a:schemeClr>
        </a:solidFill>
      </dgm:spPr>
      <dgm:t>
        <a:bodyPr/>
        <a:lstStyle/>
        <a:p>
          <a:r>
            <a:rPr lang="en-US" dirty="0"/>
            <a:t>GP patient survey</a:t>
          </a:r>
          <a:endParaRPr lang="el-GR" dirty="0"/>
        </a:p>
      </dgm:t>
    </dgm:pt>
    <dgm:pt modelId="{64DCC0E0-508E-4B5F-8113-29EC0D287334}" type="parTrans" cxnId="{DA50FDD8-0EE2-4FF3-8CFD-FD580AE24E61}">
      <dgm:prSet/>
      <dgm:spPr/>
      <dgm:t>
        <a:bodyPr/>
        <a:lstStyle/>
        <a:p>
          <a:endParaRPr lang="el-GR"/>
        </a:p>
      </dgm:t>
    </dgm:pt>
    <dgm:pt modelId="{0065598F-E0B4-46D5-82B8-A7C8690B0375}" type="sibTrans" cxnId="{DA50FDD8-0EE2-4FF3-8CFD-FD580AE24E61}">
      <dgm:prSet/>
      <dgm:spPr/>
      <dgm:t>
        <a:bodyPr/>
        <a:lstStyle/>
        <a:p>
          <a:endParaRPr lang="el-GR"/>
        </a:p>
      </dgm:t>
    </dgm:pt>
    <dgm:pt modelId="{CF0E84C8-3C67-45C3-9B90-371E98CD5ED1}" type="asst">
      <dgm:prSet phldrT="[Κείμενο]"/>
      <dgm:spPr>
        <a:solidFill>
          <a:schemeClr val="tx2">
            <a:lumMod val="60000"/>
            <a:lumOff val="40000"/>
          </a:schemeClr>
        </a:solidFill>
      </dgm:spPr>
      <dgm:t>
        <a:bodyPr/>
        <a:lstStyle/>
        <a:p>
          <a:r>
            <a:rPr lang="en-US" dirty="0"/>
            <a:t>National health surveys</a:t>
          </a:r>
          <a:endParaRPr lang="el-GR" dirty="0"/>
        </a:p>
      </dgm:t>
    </dgm:pt>
    <dgm:pt modelId="{0822ED93-1932-4AE7-BB2F-C130BF8D8BD1}" type="parTrans" cxnId="{3C23FF3B-66C8-4A1E-867B-8653A5C711FA}">
      <dgm:prSet/>
      <dgm:spPr/>
      <dgm:t>
        <a:bodyPr/>
        <a:lstStyle/>
        <a:p>
          <a:endParaRPr lang="el-GR"/>
        </a:p>
      </dgm:t>
    </dgm:pt>
    <dgm:pt modelId="{3037911D-F477-4A9E-B9CB-5819023F31DE}" type="sibTrans" cxnId="{3C23FF3B-66C8-4A1E-867B-8653A5C711FA}">
      <dgm:prSet/>
      <dgm:spPr/>
      <dgm:t>
        <a:bodyPr/>
        <a:lstStyle/>
        <a:p>
          <a:endParaRPr lang="el-GR"/>
        </a:p>
      </dgm:t>
    </dgm:pt>
    <dgm:pt modelId="{971F8521-12DD-46EE-9CC2-7706F4772B5F}" type="asst">
      <dgm:prSet phldrT="[Κείμενο]"/>
      <dgm:spPr>
        <a:solidFill>
          <a:schemeClr val="tx2">
            <a:lumMod val="60000"/>
            <a:lumOff val="40000"/>
          </a:schemeClr>
        </a:solidFill>
      </dgm:spPr>
      <dgm:t>
        <a:bodyPr/>
        <a:lstStyle/>
        <a:p>
          <a:r>
            <a:rPr lang="en-US" dirty="0"/>
            <a:t>Diseases’ surveys</a:t>
          </a:r>
          <a:endParaRPr lang="el-GR" dirty="0"/>
        </a:p>
      </dgm:t>
    </dgm:pt>
    <dgm:pt modelId="{1241B921-61F3-4112-B186-D4A18FA7D690}" type="parTrans" cxnId="{582B13AB-D5EC-4E1C-80A1-6F710611C886}">
      <dgm:prSet/>
      <dgm:spPr/>
      <dgm:t>
        <a:bodyPr/>
        <a:lstStyle/>
        <a:p>
          <a:endParaRPr lang="el-GR"/>
        </a:p>
      </dgm:t>
    </dgm:pt>
    <dgm:pt modelId="{D6CF4F28-2179-47B8-803A-DE64B9FE7731}" type="sibTrans" cxnId="{582B13AB-D5EC-4E1C-80A1-6F710611C886}">
      <dgm:prSet/>
      <dgm:spPr/>
      <dgm:t>
        <a:bodyPr/>
        <a:lstStyle/>
        <a:p>
          <a:endParaRPr lang="el-GR"/>
        </a:p>
      </dgm:t>
    </dgm:pt>
    <dgm:pt modelId="{A9CF64B8-D984-45F2-9345-869732EECFD8}" type="asst">
      <dgm:prSet phldrT="[Κείμενο]"/>
      <dgm:spPr>
        <a:solidFill>
          <a:schemeClr val="bg2">
            <a:lumMod val="75000"/>
          </a:schemeClr>
        </a:solidFill>
      </dgm:spPr>
      <dgm:t>
        <a:bodyPr/>
        <a:lstStyle/>
        <a:p>
          <a:r>
            <a:rPr lang="en-US" dirty="0"/>
            <a:t>Regional</a:t>
          </a:r>
          <a:endParaRPr lang="el-GR" dirty="0"/>
        </a:p>
      </dgm:t>
    </dgm:pt>
    <dgm:pt modelId="{2A92BFA4-138F-42C1-957A-BE1B627DD82E}" type="parTrans" cxnId="{4300FBBA-5A80-43B2-AAAA-369838A95935}">
      <dgm:prSet/>
      <dgm:spPr/>
      <dgm:t>
        <a:bodyPr/>
        <a:lstStyle/>
        <a:p>
          <a:endParaRPr lang="el-GR"/>
        </a:p>
      </dgm:t>
    </dgm:pt>
    <dgm:pt modelId="{0E30DE14-F403-471C-8243-56264B76D7A6}" type="sibTrans" cxnId="{4300FBBA-5A80-43B2-AAAA-369838A95935}">
      <dgm:prSet/>
      <dgm:spPr/>
      <dgm:t>
        <a:bodyPr/>
        <a:lstStyle/>
        <a:p>
          <a:endParaRPr lang="el-GR"/>
        </a:p>
      </dgm:t>
    </dgm:pt>
    <dgm:pt modelId="{A949B3AC-47AF-43A2-8B97-48CADB3823E0}" type="asst">
      <dgm:prSet phldrT="[Κείμενο]"/>
      <dgm:spPr>
        <a:solidFill>
          <a:schemeClr val="bg2">
            <a:lumMod val="75000"/>
          </a:schemeClr>
        </a:solidFill>
      </dgm:spPr>
      <dgm:t>
        <a:bodyPr/>
        <a:lstStyle/>
        <a:p>
          <a:r>
            <a:rPr lang="en-US" dirty="0"/>
            <a:t>National </a:t>
          </a:r>
          <a:endParaRPr lang="el-GR" dirty="0"/>
        </a:p>
      </dgm:t>
    </dgm:pt>
    <dgm:pt modelId="{5B60DDE4-283D-45EF-BC29-A7A22165311D}" type="parTrans" cxnId="{F2DD64D7-4CA0-4D77-B979-18D1B354BD8D}">
      <dgm:prSet/>
      <dgm:spPr/>
      <dgm:t>
        <a:bodyPr/>
        <a:lstStyle/>
        <a:p>
          <a:endParaRPr lang="el-GR"/>
        </a:p>
      </dgm:t>
    </dgm:pt>
    <dgm:pt modelId="{AE0DC26F-C644-4083-A2E0-BD9964FE4338}" type="sibTrans" cxnId="{F2DD64D7-4CA0-4D77-B979-18D1B354BD8D}">
      <dgm:prSet/>
      <dgm:spPr/>
      <dgm:t>
        <a:bodyPr/>
        <a:lstStyle/>
        <a:p>
          <a:endParaRPr lang="el-GR"/>
        </a:p>
      </dgm:t>
    </dgm:pt>
    <dgm:pt modelId="{26BC2320-03B9-48DD-B740-77E263D5B63C}" type="asst">
      <dgm:prSet phldrT="[Κείμενο]"/>
      <dgm:spPr>
        <a:solidFill>
          <a:schemeClr val="tx2">
            <a:lumMod val="60000"/>
            <a:lumOff val="40000"/>
          </a:schemeClr>
        </a:solidFill>
      </dgm:spPr>
      <dgm:t>
        <a:bodyPr/>
        <a:lstStyle/>
        <a:p>
          <a:r>
            <a:rPr lang="en-US" dirty="0"/>
            <a:t>Screening datasets</a:t>
          </a:r>
          <a:endParaRPr lang="el-GR" dirty="0"/>
        </a:p>
      </dgm:t>
    </dgm:pt>
    <dgm:pt modelId="{CFEF40D1-9026-43EB-B8E7-39E655C0058F}" type="parTrans" cxnId="{AD2B9A49-A2C1-4AA2-A564-715C428810A1}">
      <dgm:prSet/>
      <dgm:spPr/>
      <dgm:t>
        <a:bodyPr/>
        <a:lstStyle/>
        <a:p>
          <a:endParaRPr lang="el-GR"/>
        </a:p>
      </dgm:t>
    </dgm:pt>
    <dgm:pt modelId="{702D0DBF-4C39-41C5-87BC-FAD484774DC9}" type="sibTrans" cxnId="{AD2B9A49-A2C1-4AA2-A564-715C428810A1}">
      <dgm:prSet/>
      <dgm:spPr/>
      <dgm:t>
        <a:bodyPr/>
        <a:lstStyle/>
        <a:p>
          <a:endParaRPr lang="el-GR"/>
        </a:p>
      </dgm:t>
    </dgm:pt>
    <dgm:pt modelId="{F9BF22D1-0345-4C17-8CAD-485AEDB50A96}" type="asst">
      <dgm:prSet phldrT="[Κείμενο]"/>
      <dgm:spPr>
        <a:solidFill>
          <a:schemeClr val="tx2">
            <a:lumMod val="60000"/>
            <a:lumOff val="40000"/>
          </a:schemeClr>
        </a:solidFill>
      </dgm:spPr>
      <dgm:t>
        <a:bodyPr/>
        <a:lstStyle/>
        <a:p>
          <a:r>
            <a:rPr lang="en-US" dirty="0"/>
            <a:t>Audits</a:t>
          </a:r>
          <a:endParaRPr lang="el-GR" dirty="0"/>
        </a:p>
      </dgm:t>
    </dgm:pt>
    <dgm:pt modelId="{2F8AC2ED-4C7A-47B7-B0D1-5AF3E83F898A}" type="parTrans" cxnId="{6ABAD752-9B06-475D-B402-41439ABB827B}">
      <dgm:prSet/>
      <dgm:spPr/>
      <dgm:t>
        <a:bodyPr/>
        <a:lstStyle/>
        <a:p>
          <a:endParaRPr lang="el-GR"/>
        </a:p>
      </dgm:t>
    </dgm:pt>
    <dgm:pt modelId="{6F611038-3F80-4847-8E05-7E2B57A55F7E}" type="sibTrans" cxnId="{6ABAD752-9B06-475D-B402-41439ABB827B}">
      <dgm:prSet/>
      <dgm:spPr/>
      <dgm:t>
        <a:bodyPr/>
        <a:lstStyle/>
        <a:p>
          <a:endParaRPr lang="el-GR"/>
        </a:p>
      </dgm:t>
    </dgm:pt>
    <dgm:pt modelId="{0E90EBCC-5541-4D5E-A7C7-F58B94737156}" type="asst">
      <dgm:prSet phldrT="[Κείμενο]"/>
      <dgm:spPr>
        <a:solidFill>
          <a:schemeClr val="tx2">
            <a:lumMod val="60000"/>
            <a:lumOff val="40000"/>
          </a:schemeClr>
        </a:solidFill>
      </dgm:spPr>
      <dgm:t>
        <a:bodyPr/>
        <a:lstStyle/>
        <a:p>
          <a:r>
            <a:rPr lang="en-GB" b="0" i="0" dirty="0"/>
            <a:t>National Asthma and COPD Audit Programme *</a:t>
          </a:r>
          <a:endParaRPr lang="el-GR" b="0" dirty="0"/>
        </a:p>
      </dgm:t>
    </dgm:pt>
    <dgm:pt modelId="{477A66DB-500D-44E1-827B-5AE8105EB786}" type="parTrans" cxnId="{99159209-B171-44BC-8A25-B3EEE6FCDAD3}">
      <dgm:prSet/>
      <dgm:spPr/>
      <dgm:t>
        <a:bodyPr/>
        <a:lstStyle/>
        <a:p>
          <a:endParaRPr lang="el-GR"/>
        </a:p>
      </dgm:t>
    </dgm:pt>
    <dgm:pt modelId="{527AC49F-6E02-4617-90B5-50E4673BD049}" type="sibTrans" cxnId="{99159209-B171-44BC-8A25-B3EEE6FCDAD3}">
      <dgm:prSet/>
      <dgm:spPr/>
      <dgm:t>
        <a:bodyPr/>
        <a:lstStyle/>
        <a:p>
          <a:endParaRPr lang="el-GR"/>
        </a:p>
      </dgm:t>
    </dgm:pt>
    <dgm:pt modelId="{4DE4E6B3-9B1E-4FF3-A859-61BEC2D29C42}" type="asst">
      <dgm:prSet phldrT="[Κείμενο]"/>
      <dgm:spPr>
        <a:solidFill>
          <a:schemeClr val="tx2">
            <a:lumMod val="60000"/>
            <a:lumOff val="40000"/>
          </a:schemeClr>
        </a:solidFill>
      </dgm:spPr>
      <dgm:t>
        <a:bodyPr/>
        <a:lstStyle/>
        <a:p>
          <a:r>
            <a:rPr lang="en-US" b="0" dirty="0"/>
            <a:t>National Cancer Diagnosis Audit</a:t>
          </a:r>
          <a:endParaRPr lang="el-GR" b="0" dirty="0"/>
        </a:p>
      </dgm:t>
    </dgm:pt>
    <dgm:pt modelId="{21965F63-FD2F-4DC6-B6D3-3911346DE76A}" type="parTrans" cxnId="{D71FCCD8-42B8-404E-B62D-FB1AA03B313F}">
      <dgm:prSet/>
      <dgm:spPr/>
      <dgm:t>
        <a:bodyPr/>
        <a:lstStyle/>
        <a:p>
          <a:endParaRPr lang="el-GR"/>
        </a:p>
      </dgm:t>
    </dgm:pt>
    <dgm:pt modelId="{9155CAED-7C19-4B08-8754-4C60492FA971}" type="sibTrans" cxnId="{D71FCCD8-42B8-404E-B62D-FB1AA03B313F}">
      <dgm:prSet/>
      <dgm:spPr/>
      <dgm:t>
        <a:bodyPr/>
        <a:lstStyle/>
        <a:p>
          <a:endParaRPr lang="el-GR"/>
        </a:p>
      </dgm:t>
    </dgm:pt>
    <dgm:pt modelId="{A6576F09-2A07-48FA-8194-1DE45771FB6A}" type="asst">
      <dgm:prSet phldrT="[Κείμενο]"/>
      <dgm:spPr>
        <a:solidFill>
          <a:schemeClr val="tx2">
            <a:lumMod val="60000"/>
            <a:lumOff val="40000"/>
          </a:schemeClr>
        </a:solidFill>
      </dgm:spPr>
      <dgm:t>
        <a:bodyPr/>
        <a:lstStyle/>
        <a:p>
          <a:r>
            <a:rPr lang="en-US" b="0" dirty="0"/>
            <a:t>National Diabetes Audit</a:t>
          </a:r>
          <a:endParaRPr lang="el-GR" b="0" dirty="0"/>
        </a:p>
      </dgm:t>
    </dgm:pt>
    <dgm:pt modelId="{4A915BE0-32A9-4011-85C1-0AFC3707DAF8}" type="parTrans" cxnId="{7D0ADFAB-391B-49AF-B0F9-4D09DE7BF18F}">
      <dgm:prSet/>
      <dgm:spPr/>
      <dgm:t>
        <a:bodyPr/>
        <a:lstStyle/>
        <a:p>
          <a:endParaRPr lang="el-GR"/>
        </a:p>
      </dgm:t>
    </dgm:pt>
    <dgm:pt modelId="{AD7383E1-FFE4-4E04-9949-72D75357F9EB}" type="sibTrans" cxnId="{7D0ADFAB-391B-49AF-B0F9-4D09DE7BF18F}">
      <dgm:prSet/>
      <dgm:spPr/>
      <dgm:t>
        <a:bodyPr/>
        <a:lstStyle/>
        <a:p>
          <a:endParaRPr lang="el-GR"/>
        </a:p>
      </dgm:t>
    </dgm:pt>
    <dgm:pt modelId="{CD3E7B32-1CC9-430D-9C44-7E066BF9365D}" type="pres">
      <dgm:prSet presAssocID="{76C95472-EB76-4667-BBF7-57118A75D862}" presName="Name0" presStyleCnt="0">
        <dgm:presLayoutVars>
          <dgm:chPref val="1"/>
          <dgm:dir/>
          <dgm:animOne val="branch"/>
          <dgm:animLvl val="lvl"/>
          <dgm:resizeHandles val="exact"/>
        </dgm:presLayoutVars>
      </dgm:prSet>
      <dgm:spPr/>
    </dgm:pt>
    <dgm:pt modelId="{2A8C8247-7803-4ED4-993B-B0D52F6C2C3B}" type="pres">
      <dgm:prSet presAssocID="{F18730A0-E2ED-42CE-83C4-B772C799E262}" presName="root1" presStyleCnt="0"/>
      <dgm:spPr/>
    </dgm:pt>
    <dgm:pt modelId="{34A756D0-ED91-4D7D-B879-6B16841B6295}" type="pres">
      <dgm:prSet presAssocID="{F18730A0-E2ED-42CE-83C4-B772C799E262}" presName="LevelOneTextNode" presStyleLbl="node0" presStyleIdx="0" presStyleCnt="1">
        <dgm:presLayoutVars>
          <dgm:chPref val="3"/>
        </dgm:presLayoutVars>
      </dgm:prSet>
      <dgm:spPr/>
    </dgm:pt>
    <dgm:pt modelId="{BA278F91-7CD1-484F-97EC-FE864510E3A7}" type="pres">
      <dgm:prSet presAssocID="{F18730A0-E2ED-42CE-83C4-B772C799E262}" presName="level2hierChild" presStyleCnt="0"/>
      <dgm:spPr/>
    </dgm:pt>
    <dgm:pt modelId="{E7D077C1-5DA4-4514-ADF6-DC4FB668ECCC}" type="pres">
      <dgm:prSet presAssocID="{0FBD5BB9-1E02-44AD-B0A2-6063EE10F252}" presName="conn2-1" presStyleLbl="parChTrans1D2" presStyleIdx="0" presStyleCnt="2"/>
      <dgm:spPr/>
    </dgm:pt>
    <dgm:pt modelId="{47A418D0-058D-44F2-90D1-2E14A3DE4AFB}" type="pres">
      <dgm:prSet presAssocID="{0FBD5BB9-1E02-44AD-B0A2-6063EE10F252}" presName="connTx" presStyleLbl="parChTrans1D2" presStyleIdx="0" presStyleCnt="2"/>
      <dgm:spPr/>
    </dgm:pt>
    <dgm:pt modelId="{D1B11FA9-FC55-4237-B069-3B6658632B01}" type="pres">
      <dgm:prSet presAssocID="{193AD934-C634-4E2A-AD11-C67E45550AC4}" presName="root2" presStyleCnt="0"/>
      <dgm:spPr/>
    </dgm:pt>
    <dgm:pt modelId="{5B719439-2328-4B19-8FE8-90E033568BE0}" type="pres">
      <dgm:prSet presAssocID="{193AD934-C634-4E2A-AD11-C67E45550AC4}" presName="LevelTwoTextNode" presStyleLbl="asst1" presStyleIdx="0" presStyleCnt="27">
        <dgm:presLayoutVars>
          <dgm:chPref val="3"/>
        </dgm:presLayoutVars>
      </dgm:prSet>
      <dgm:spPr/>
    </dgm:pt>
    <dgm:pt modelId="{190EF40B-0282-4A99-B7E2-1AB268A0F92A}" type="pres">
      <dgm:prSet presAssocID="{193AD934-C634-4E2A-AD11-C67E45550AC4}" presName="level3hierChild" presStyleCnt="0"/>
      <dgm:spPr/>
    </dgm:pt>
    <dgm:pt modelId="{172F8BEA-4967-49E7-8FD4-22A392AC66DF}" type="pres">
      <dgm:prSet presAssocID="{83A4952A-966C-4B48-B881-97DC0CABF23D}" presName="conn2-1" presStyleLbl="parChTrans1D3" presStyleIdx="0" presStyleCnt="11"/>
      <dgm:spPr/>
    </dgm:pt>
    <dgm:pt modelId="{63C119F4-75F1-4BA8-AB5A-3A69F2B435E5}" type="pres">
      <dgm:prSet presAssocID="{83A4952A-966C-4B48-B881-97DC0CABF23D}" presName="connTx" presStyleLbl="parChTrans1D3" presStyleIdx="0" presStyleCnt="11"/>
      <dgm:spPr/>
    </dgm:pt>
    <dgm:pt modelId="{07950C82-2E0C-4614-ADBF-76A2623CF89D}" type="pres">
      <dgm:prSet presAssocID="{2B8C0EDB-A869-487F-BBF8-03AF3BB71AEE}" presName="root2" presStyleCnt="0"/>
      <dgm:spPr/>
    </dgm:pt>
    <dgm:pt modelId="{1FF21976-B1D9-492C-89B6-FFF8721BCA3B}" type="pres">
      <dgm:prSet presAssocID="{2B8C0EDB-A869-487F-BBF8-03AF3BB71AEE}" presName="LevelTwoTextNode" presStyleLbl="asst1" presStyleIdx="1" presStyleCnt="27">
        <dgm:presLayoutVars>
          <dgm:chPref val="3"/>
        </dgm:presLayoutVars>
      </dgm:prSet>
      <dgm:spPr/>
    </dgm:pt>
    <dgm:pt modelId="{6F95AD59-B5E3-4AD5-A966-94072981861A}" type="pres">
      <dgm:prSet presAssocID="{2B8C0EDB-A869-487F-BBF8-03AF3BB71AEE}" presName="level3hierChild" presStyleCnt="0"/>
      <dgm:spPr/>
    </dgm:pt>
    <dgm:pt modelId="{60A02ED6-C1CC-4C21-86A7-9F26B3C5E264}" type="pres">
      <dgm:prSet presAssocID="{8482E3CB-8804-4126-9E7C-EFA1BDE0AEDD}" presName="conn2-1" presStyleLbl="parChTrans1D3" presStyleIdx="1" presStyleCnt="11"/>
      <dgm:spPr/>
    </dgm:pt>
    <dgm:pt modelId="{D21733F9-FC9E-4E43-A964-C4509C1D9C9A}" type="pres">
      <dgm:prSet presAssocID="{8482E3CB-8804-4126-9E7C-EFA1BDE0AEDD}" presName="connTx" presStyleLbl="parChTrans1D3" presStyleIdx="1" presStyleCnt="11"/>
      <dgm:spPr/>
    </dgm:pt>
    <dgm:pt modelId="{30954FDD-FFBE-49F3-9605-9E44CCD11D59}" type="pres">
      <dgm:prSet presAssocID="{B97FEBAE-4862-403E-996F-9917C90CFB8D}" presName="root2" presStyleCnt="0"/>
      <dgm:spPr/>
    </dgm:pt>
    <dgm:pt modelId="{15FA7E5E-8181-4D86-ADD2-88555787FAE5}" type="pres">
      <dgm:prSet presAssocID="{B97FEBAE-4862-403E-996F-9917C90CFB8D}" presName="LevelTwoTextNode" presStyleLbl="asst1" presStyleIdx="2" presStyleCnt="27">
        <dgm:presLayoutVars>
          <dgm:chPref val="3"/>
        </dgm:presLayoutVars>
      </dgm:prSet>
      <dgm:spPr/>
    </dgm:pt>
    <dgm:pt modelId="{E7537E7D-6812-4763-92FD-9168F771CD09}" type="pres">
      <dgm:prSet presAssocID="{B97FEBAE-4862-403E-996F-9917C90CFB8D}" presName="level3hierChild" presStyleCnt="0"/>
      <dgm:spPr/>
    </dgm:pt>
    <dgm:pt modelId="{ABD547A5-ADEC-4165-8698-F9534FF78ED5}" type="pres">
      <dgm:prSet presAssocID="{E0657525-83A0-4F0B-8F62-42091ED26AD6}" presName="conn2-1" presStyleLbl="parChTrans1D3" presStyleIdx="2" presStyleCnt="11"/>
      <dgm:spPr/>
    </dgm:pt>
    <dgm:pt modelId="{98884D6E-E654-433A-83E5-CE6A39182584}" type="pres">
      <dgm:prSet presAssocID="{E0657525-83A0-4F0B-8F62-42091ED26AD6}" presName="connTx" presStyleLbl="parChTrans1D3" presStyleIdx="2" presStyleCnt="11"/>
      <dgm:spPr/>
    </dgm:pt>
    <dgm:pt modelId="{D18C5A47-F8B3-4C17-9A56-EAF280CAE8F9}" type="pres">
      <dgm:prSet presAssocID="{B0C1FB46-2FD2-4429-A280-BF1C62A71583}" presName="root2" presStyleCnt="0"/>
      <dgm:spPr/>
    </dgm:pt>
    <dgm:pt modelId="{FDD898E9-B9D6-4B6C-A288-3184FB4B7B42}" type="pres">
      <dgm:prSet presAssocID="{B0C1FB46-2FD2-4429-A280-BF1C62A71583}" presName="LevelTwoTextNode" presStyleLbl="asst1" presStyleIdx="3" presStyleCnt="27">
        <dgm:presLayoutVars>
          <dgm:chPref val="3"/>
        </dgm:presLayoutVars>
      </dgm:prSet>
      <dgm:spPr/>
    </dgm:pt>
    <dgm:pt modelId="{BD965F54-1033-4B77-95E2-E8A5C4065B28}" type="pres">
      <dgm:prSet presAssocID="{B0C1FB46-2FD2-4429-A280-BF1C62A71583}" presName="level3hierChild" presStyleCnt="0"/>
      <dgm:spPr/>
    </dgm:pt>
    <dgm:pt modelId="{9513123C-00EC-4F25-B314-7DDFE9C88D1F}" type="pres">
      <dgm:prSet presAssocID="{BBBA8D14-1729-48F0-8FFC-BAE89E031898}" presName="conn2-1" presStyleLbl="parChTrans1D3" presStyleIdx="3" presStyleCnt="11"/>
      <dgm:spPr/>
    </dgm:pt>
    <dgm:pt modelId="{05807599-0AEA-4744-989E-B7FAB4D395B0}" type="pres">
      <dgm:prSet presAssocID="{BBBA8D14-1729-48F0-8FFC-BAE89E031898}" presName="connTx" presStyleLbl="parChTrans1D3" presStyleIdx="3" presStyleCnt="11"/>
      <dgm:spPr/>
    </dgm:pt>
    <dgm:pt modelId="{23707279-2836-4174-AF1E-98B91D87A550}" type="pres">
      <dgm:prSet presAssocID="{84C10F9B-EE0D-41D4-9737-890F161E2973}" presName="root2" presStyleCnt="0"/>
      <dgm:spPr/>
    </dgm:pt>
    <dgm:pt modelId="{CB78159C-3DB2-4C11-AA8B-EC1919AF3A76}" type="pres">
      <dgm:prSet presAssocID="{84C10F9B-EE0D-41D4-9737-890F161E2973}" presName="LevelTwoTextNode" presStyleLbl="asst1" presStyleIdx="4" presStyleCnt="27">
        <dgm:presLayoutVars>
          <dgm:chPref val="3"/>
        </dgm:presLayoutVars>
      </dgm:prSet>
      <dgm:spPr/>
    </dgm:pt>
    <dgm:pt modelId="{D60F02C2-EB7E-487E-BE81-DC8A7D191B69}" type="pres">
      <dgm:prSet presAssocID="{84C10F9B-EE0D-41D4-9737-890F161E2973}" presName="level3hierChild" presStyleCnt="0"/>
      <dgm:spPr/>
    </dgm:pt>
    <dgm:pt modelId="{200595BC-AF70-498E-81AE-3AFDCA4B47F2}" type="pres">
      <dgm:prSet presAssocID="{AF01B506-0B1B-4FA4-ACF0-0640DD5C9329}" presName="conn2-1" presStyleLbl="parChTrans1D3" presStyleIdx="4" presStyleCnt="11"/>
      <dgm:spPr/>
    </dgm:pt>
    <dgm:pt modelId="{595E06C4-E7CB-4AB3-AE72-8275FA8FFA67}" type="pres">
      <dgm:prSet presAssocID="{AF01B506-0B1B-4FA4-ACF0-0640DD5C9329}" presName="connTx" presStyleLbl="parChTrans1D3" presStyleIdx="4" presStyleCnt="11"/>
      <dgm:spPr/>
    </dgm:pt>
    <dgm:pt modelId="{AE5C0867-FF89-4317-AB3D-ECD4E6B8CD7F}" type="pres">
      <dgm:prSet presAssocID="{A00ACA4F-CD2F-4E27-AFFF-98FE4CD8ED45}" presName="root2" presStyleCnt="0"/>
      <dgm:spPr/>
    </dgm:pt>
    <dgm:pt modelId="{D5CE1F7D-19E6-43F9-8A7F-3C6C2129B17E}" type="pres">
      <dgm:prSet presAssocID="{A00ACA4F-CD2F-4E27-AFFF-98FE4CD8ED45}" presName="LevelTwoTextNode" presStyleLbl="asst1" presStyleIdx="5" presStyleCnt="27">
        <dgm:presLayoutVars>
          <dgm:chPref val="3"/>
        </dgm:presLayoutVars>
      </dgm:prSet>
      <dgm:spPr/>
    </dgm:pt>
    <dgm:pt modelId="{EB26CF58-15A0-4296-BD93-D54C62E64941}" type="pres">
      <dgm:prSet presAssocID="{A00ACA4F-CD2F-4E27-AFFF-98FE4CD8ED45}" presName="level3hierChild" presStyleCnt="0"/>
      <dgm:spPr/>
    </dgm:pt>
    <dgm:pt modelId="{6F0FAC81-F708-4CE7-906E-C132BC7CDF14}" type="pres">
      <dgm:prSet presAssocID="{2F8AC2ED-4C7A-47B7-B0D1-5AF3E83F898A}" presName="conn2-1" presStyleLbl="parChTrans1D3" presStyleIdx="5" presStyleCnt="11"/>
      <dgm:spPr/>
    </dgm:pt>
    <dgm:pt modelId="{9DA0A158-FA74-4BF7-9E0E-8B5631F40376}" type="pres">
      <dgm:prSet presAssocID="{2F8AC2ED-4C7A-47B7-B0D1-5AF3E83F898A}" presName="connTx" presStyleLbl="parChTrans1D3" presStyleIdx="5" presStyleCnt="11"/>
      <dgm:spPr/>
    </dgm:pt>
    <dgm:pt modelId="{67FDFEE8-F79B-4B2E-8A71-F103ABEA9071}" type="pres">
      <dgm:prSet presAssocID="{F9BF22D1-0345-4C17-8CAD-485AEDB50A96}" presName="root2" presStyleCnt="0"/>
      <dgm:spPr/>
    </dgm:pt>
    <dgm:pt modelId="{25303521-673B-4523-BC44-2599E092397B}" type="pres">
      <dgm:prSet presAssocID="{F9BF22D1-0345-4C17-8CAD-485AEDB50A96}" presName="LevelTwoTextNode" presStyleLbl="asst1" presStyleIdx="6" presStyleCnt="27">
        <dgm:presLayoutVars>
          <dgm:chPref val="3"/>
        </dgm:presLayoutVars>
      </dgm:prSet>
      <dgm:spPr/>
    </dgm:pt>
    <dgm:pt modelId="{7D9259C1-9C48-4759-AFE0-34BE44016B7C}" type="pres">
      <dgm:prSet presAssocID="{F9BF22D1-0345-4C17-8CAD-485AEDB50A96}" presName="level3hierChild" presStyleCnt="0"/>
      <dgm:spPr/>
    </dgm:pt>
    <dgm:pt modelId="{C673B2E8-4030-4ED5-AD97-02FCD44FD55B}" type="pres">
      <dgm:prSet presAssocID="{477A66DB-500D-44E1-827B-5AE8105EB786}" presName="conn2-1" presStyleLbl="parChTrans1D4" presStyleIdx="0" presStyleCnt="14"/>
      <dgm:spPr/>
    </dgm:pt>
    <dgm:pt modelId="{53322C5E-696A-4330-A0A9-064D563A6C71}" type="pres">
      <dgm:prSet presAssocID="{477A66DB-500D-44E1-827B-5AE8105EB786}" presName="connTx" presStyleLbl="parChTrans1D4" presStyleIdx="0" presStyleCnt="14"/>
      <dgm:spPr/>
    </dgm:pt>
    <dgm:pt modelId="{96434C21-9F9D-4D9C-8C78-890C7910FC10}" type="pres">
      <dgm:prSet presAssocID="{0E90EBCC-5541-4D5E-A7C7-F58B94737156}" presName="root2" presStyleCnt="0"/>
      <dgm:spPr/>
    </dgm:pt>
    <dgm:pt modelId="{EBD16EF0-0D29-402D-8067-EE5050D38EB6}" type="pres">
      <dgm:prSet presAssocID="{0E90EBCC-5541-4D5E-A7C7-F58B94737156}" presName="LevelTwoTextNode" presStyleLbl="asst1" presStyleIdx="7" presStyleCnt="27">
        <dgm:presLayoutVars>
          <dgm:chPref val="3"/>
        </dgm:presLayoutVars>
      </dgm:prSet>
      <dgm:spPr/>
    </dgm:pt>
    <dgm:pt modelId="{E370DF4B-18F5-4F8E-B887-081FBBAE2BF2}" type="pres">
      <dgm:prSet presAssocID="{0E90EBCC-5541-4D5E-A7C7-F58B94737156}" presName="level3hierChild" presStyleCnt="0"/>
      <dgm:spPr/>
    </dgm:pt>
    <dgm:pt modelId="{156416D9-9A45-482A-984F-C371669CBA17}" type="pres">
      <dgm:prSet presAssocID="{21965F63-FD2F-4DC6-B6D3-3911346DE76A}" presName="conn2-1" presStyleLbl="parChTrans1D4" presStyleIdx="1" presStyleCnt="14"/>
      <dgm:spPr/>
    </dgm:pt>
    <dgm:pt modelId="{978AB47D-BEBE-458E-8ADD-C61A27C858C4}" type="pres">
      <dgm:prSet presAssocID="{21965F63-FD2F-4DC6-B6D3-3911346DE76A}" presName="connTx" presStyleLbl="parChTrans1D4" presStyleIdx="1" presStyleCnt="14"/>
      <dgm:spPr/>
    </dgm:pt>
    <dgm:pt modelId="{20D3D0A3-8AB6-4EC4-BB57-4B9131378694}" type="pres">
      <dgm:prSet presAssocID="{4DE4E6B3-9B1E-4FF3-A859-61BEC2D29C42}" presName="root2" presStyleCnt="0"/>
      <dgm:spPr/>
    </dgm:pt>
    <dgm:pt modelId="{58007448-7B29-4028-B38A-D10DD48FE783}" type="pres">
      <dgm:prSet presAssocID="{4DE4E6B3-9B1E-4FF3-A859-61BEC2D29C42}" presName="LevelTwoTextNode" presStyleLbl="asst1" presStyleIdx="8" presStyleCnt="27">
        <dgm:presLayoutVars>
          <dgm:chPref val="3"/>
        </dgm:presLayoutVars>
      </dgm:prSet>
      <dgm:spPr/>
    </dgm:pt>
    <dgm:pt modelId="{2190D188-2254-4F20-912A-4F8AF6700E83}" type="pres">
      <dgm:prSet presAssocID="{4DE4E6B3-9B1E-4FF3-A859-61BEC2D29C42}" presName="level3hierChild" presStyleCnt="0"/>
      <dgm:spPr/>
    </dgm:pt>
    <dgm:pt modelId="{09F1FCD0-752A-4F73-B48A-22A48363A4F7}" type="pres">
      <dgm:prSet presAssocID="{4A915BE0-32A9-4011-85C1-0AFC3707DAF8}" presName="conn2-1" presStyleLbl="parChTrans1D4" presStyleIdx="2" presStyleCnt="14"/>
      <dgm:spPr/>
    </dgm:pt>
    <dgm:pt modelId="{FA931A66-6F88-4EA5-A100-CB1CED41E846}" type="pres">
      <dgm:prSet presAssocID="{4A915BE0-32A9-4011-85C1-0AFC3707DAF8}" presName="connTx" presStyleLbl="parChTrans1D4" presStyleIdx="2" presStyleCnt="14"/>
      <dgm:spPr/>
    </dgm:pt>
    <dgm:pt modelId="{FE37AA7C-D8F4-4219-A36B-5EFE2BB7F770}" type="pres">
      <dgm:prSet presAssocID="{A6576F09-2A07-48FA-8194-1DE45771FB6A}" presName="root2" presStyleCnt="0"/>
      <dgm:spPr/>
    </dgm:pt>
    <dgm:pt modelId="{49F315C0-7BB3-4F0A-AE0A-90666148D561}" type="pres">
      <dgm:prSet presAssocID="{A6576F09-2A07-48FA-8194-1DE45771FB6A}" presName="LevelTwoTextNode" presStyleLbl="asst1" presStyleIdx="9" presStyleCnt="27">
        <dgm:presLayoutVars>
          <dgm:chPref val="3"/>
        </dgm:presLayoutVars>
      </dgm:prSet>
      <dgm:spPr/>
    </dgm:pt>
    <dgm:pt modelId="{9DBF154D-08A2-4BA0-8505-55BA981BC203}" type="pres">
      <dgm:prSet presAssocID="{A6576F09-2A07-48FA-8194-1DE45771FB6A}" presName="level3hierChild" presStyleCnt="0"/>
      <dgm:spPr/>
    </dgm:pt>
    <dgm:pt modelId="{3397EFD0-E5F6-45F5-814C-04FF2E802BCE}" type="pres">
      <dgm:prSet presAssocID="{CFEF40D1-9026-43EB-B8E7-39E655C0058F}" presName="conn2-1" presStyleLbl="parChTrans1D3" presStyleIdx="6" presStyleCnt="11"/>
      <dgm:spPr/>
    </dgm:pt>
    <dgm:pt modelId="{224885D1-E124-4097-8639-A3652ABFF3B1}" type="pres">
      <dgm:prSet presAssocID="{CFEF40D1-9026-43EB-B8E7-39E655C0058F}" presName="connTx" presStyleLbl="parChTrans1D3" presStyleIdx="6" presStyleCnt="11"/>
      <dgm:spPr/>
    </dgm:pt>
    <dgm:pt modelId="{38E34DFD-DFC5-42A7-8E45-3DBD01A4A446}" type="pres">
      <dgm:prSet presAssocID="{26BC2320-03B9-48DD-B740-77E263D5B63C}" presName="root2" presStyleCnt="0"/>
      <dgm:spPr/>
    </dgm:pt>
    <dgm:pt modelId="{1A58B0DB-3462-4642-BA0A-BE031D4BFC63}" type="pres">
      <dgm:prSet presAssocID="{26BC2320-03B9-48DD-B740-77E263D5B63C}" presName="LevelTwoTextNode" presStyleLbl="asst1" presStyleIdx="10" presStyleCnt="27">
        <dgm:presLayoutVars>
          <dgm:chPref val="3"/>
        </dgm:presLayoutVars>
      </dgm:prSet>
      <dgm:spPr/>
    </dgm:pt>
    <dgm:pt modelId="{9258BEC3-D31A-4EF6-8FDB-6C5B4DBF740A}" type="pres">
      <dgm:prSet presAssocID="{26BC2320-03B9-48DD-B740-77E263D5B63C}" presName="level3hierChild" presStyleCnt="0"/>
      <dgm:spPr/>
    </dgm:pt>
    <dgm:pt modelId="{DAFB36FD-E18F-41E8-AF31-87BA36C7CF1B}" type="pres">
      <dgm:prSet presAssocID="{336AC227-23E7-4050-8F7F-734358E65AD3}" presName="conn2-1" presStyleLbl="parChTrans1D3" presStyleIdx="7" presStyleCnt="11"/>
      <dgm:spPr/>
    </dgm:pt>
    <dgm:pt modelId="{48FB6DE6-B421-4D02-853D-7E54AB547585}" type="pres">
      <dgm:prSet presAssocID="{336AC227-23E7-4050-8F7F-734358E65AD3}" presName="connTx" presStyleLbl="parChTrans1D3" presStyleIdx="7" presStyleCnt="11"/>
      <dgm:spPr/>
    </dgm:pt>
    <dgm:pt modelId="{340BFC62-159A-496E-A5EE-30D83E539516}" type="pres">
      <dgm:prSet presAssocID="{94B7AED9-D0F3-4B70-8C3E-B38FDC5B37AC}" presName="root2" presStyleCnt="0"/>
      <dgm:spPr/>
    </dgm:pt>
    <dgm:pt modelId="{554E0D1F-AAA0-42C6-9EB3-58B66583D3B3}" type="pres">
      <dgm:prSet presAssocID="{94B7AED9-D0F3-4B70-8C3E-B38FDC5B37AC}" presName="LevelTwoTextNode" presStyleLbl="asst1" presStyleIdx="11" presStyleCnt="27">
        <dgm:presLayoutVars>
          <dgm:chPref val="3"/>
        </dgm:presLayoutVars>
      </dgm:prSet>
      <dgm:spPr/>
    </dgm:pt>
    <dgm:pt modelId="{FA1D9463-8E5D-4BE5-890F-0FA64E109103}" type="pres">
      <dgm:prSet presAssocID="{94B7AED9-D0F3-4B70-8C3E-B38FDC5B37AC}" presName="level3hierChild" presStyleCnt="0"/>
      <dgm:spPr/>
    </dgm:pt>
    <dgm:pt modelId="{831B0D8E-2642-4CAF-B328-D3D2C2A9B65A}" type="pres">
      <dgm:prSet presAssocID="{64DCC0E0-508E-4B5F-8113-29EC0D287334}" presName="conn2-1" presStyleLbl="parChTrans1D4" presStyleIdx="3" presStyleCnt="14"/>
      <dgm:spPr/>
    </dgm:pt>
    <dgm:pt modelId="{DE511DC2-9AD8-4285-A87B-18B7F73F9386}" type="pres">
      <dgm:prSet presAssocID="{64DCC0E0-508E-4B5F-8113-29EC0D287334}" presName="connTx" presStyleLbl="parChTrans1D4" presStyleIdx="3" presStyleCnt="14"/>
      <dgm:spPr/>
    </dgm:pt>
    <dgm:pt modelId="{4489C618-FE50-4A9D-9617-A92A3690794A}" type="pres">
      <dgm:prSet presAssocID="{AFE86167-F080-44A1-9564-CF2B55D20E94}" presName="root2" presStyleCnt="0"/>
      <dgm:spPr/>
    </dgm:pt>
    <dgm:pt modelId="{1705E243-FC60-421B-840B-8C6F6014BB54}" type="pres">
      <dgm:prSet presAssocID="{AFE86167-F080-44A1-9564-CF2B55D20E94}" presName="LevelTwoTextNode" presStyleLbl="asst1" presStyleIdx="12" presStyleCnt="27">
        <dgm:presLayoutVars>
          <dgm:chPref val="3"/>
        </dgm:presLayoutVars>
      </dgm:prSet>
      <dgm:spPr/>
    </dgm:pt>
    <dgm:pt modelId="{35D1CBDC-9DA3-433D-9019-8859ABB6F699}" type="pres">
      <dgm:prSet presAssocID="{AFE86167-F080-44A1-9564-CF2B55D20E94}" presName="level3hierChild" presStyleCnt="0"/>
      <dgm:spPr/>
    </dgm:pt>
    <dgm:pt modelId="{E719E491-ED47-468C-8951-9E27B4BC2409}" type="pres">
      <dgm:prSet presAssocID="{0822ED93-1932-4AE7-BB2F-C130BF8D8BD1}" presName="conn2-1" presStyleLbl="parChTrans1D4" presStyleIdx="4" presStyleCnt="14"/>
      <dgm:spPr/>
    </dgm:pt>
    <dgm:pt modelId="{8914577E-E156-4CF3-A41C-41090FDD7F18}" type="pres">
      <dgm:prSet presAssocID="{0822ED93-1932-4AE7-BB2F-C130BF8D8BD1}" presName="connTx" presStyleLbl="parChTrans1D4" presStyleIdx="4" presStyleCnt="14"/>
      <dgm:spPr/>
    </dgm:pt>
    <dgm:pt modelId="{13A9DA8C-39DA-46D3-959B-3F79ECB2BE72}" type="pres">
      <dgm:prSet presAssocID="{CF0E84C8-3C67-45C3-9B90-371E98CD5ED1}" presName="root2" presStyleCnt="0"/>
      <dgm:spPr/>
    </dgm:pt>
    <dgm:pt modelId="{19CC61A5-4E08-4F91-B3C6-7CA16D43BFA2}" type="pres">
      <dgm:prSet presAssocID="{CF0E84C8-3C67-45C3-9B90-371E98CD5ED1}" presName="LevelTwoTextNode" presStyleLbl="asst1" presStyleIdx="13" presStyleCnt="27">
        <dgm:presLayoutVars>
          <dgm:chPref val="3"/>
        </dgm:presLayoutVars>
      </dgm:prSet>
      <dgm:spPr/>
    </dgm:pt>
    <dgm:pt modelId="{51198A62-A43A-4F17-AE89-B25B0BCA8DFF}" type="pres">
      <dgm:prSet presAssocID="{CF0E84C8-3C67-45C3-9B90-371E98CD5ED1}" presName="level3hierChild" presStyleCnt="0"/>
      <dgm:spPr/>
    </dgm:pt>
    <dgm:pt modelId="{089969DC-AB57-44FA-BB20-BA40221766AD}" type="pres">
      <dgm:prSet presAssocID="{1241B921-61F3-4112-B186-D4A18FA7D690}" presName="conn2-1" presStyleLbl="parChTrans1D4" presStyleIdx="5" presStyleCnt="14"/>
      <dgm:spPr/>
    </dgm:pt>
    <dgm:pt modelId="{F1620821-7877-44B5-B8D6-F5BF2B619A0E}" type="pres">
      <dgm:prSet presAssocID="{1241B921-61F3-4112-B186-D4A18FA7D690}" presName="connTx" presStyleLbl="parChTrans1D4" presStyleIdx="5" presStyleCnt="14"/>
      <dgm:spPr/>
    </dgm:pt>
    <dgm:pt modelId="{1139406A-835E-4D0B-861D-CE175A186A1C}" type="pres">
      <dgm:prSet presAssocID="{971F8521-12DD-46EE-9CC2-7706F4772B5F}" presName="root2" presStyleCnt="0"/>
      <dgm:spPr/>
    </dgm:pt>
    <dgm:pt modelId="{F7734FE2-1844-4C04-B8E7-FF1B47E9AD66}" type="pres">
      <dgm:prSet presAssocID="{971F8521-12DD-46EE-9CC2-7706F4772B5F}" presName="LevelTwoTextNode" presStyleLbl="asst1" presStyleIdx="14" presStyleCnt="27">
        <dgm:presLayoutVars>
          <dgm:chPref val="3"/>
        </dgm:presLayoutVars>
      </dgm:prSet>
      <dgm:spPr/>
    </dgm:pt>
    <dgm:pt modelId="{720F76CF-2FE7-45C5-B94A-48858ACBEDEB}" type="pres">
      <dgm:prSet presAssocID="{971F8521-12DD-46EE-9CC2-7706F4772B5F}" presName="level3hierChild" presStyleCnt="0"/>
      <dgm:spPr/>
    </dgm:pt>
    <dgm:pt modelId="{26D23450-E4B4-45F8-8F9D-A3B128F6A2C5}" type="pres">
      <dgm:prSet presAssocID="{988C9126-C70A-469E-A810-1B28103823A0}" presName="conn2-1" presStyleLbl="parChTrans1D3" presStyleIdx="8" presStyleCnt="11"/>
      <dgm:spPr/>
    </dgm:pt>
    <dgm:pt modelId="{FFB8BF00-1EF1-4F21-A0C7-4DB4451D0DBD}" type="pres">
      <dgm:prSet presAssocID="{988C9126-C70A-469E-A810-1B28103823A0}" presName="connTx" presStyleLbl="parChTrans1D3" presStyleIdx="8" presStyleCnt="11"/>
      <dgm:spPr/>
    </dgm:pt>
    <dgm:pt modelId="{32ED3A5D-312A-4459-BBB6-0A607A2F856A}" type="pres">
      <dgm:prSet presAssocID="{EADDE380-9C0C-4195-92E7-5E3FA4B5FD00}" presName="root2" presStyleCnt="0"/>
      <dgm:spPr/>
    </dgm:pt>
    <dgm:pt modelId="{AEFCACCC-98C5-407D-8489-4160E17993B7}" type="pres">
      <dgm:prSet presAssocID="{EADDE380-9C0C-4195-92E7-5E3FA4B5FD00}" presName="LevelTwoTextNode" presStyleLbl="asst1" presStyleIdx="15" presStyleCnt="27">
        <dgm:presLayoutVars>
          <dgm:chPref val="3"/>
        </dgm:presLayoutVars>
      </dgm:prSet>
      <dgm:spPr/>
    </dgm:pt>
    <dgm:pt modelId="{F90C664B-2429-4CD2-8CCA-28A88E93E788}" type="pres">
      <dgm:prSet presAssocID="{EADDE380-9C0C-4195-92E7-5E3FA4B5FD00}" presName="level3hierChild" presStyleCnt="0"/>
      <dgm:spPr/>
    </dgm:pt>
    <dgm:pt modelId="{F36211E5-E1E4-4DAF-A618-485FE157BEF0}" type="pres">
      <dgm:prSet presAssocID="{7796A280-C110-42EE-BE63-16ADEA267D3C}" presName="conn2-1" presStyleLbl="parChTrans1D2" presStyleIdx="1" presStyleCnt="2"/>
      <dgm:spPr/>
    </dgm:pt>
    <dgm:pt modelId="{48B6CDE7-D71F-456B-9962-59CD939A6E6D}" type="pres">
      <dgm:prSet presAssocID="{7796A280-C110-42EE-BE63-16ADEA267D3C}" presName="connTx" presStyleLbl="parChTrans1D2" presStyleIdx="1" presStyleCnt="2"/>
      <dgm:spPr/>
    </dgm:pt>
    <dgm:pt modelId="{0F653B67-2AF0-4BDD-825B-07A52530AF78}" type="pres">
      <dgm:prSet presAssocID="{BF06A93E-C80D-4962-9E0F-406379639BFD}" presName="root2" presStyleCnt="0"/>
      <dgm:spPr/>
    </dgm:pt>
    <dgm:pt modelId="{E028B88B-E5F4-430C-A3E9-8E3BAB851A33}" type="pres">
      <dgm:prSet presAssocID="{BF06A93E-C80D-4962-9E0F-406379639BFD}" presName="LevelTwoTextNode" presStyleLbl="asst1" presStyleIdx="16" presStyleCnt="27">
        <dgm:presLayoutVars>
          <dgm:chPref val="3"/>
        </dgm:presLayoutVars>
      </dgm:prSet>
      <dgm:spPr/>
    </dgm:pt>
    <dgm:pt modelId="{FEB36CDF-8DB6-46BE-AF48-A85FBDD6FB59}" type="pres">
      <dgm:prSet presAssocID="{BF06A93E-C80D-4962-9E0F-406379639BFD}" presName="level3hierChild" presStyleCnt="0"/>
      <dgm:spPr/>
    </dgm:pt>
    <dgm:pt modelId="{D00E7F9B-6CCD-4C88-8CDC-79B05A87242F}" type="pres">
      <dgm:prSet presAssocID="{A10C7662-A2DA-4313-8ED7-862BA1B8D25E}" presName="conn2-1" presStyleLbl="parChTrans1D3" presStyleIdx="9" presStyleCnt="11"/>
      <dgm:spPr/>
    </dgm:pt>
    <dgm:pt modelId="{7348D4BE-75EF-4D2B-AF7A-A05D9FA8613B}" type="pres">
      <dgm:prSet presAssocID="{A10C7662-A2DA-4313-8ED7-862BA1B8D25E}" presName="connTx" presStyleLbl="parChTrans1D3" presStyleIdx="9" presStyleCnt="11"/>
      <dgm:spPr/>
    </dgm:pt>
    <dgm:pt modelId="{05FF7FEA-0D23-4CCD-912C-7E21580174E5}" type="pres">
      <dgm:prSet presAssocID="{73B27D99-085A-41B2-B0B6-10F1F78D4CE7}" presName="root2" presStyleCnt="0"/>
      <dgm:spPr/>
    </dgm:pt>
    <dgm:pt modelId="{E1F911F7-6E75-4A36-8E7C-E58A5A40ADD2}" type="pres">
      <dgm:prSet presAssocID="{73B27D99-085A-41B2-B0B6-10F1F78D4CE7}" presName="LevelTwoTextNode" presStyleLbl="asst1" presStyleIdx="17" presStyleCnt="27">
        <dgm:presLayoutVars>
          <dgm:chPref val="3"/>
        </dgm:presLayoutVars>
      </dgm:prSet>
      <dgm:spPr/>
    </dgm:pt>
    <dgm:pt modelId="{30EFD325-750E-4F0B-8DE4-2589C5BB05FD}" type="pres">
      <dgm:prSet presAssocID="{73B27D99-085A-41B2-B0B6-10F1F78D4CE7}" presName="level3hierChild" presStyleCnt="0"/>
      <dgm:spPr/>
    </dgm:pt>
    <dgm:pt modelId="{49AB3D1B-EBC0-4F84-92F5-ED483A1D0707}" type="pres">
      <dgm:prSet presAssocID="{A0C607D3-8754-409F-BBEB-FC84168ADECC}" presName="conn2-1" presStyleLbl="parChTrans1D4" presStyleIdx="6" presStyleCnt="14"/>
      <dgm:spPr/>
    </dgm:pt>
    <dgm:pt modelId="{7A744EAB-5748-4676-B21D-2576935FD686}" type="pres">
      <dgm:prSet presAssocID="{A0C607D3-8754-409F-BBEB-FC84168ADECC}" presName="connTx" presStyleLbl="parChTrans1D4" presStyleIdx="6" presStyleCnt="14"/>
      <dgm:spPr/>
    </dgm:pt>
    <dgm:pt modelId="{F1F026D7-DEB5-43DC-9FE1-EAD8B8C1B8CF}" type="pres">
      <dgm:prSet presAssocID="{D6122E4F-D48B-4921-8278-1F3B204291F8}" presName="root2" presStyleCnt="0"/>
      <dgm:spPr/>
    </dgm:pt>
    <dgm:pt modelId="{D85A31A3-6E79-4BF0-B09D-CCF623214DF2}" type="pres">
      <dgm:prSet presAssocID="{D6122E4F-D48B-4921-8278-1F3B204291F8}" presName="LevelTwoTextNode" presStyleLbl="asst1" presStyleIdx="18" presStyleCnt="27">
        <dgm:presLayoutVars>
          <dgm:chPref val="3"/>
        </dgm:presLayoutVars>
      </dgm:prSet>
      <dgm:spPr/>
    </dgm:pt>
    <dgm:pt modelId="{0B32F1D7-EDFA-4DCA-A157-3876D43FB101}" type="pres">
      <dgm:prSet presAssocID="{D6122E4F-D48B-4921-8278-1F3B204291F8}" presName="level3hierChild" presStyleCnt="0"/>
      <dgm:spPr/>
    </dgm:pt>
    <dgm:pt modelId="{F56752F8-A8E7-4783-9CF2-D8C4CD191EF7}" type="pres">
      <dgm:prSet presAssocID="{22CEE156-82B1-4823-B918-0964E536AB22}" presName="conn2-1" presStyleLbl="parChTrans1D4" presStyleIdx="7" presStyleCnt="14"/>
      <dgm:spPr/>
    </dgm:pt>
    <dgm:pt modelId="{FD822E3F-BCA2-4A87-B859-7A730E390BE9}" type="pres">
      <dgm:prSet presAssocID="{22CEE156-82B1-4823-B918-0964E536AB22}" presName="connTx" presStyleLbl="parChTrans1D4" presStyleIdx="7" presStyleCnt="14"/>
      <dgm:spPr/>
    </dgm:pt>
    <dgm:pt modelId="{25DE4896-6962-4BC7-B569-B80C389057AA}" type="pres">
      <dgm:prSet presAssocID="{B73BFC52-2184-472C-BF1F-36F4612E6509}" presName="root2" presStyleCnt="0"/>
      <dgm:spPr/>
    </dgm:pt>
    <dgm:pt modelId="{FAFA8538-4285-4467-AF90-F7A3F5BA25B2}" type="pres">
      <dgm:prSet presAssocID="{B73BFC52-2184-472C-BF1F-36F4612E6509}" presName="LevelTwoTextNode" presStyleLbl="asst1" presStyleIdx="19" presStyleCnt="27">
        <dgm:presLayoutVars>
          <dgm:chPref val="3"/>
        </dgm:presLayoutVars>
      </dgm:prSet>
      <dgm:spPr/>
    </dgm:pt>
    <dgm:pt modelId="{825B5426-CE35-491E-A388-BB6CA6DE468B}" type="pres">
      <dgm:prSet presAssocID="{B73BFC52-2184-472C-BF1F-36F4612E6509}" presName="level3hierChild" presStyleCnt="0"/>
      <dgm:spPr/>
    </dgm:pt>
    <dgm:pt modelId="{17EBC17A-A762-46CB-999A-B25E85FF8BBA}" type="pres">
      <dgm:prSet presAssocID="{23DDAFF3-B1C2-4EEB-950B-21763C470506}" presName="conn2-1" presStyleLbl="parChTrans1D4" presStyleIdx="8" presStyleCnt="14"/>
      <dgm:spPr/>
    </dgm:pt>
    <dgm:pt modelId="{22C51CE6-855F-4EFA-AB6C-6CDF601A3547}" type="pres">
      <dgm:prSet presAssocID="{23DDAFF3-B1C2-4EEB-950B-21763C470506}" presName="connTx" presStyleLbl="parChTrans1D4" presStyleIdx="8" presStyleCnt="14"/>
      <dgm:spPr/>
    </dgm:pt>
    <dgm:pt modelId="{2C0C3A9B-C19B-4307-A7A2-535F5827AA2B}" type="pres">
      <dgm:prSet presAssocID="{C4B91920-D234-4790-BEAB-320AA3BCB057}" presName="root2" presStyleCnt="0"/>
      <dgm:spPr/>
    </dgm:pt>
    <dgm:pt modelId="{9F8F9E13-0552-4256-8583-96722FCFA9A5}" type="pres">
      <dgm:prSet presAssocID="{C4B91920-D234-4790-BEAB-320AA3BCB057}" presName="LevelTwoTextNode" presStyleLbl="asst1" presStyleIdx="20" presStyleCnt="27">
        <dgm:presLayoutVars>
          <dgm:chPref val="3"/>
        </dgm:presLayoutVars>
      </dgm:prSet>
      <dgm:spPr/>
    </dgm:pt>
    <dgm:pt modelId="{B8DB846F-16DF-44BF-B15F-96D361FB905E}" type="pres">
      <dgm:prSet presAssocID="{C4B91920-D234-4790-BEAB-320AA3BCB057}" presName="level3hierChild" presStyleCnt="0"/>
      <dgm:spPr/>
    </dgm:pt>
    <dgm:pt modelId="{7AA71FD0-5946-46F4-8EDF-58A8D02D162E}" type="pres">
      <dgm:prSet presAssocID="{92E8B830-1E60-4198-A7BB-B7F4F9AAE6A9}" presName="conn2-1" presStyleLbl="parChTrans1D4" presStyleIdx="9" presStyleCnt="14"/>
      <dgm:spPr/>
    </dgm:pt>
    <dgm:pt modelId="{78557A55-2C11-405F-A409-3E0AC1AB9B52}" type="pres">
      <dgm:prSet presAssocID="{92E8B830-1E60-4198-A7BB-B7F4F9AAE6A9}" presName="connTx" presStyleLbl="parChTrans1D4" presStyleIdx="9" presStyleCnt="14"/>
      <dgm:spPr/>
    </dgm:pt>
    <dgm:pt modelId="{A7118153-1C6C-4C2A-B973-BC31BE3062BF}" type="pres">
      <dgm:prSet presAssocID="{0228093A-9FD8-43B7-B4AE-4E6B29848455}" presName="root2" presStyleCnt="0"/>
      <dgm:spPr/>
    </dgm:pt>
    <dgm:pt modelId="{AC985A9A-6376-4EDF-9EAE-F49115767B13}" type="pres">
      <dgm:prSet presAssocID="{0228093A-9FD8-43B7-B4AE-4E6B29848455}" presName="LevelTwoTextNode" presStyleLbl="asst1" presStyleIdx="21" presStyleCnt="27">
        <dgm:presLayoutVars>
          <dgm:chPref val="3"/>
        </dgm:presLayoutVars>
      </dgm:prSet>
      <dgm:spPr/>
    </dgm:pt>
    <dgm:pt modelId="{D34BA3D6-330E-4703-8227-40321CB7407E}" type="pres">
      <dgm:prSet presAssocID="{0228093A-9FD8-43B7-B4AE-4E6B29848455}" presName="level3hierChild" presStyleCnt="0"/>
      <dgm:spPr/>
    </dgm:pt>
    <dgm:pt modelId="{5347398B-9B20-43C1-8493-B1A838BB343F}" type="pres">
      <dgm:prSet presAssocID="{69CD5AA1-A9ED-4608-915B-447812FFEFA1}" presName="conn2-1" presStyleLbl="parChTrans1D3" presStyleIdx="10" presStyleCnt="11"/>
      <dgm:spPr/>
    </dgm:pt>
    <dgm:pt modelId="{25B5A1C1-5DF5-4F58-9A53-7EA8458A600E}" type="pres">
      <dgm:prSet presAssocID="{69CD5AA1-A9ED-4608-915B-447812FFEFA1}" presName="connTx" presStyleLbl="parChTrans1D3" presStyleIdx="10" presStyleCnt="11"/>
      <dgm:spPr/>
    </dgm:pt>
    <dgm:pt modelId="{7686101F-AA3D-455A-89F1-AF0858D2A43C}" type="pres">
      <dgm:prSet presAssocID="{75B822DA-3CB3-416E-A123-BE93409CBB78}" presName="root2" presStyleCnt="0"/>
      <dgm:spPr/>
    </dgm:pt>
    <dgm:pt modelId="{DED2D63F-349E-4240-8739-EB94A85CD5FD}" type="pres">
      <dgm:prSet presAssocID="{75B822DA-3CB3-416E-A123-BE93409CBB78}" presName="LevelTwoTextNode" presStyleLbl="asst1" presStyleIdx="22" presStyleCnt="27">
        <dgm:presLayoutVars>
          <dgm:chPref val="3"/>
        </dgm:presLayoutVars>
      </dgm:prSet>
      <dgm:spPr/>
    </dgm:pt>
    <dgm:pt modelId="{33169658-E374-4128-AE4B-2A8CBD9D4325}" type="pres">
      <dgm:prSet presAssocID="{75B822DA-3CB3-416E-A123-BE93409CBB78}" presName="level3hierChild" presStyleCnt="0"/>
      <dgm:spPr/>
    </dgm:pt>
    <dgm:pt modelId="{D328430C-5059-4EC4-A001-277F15A741B1}" type="pres">
      <dgm:prSet presAssocID="{40B9DFF9-B9CD-4282-BDED-7935E80AEF2E}" presName="conn2-1" presStyleLbl="parChTrans1D4" presStyleIdx="10" presStyleCnt="14"/>
      <dgm:spPr/>
    </dgm:pt>
    <dgm:pt modelId="{3896CEF7-092A-475F-BFCC-3D743C81DC43}" type="pres">
      <dgm:prSet presAssocID="{40B9DFF9-B9CD-4282-BDED-7935E80AEF2E}" presName="connTx" presStyleLbl="parChTrans1D4" presStyleIdx="10" presStyleCnt="14"/>
      <dgm:spPr/>
    </dgm:pt>
    <dgm:pt modelId="{7C8D2F77-CA93-47E3-967A-869E6B9C2C29}" type="pres">
      <dgm:prSet presAssocID="{90794CD0-B548-40B2-9629-C5AA313EF612}" presName="root2" presStyleCnt="0"/>
      <dgm:spPr/>
    </dgm:pt>
    <dgm:pt modelId="{3C8E7AE3-2D57-45BB-A2BE-8947FA8ACB57}" type="pres">
      <dgm:prSet presAssocID="{90794CD0-B548-40B2-9629-C5AA313EF612}" presName="LevelTwoTextNode" presStyleLbl="asst1" presStyleIdx="23" presStyleCnt="27">
        <dgm:presLayoutVars>
          <dgm:chPref val="3"/>
        </dgm:presLayoutVars>
      </dgm:prSet>
      <dgm:spPr/>
    </dgm:pt>
    <dgm:pt modelId="{27B981E4-A138-4C4D-A8A5-756608BB591D}" type="pres">
      <dgm:prSet presAssocID="{90794CD0-B548-40B2-9629-C5AA313EF612}" presName="level3hierChild" presStyleCnt="0"/>
      <dgm:spPr/>
    </dgm:pt>
    <dgm:pt modelId="{4CCF6C8D-3AA9-4089-8D2C-295C03FD2404}" type="pres">
      <dgm:prSet presAssocID="{E58D3361-5701-4EA7-8C5F-447FBDC2F818}" presName="conn2-1" presStyleLbl="parChTrans1D4" presStyleIdx="11" presStyleCnt="14"/>
      <dgm:spPr/>
    </dgm:pt>
    <dgm:pt modelId="{DAD46C89-A6A7-465C-87E1-2E333101874A}" type="pres">
      <dgm:prSet presAssocID="{E58D3361-5701-4EA7-8C5F-447FBDC2F818}" presName="connTx" presStyleLbl="parChTrans1D4" presStyleIdx="11" presStyleCnt="14"/>
      <dgm:spPr/>
    </dgm:pt>
    <dgm:pt modelId="{F4CE7F35-7D77-450A-B4BB-9BF739EDF447}" type="pres">
      <dgm:prSet presAssocID="{1A775D44-B3EB-438F-9885-E371B4042616}" presName="root2" presStyleCnt="0"/>
      <dgm:spPr/>
    </dgm:pt>
    <dgm:pt modelId="{123C02FB-80F2-4196-9C52-C996D16CE6B7}" type="pres">
      <dgm:prSet presAssocID="{1A775D44-B3EB-438F-9885-E371B4042616}" presName="LevelTwoTextNode" presStyleLbl="asst1" presStyleIdx="24" presStyleCnt="27">
        <dgm:presLayoutVars>
          <dgm:chPref val="3"/>
        </dgm:presLayoutVars>
      </dgm:prSet>
      <dgm:spPr/>
    </dgm:pt>
    <dgm:pt modelId="{8B6EA42D-7DF9-489D-B2FA-2A60E6C2A6F1}" type="pres">
      <dgm:prSet presAssocID="{1A775D44-B3EB-438F-9885-E371B4042616}" presName="level3hierChild" presStyleCnt="0"/>
      <dgm:spPr/>
    </dgm:pt>
    <dgm:pt modelId="{EEA88998-08C5-4B52-808D-488B3AF66294}" type="pres">
      <dgm:prSet presAssocID="{5B60DDE4-283D-45EF-BC29-A7A22165311D}" presName="conn2-1" presStyleLbl="parChTrans1D4" presStyleIdx="12" presStyleCnt="14"/>
      <dgm:spPr/>
    </dgm:pt>
    <dgm:pt modelId="{BCB9D5A3-9069-42B3-832A-64A955A776C4}" type="pres">
      <dgm:prSet presAssocID="{5B60DDE4-283D-45EF-BC29-A7A22165311D}" presName="connTx" presStyleLbl="parChTrans1D4" presStyleIdx="12" presStyleCnt="14"/>
      <dgm:spPr/>
    </dgm:pt>
    <dgm:pt modelId="{D3AC9E9E-8F8F-40C8-83D8-BB897B51BE71}" type="pres">
      <dgm:prSet presAssocID="{A949B3AC-47AF-43A2-8B97-48CADB3823E0}" presName="root2" presStyleCnt="0"/>
      <dgm:spPr/>
    </dgm:pt>
    <dgm:pt modelId="{EAFBC39B-803F-4E6D-8164-9D5C04529F9D}" type="pres">
      <dgm:prSet presAssocID="{A949B3AC-47AF-43A2-8B97-48CADB3823E0}" presName="LevelTwoTextNode" presStyleLbl="asst1" presStyleIdx="25" presStyleCnt="27">
        <dgm:presLayoutVars>
          <dgm:chPref val="3"/>
        </dgm:presLayoutVars>
      </dgm:prSet>
      <dgm:spPr/>
    </dgm:pt>
    <dgm:pt modelId="{B8A06D6C-71AF-4F12-B0B2-48534B90563D}" type="pres">
      <dgm:prSet presAssocID="{A949B3AC-47AF-43A2-8B97-48CADB3823E0}" presName="level3hierChild" presStyleCnt="0"/>
      <dgm:spPr/>
    </dgm:pt>
    <dgm:pt modelId="{8DC5C786-62AD-493C-B567-BC02F635EB6C}" type="pres">
      <dgm:prSet presAssocID="{2A92BFA4-138F-42C1-957A-BE1B627DD82E}" presName="conn2-1" presStyleLbl="parChTrans1D4" presStyleIdx="13" presStyleCnt="14"/>
      <dgm:spPr/>
    </dgm:pt>
    <dgm:pt modelId="{5CCE211C-3BC8-4129-AB3B-550390F54783}" type="pres">
      <dgm:prSet presAssocID="{2A92BFA4-138F-42C1-957A-BE1B627DD82E}" presName="connTx" presStyleLbl="parChTrans1D4" presStyleIdx="13" presStyleCnt="14"/>
      <dgm:spPr/>
    </dgm:pt>
    <dgm:pt modelId="{0DBC3FDE-C3FA-4BE9-9897-B90483FBBC72}" type="pres">
      <dgm:prSet presAssocID="{A9CF64B8-D984-45F2-9345-869732EECFD8}" presName="root2" presStyleCnt="0"/>
      <dgm:spPr/>
    </dgm:pt>
    <dgm:pt modelId="{26890CAD-A228-4B39-9B73-52E377654C60}" type="pres">
      <dgm:prSet presAssocID="{A9CF64B8-D984-45F2-9345-869732EECFD8}" presName="LevelTwoTextNode" presStyleLbl="asst1" presStyleIdx="26" presStyleCnt="27">
        <dgm:presLayoutVars>
          <dgm:chPref val="3"/>
        </dgm:presLayoutVars>
      </dgm:prSet>
      <dgm:spPr/>
    </dgm:pt>
    <dgm:pt modelId="{48B8A1A8-86BC-40BD-8E04-E290BA639A4C}" type="pres">
      <dgm:prSet presAssocID="{A9CF64B8-D984-45F2-9345-869732EECFD8}" presName="level3hierChild" presStyleCnt="0"/>
      <dgm:spPr/>
    </dgm:pt>
  </dgm:ptLst>
  <dgm:cxnLst>
    <dgm:cxn modelId="{167D8600-44AE-4AE7-82CD-1A905764294C}" type="presOf" srcId="{40B9DFF9-B9CD-4282-BDED-7935E80AEF2E}" destId="{3896CEF7-092A-475F-BFCC-3D743C81DC43}" srcOrd="1" destOrd="0" presId="urn:microsoft.com/office/officeart/2008/layout/HorizontalMultiLevelHierarchy"/>
    <dgm:cxn modelId="{1A12A200-37FD-413B-B6B1-6C9C34FB8897}" srcId="{F18730A0-E2ED-42CE-83C4-B772C799E262}" destId="{193AD934-C634-4E2A-AD11-C67E45550AC4}" srcOrd="0" destOrd="0" parTransId="{0FBD5BB9-1E02-44AD-B0A2-6063EE10F252}" sibTransId="{62B0D042-4CC1-4449-832B-A2DF0B8471B4}"/>
    <dgm:cxn modelId="{99159209-B171-44BC-8A25-B3EEE6FCDAD3}" srcId="{F9BF22D1-0345-4C17-8CAD-485AEDB50A96}" destId="{0E90EBCC-5541-4D5E-A7C7-F58B94737156}" srcOrd="0" destOrd="0" parTransId="{477A66DB-500D-44E1-827B-5AE8105EB786}" sibTransId="{527AC49F-6E02-4617-90B5-50E4673BD049}"/>
    <dgm:cxn modelId="{DC46B90C-C92D-4BE1-9498-60550303BA52}" type="presOf" srcId="{A0C607D3-8754-409F-BBEB-FC84168ADECC}" destId="{7A744EAB-5748-4676-B21D-2576935FD686}" srcOrd="1" destOrd="0" presId="urn:microsoft.com/office/officeart/2008/layout/HorizontalMultiLevelHierarchy"/>
    <dgm:cxn modelId="{C86C320D-5D1B-4BE6-9E9B-8D05A2ED705D}" srcId="{75B822DA-3CB3-416E-A123-BE93409CBB78}" destId="{1A775D44-B3EB-438F-9885-E371B4042616}" srcOrd="1" destOrd="0" parTransId="{E58D3361-5701-4EA7-8C5F-447FBDC2F818}" sibTransId="{124874EB-3174-45CF-8183-3768147635D4}"/>
    <dgm:cxn modelId="{2A207C0E-8753-4F0E-A9A8-A4182B3B544B}" type="presOf" srcId="{1A775D44-B3EB-438F-9885-E371B4042616}" destId="{123C02FB-80F2-4196-9C52-C996D16CE6B7}" srcOrd="0" destOrd="0" presId="urn:microsoft.com/office/officeart/2008/layout/HorizontalMultiLevelHierarchy"/>
    <dgm:cxn modelId="{B5FB900E-12C7-4BEA-81F1-CF4E2F33E812}" srcId="{193AD934-C634-4E2A-AD11-C67E45550AC4}" destId="{EADDE380-9C0C-4195-92E7-5E3FA4B5FD00}" srcOrd="8" destOrd="0" parTransId="{988C9126-C70A-469E-A810-1B28103823A0}" sibTransId="{BA599E44-AED0-4D86-BA8E-E8193E7E092E}"/>
    <dgm:cxn modelId="{8209DA0F-A378-4C80-9477-B34E5E125B71}" srcId="{193AD934-C634-4E2A-AD11-C67E45550AC4}" destId="{B0C1FB46-2FD2-4429-A280-BF1C62A71583}" srcOrd="2" destOrd="0" parTransId="{E0657525-83A0-4F0B-8F62-42091ED26AD6}" sibTransId="{218AB4FA-443C-4BFA-BBEA-BA461C95BC8F}"/>
    <dgm:cxn modelId="{4551DE11-4678-4A1D-8D0E-56E85F1F90CB}" type="presOf" srcId="{E58D3361-5701-4EA7-8C5F-447FBDC2F818}" destId="{DAD46C89-A6A7-465C-87E1-2E333101874A}" srcOrd="1" destOrd="0" presId="urn:microsoft.com/office/officeart/2008/layout/HorizontalMultiLevelHierarchy"/>
    <dgm:cxn modelId="{41681317-3A4D-4DC7-B4F3-86B00B841FE9}" type="presOf" srcId="{0822ED93-1932-4AE7-BB2F-C130BF8D8BD1}" destId="{E719E491-ED47-468C-8951-9E27B4BC2409}" srcOrd="0" destOrd="0" presId="urn:microsoft.com/office/officeart/2008/layout/HorizontalMultiLevelHierarchy"/>
    <dgm:cxn modelId="{03588A1B-1E95-4C5D-9FD6-91CFE0D4F00A}" type="presOf" srcId="{A10C7662-A2DA-4313-8ED7-862BA1B8D25E}" destId="{7348D4BE-75EF-4D2B-AF7A-A05D9FA8613B}" srcOrd="1" destOrd="0" presId="urn:microsoft.com/office/officeart/2008/layout/HorizontalMultiLevelHierarchy"/>
    <dgm:cxn modelId="{7BCD121D-9ADB-4A13-84B9-C8B9DEA55EA7}" type="presOf" srcId="{83A4952A-966C-4B48-B881-97DC0CABF23D}" destId="{172F8BEA-4967-49E7-8FD4-22A392AC66DF}" srcOrd="0" destOrd="0" presId="urn:microsoft.com/office/officeart/2008/layout/HorizontalMultiLevelHierarchy"/>
    <dgm:cxn modelId="{585CF11D-216D-4D7D-8DB1-0C139D6F7BB8}" type="presOf" srcId="{1241B921-61F3-4112-B186-D4A18FA7D690}" destId="{089969DC-AB57-44FA-BB20-BA40221766AD}" srcOrd="0" destOrd="0" presId="urn:microsoft.com/office/officeart/2008/layout/HorizontalMultiLevelHierarchy"/>
    <dgm:cxn modelId="{C532551E-68D8-4110-AEF7-40AE11A3C1CA}" type="presOf" srcId="{EADDE380-9C0C-4195-92E7-5E3FA4B5FD00}" destId="{AEFCACCC-98C5-407D-8489-4160E17993B7}" srcOrd="0" destOrd="0" presId="urn:microsoft.com/office/officeart/2008/layout/HorizontalMultiLevelHierarchy"/>
    <dgm:cxn modelId="{CBA1F21E-307D-4C89-82CA-F4703341F7A4}" type="presOf" srcId="{E0657525-83A0-4F0B-8F62-42091ED26AD6}" destId="{98884D6E-E654-433A-83E5-CE6A39182584}" srcOrd="1" destOrd="0" presId="urn:microsoft.com/office/officeart/2008/layout/HorizontalMultiLevelHierarchy"/>
    <dgm:cxn modelId="{88C7F522-199B-4F16-B19B-E7015DA8F15D}" type="presOf" srcId="{336AC227-23E7-4050-8F7F-734358E65AD3}" destId="{48FB6DE6-B421-4D02-853D-7E54AB547585}" srcOrd="1" destOrd="0" presId="urn:microsoft.com/office/officeart/2008/layout/HorizontalMultiLevelHierarchy"/>
    <dgm:cxn modelId="{39A95123-76D5-4E59-AA5A-D617704CE434}" type="presOf" srcId="{988C9126-C70A-469E-A810-1B28103823A0}" destId="{FFB8BF00-1EF1-4F21-A0C7-4DB4451D0DBD}" srcOrd="1" destOrd="0" presId="urn:microsoft.com/office/officeart/2008/layout/HorizontalMultiLevelHierarchy"/>
    <dgm:cxn modelId="{1C6AF625-8A11-4257-9E9C-DE65C4831E90}" srcId="{73B27D99-085A-41B2-B0B6-10F1F78D4CE7}" destId="{C4B91920-D234-4790-BEAB-320AA3BCB057}" srcOrd="2" destOrd="0" parTransId="{23DDAFF3-B1C2-4EEB-950B-21763C470506}" sibTransId="{5A707F2F-0E37-4B35-9A02-60E9B74E66D2}"/>
    <dgm:cxn modelId="{6A7A1E2B-BC4D-4D51-B9A6-590C0B9B5CFD}" type="presOf" srcId="{1241B921-61F3-4112-B186-D4A18FA7D690}" destId="{F1620821-7877-44B5-B8D6-F5BF2B619A0E}" srcOrd="1" destOrd="0" presId="urn:microsoft.com/office/officeart/2008/layout/HorizontalMultiLevelHierarchy"/>
    <dgm:cxn modelId="{526F4C2B-1503-4BCD-801D-0E6D698056CC}" type="presOf" srcId="{E58D3361-5701-4EA7-8C5F-447FBDC2F818}" destId="{4CCF6C8D-3AA9-4089-8D2C-295C03FD2404}" srcOrd="0" destOrd="0" presId="urn:microsoft.com/office/officeart/2008/layout/HorizontalMultiLevelHierarchy"/>
    <dgm:cxn modelId="{38C82335-A2B7-430B-BD42-91DB025C89EE}" type="presOf" srcId="{A6576F09-2A07-48FA-8194-1DE45771FB6A}" destId="{49F315C0-7BB3-4F0A-AE0A-90666148D561}" srcOrd="0" destOrd="0" presId="urn:microsoft.com/office/officeart/2008/layout/HorizontalMultiLevelHierarchy"/>
    <dgm:cxn modelId="{A18D343A-8344-4817-9D1E-2099A1DE5CD3}" type="presOf" srcId="{0FBD5BB9-1E02-44AD-B0A2-6063EE10F252}" destId="{47A418D0-058D-44F2-90D1-2E14A3DE4AFB}" srcOrd="1" destOrd="0" presId="urn:microsoft.com/office/officeart/2008/layout/HorizontalMultiLevelHierarchy"/>
    <dgm:cxn modelId="{89D2C43A-6595-4F01-B40C-7F20AF7A4D5D}" type="presOf" srcId="{2F8AC2ED-4C7A-47B7-B0D1-5AF3E83F898A}" destId="{9DA0A158-FA74-4BF7-9E0E-8B5631F40376}" srcOrd="1" destOrd="0" presId="urn:microsoft.com/office/officeart/2008/layout/HorizontalMultiLevelHierarchy"/>
    <dgm:cxn modelId="{3C23FF3B-66C8-4A1E-867B-8653A5C711FA}" srcId="{94B7AED9-D0F3-4B70-8C3E-B38FDC5B37AC}" destId="{CF0E84C8-3C67-45C3-9B90-371E98CD5ED1}" srcOrd="1" destOrd="0" parTransId="{0822ED93-1932-4AE7-BB2F-C130BF8D8BD1}" sibTransId="{3037911D-F477-4A9E-B9CB-5819023F31DE}"/>
    <dgm:cxn modelId="{A07D3F3C-718C-4BBA-B621-0902D4B0D55D}" type="presOf" srcId="{92E8B830-1E60-4198-A7BB-B7F4F9AAE6A9}" destId="{7AA71FD0-5946-46F4-8EDF-58A8D02D162E}" srcOrd="0" destOrd="0" presId="urn:microsoft.com/office/officeart/2008/layout/HorizontalMultiLevelHierarchy"/>
    <dgm:cxn modelId="{5427FE5B-61B0-4315-A7E5-499635AAC835}" type="presOf" srcId="{26BC2320-03B9-48DD-B740-77E263D5B63C}" destId="{1A58B0DB-3462-4642-BA0A-BE031D4BFC63}" srcOrd="0" destOrd="0" presId="urn:microsoft.com/office/officeart/2008/layout/HorizontalMultiLevelHierarchy"/>
    <dgm:cxn modelId="{EAA20A5D-14FA-40DB-BC7C-A3F5128BAFCF}" type="presOf" srcId="{84C10F9B-EE0D-41D4-9737-890F161E2973}" destId="{CB78159C-3DB2-4C11-AA8B-EC1919AF3A76}" srcOrd="0" destOrd="0" presId="urn:microsoft.com/office/officeart/2008/layout/HorizontalMultiLevelHierarchy"/>
    <dgm:cxn modelId="{11C9AB60-80CC-4055-A1FB-35DE77CDEE8D}" type="presOf" srcId="{4A915BE0-32A9-4011-85C1-0AFC3707DAF8}" destId="{09F1FCD0-752A-4F73-B48A-22A48363A4F7}" srcOrd="0" destOrd="0" presId="urn:microsoft.com/office/officeart/2008/layout/HorizontalMultiLevelHierarchy"/>
    <dgm:cxn modelId="{CDBF5861-0B26-4A9E-9239-E3C54A727EC1}" srcId="{BF06A93E-C80D-4962-9E0F-406379639BFD}" destId="{73B27D99-085A-41B2-B0B6-10F1F78D4CE7}" srcOrd="0" destOrd="0" parTransId="{A10C7662-A2DA-4313-8ED7-862BA1B8D25E}" sibTransId="{F69EF229-BC89-4E18-A9B7-189B7AA128A5}"/>
    <dgm:cxn modelId="{FFC3BF45-89D2-4146-8CED-942108F27009}" srcId="{73B27D99-085A-41B2-B0B6-10F1F78D4CE7}" destId="{0228093A-9FD8-43B7-B4AE-4E6B29848455}" srcOrd="3" destOrd="0" parTransId="{92E8B830-1E60-4198-A7BB-B7F4F9AAE6A9}" sibTransId="{EF38DF25-3F02-4BD8-90B9-E977181951E6}"/>
    <dgm:cxn modelId="{81EFD047-5F45-4543-AD96-031C2C47C797}" type="presOf" srcId="{336AC227-23E7-4050-8F7F-734358E65AD3}" destId="{DAFB36FD-E18F-41E8-AF31-87BA36C7CF1B}" srcOrd="0" destOrd="0" presId="urn:microsoft.com/office/officeart/2008/layout/HorizontalMultiLevelHierarchy"/>
    <dgm:cxn modelId="{95F54048-2A4B-4E5A-A411-8512E32D9F57}" srcId="{BF06A93E-C80D-4962-9E0F-406379639BFD}" destId="{75B822DA-3CB3-416E-A123-BE93409CBB78}" srcOrd="1" destOrd="0" parTransId="{69CD5AA1-A9ED-4608-915B-447812FFEFA1}" sibTransId="{F9A1AAB8-C2FA-47D0-81EA-CAFC8B1F975B}"/>
    <dgm:cxn modelId="{74466569-E81E-477F-A465-72299B072588}" type="presOf" srcId="{BF06A93E-C80D-4962-9E0F-406379639BFD}" destId="{E028B88B-E5F4-430C-A3E9-8E3BAB851A33}" srcOrd="0" destOrd="0" presId="urn:microsoft.com/office/officeart/2008/layout/HorizontalMultiLevelHierarchy"/>
    <dgm:cxn modelId="{B2D87649-314E-4FB3-A580-53D962FCBF06}" type="presOf" srcId="{4DE4E6B3-9B1E-4FF3-A859-61BEC2D29C42}" destId="{58007448-7B29-4028-B38A-D10DD48FE783}" srcOrd="0" destOrd="0" presId="urn:microsoft.com/office/officeart/2008/layout/HorizontalMultiLevelHierarchy"/>
    <dgm:cxn modelId="{AD2B9A49-A2C1-4AA2-A564-715C428810A1}" srcId="{193AD934-C634-4E2A-AD11-C67E45550AC4}" destId="{26BC2320-03B9-48DD-B740-77E263D5B63C}" srcOrd="6" destOrd="0" parTransId="{CFEF40D1-9026-43EB-B8E7-39E655C0058F}" sibTransId="{702D0DBF-4C39-41C5-87BC-FAD484774DC9}"/>
    <dgm:cxn modelId="{7F3CE069-E9A9-437D-B341-3C2F75231737}" type="presOf" srcId="{40B9DFF9-B9CD-4282-BDED-7935E80AEF2E}" destId="{D328430C-5059-4EC4-A001-277F15A741B1}" srcOrd="0" destOrd="0" presId="urn:microsoft.com/office/officeart/2008/layout/HorizontalMultiLevelHierarchy"/>
    <dgm:cxn modelId="{A5B4FB49-9B6B-47DF-903E-89E1CD49DC23}" type="presOf" srcId="{988C9126-C70A-469E-A810-1B28103823A0}" destId="{26D23450-E4B4-45F8-8F9D-A3B128F6A2C5}" srcOrd="0" destOrd="0" presId="urn:microsoft.com/office/officeart/2008/layout/HorizontalMultiLevelHierarchy"/>
    <dgm:cxn modelId="{6658454F-74A6-445E-9B64-E071E1F049E9}" type="presOf" srcId="{CFEF40D1-9026-43EB-B8E7-39E655C0058F}" destId="{3397EFD0-E5F6-45F5-814C-04FF2E802BCE}" srcOrd="0" destOrd="0" presId="urn:microsoft.com/office/officeart/2008/layout/HorizontalMultiLevelHierarchy"/>
    <dgm:cxn modelId="{F7935070-8470-48EC-A1DD-AB19B73E4AA8}" type="presOf" srcId="{0228093A-9FD8-43B7-B4AE-4E6B29848455}" destId="{AC985A9A-6376-4EDF-9EAE-F49115767B13}" srcOrd="0" destOrd="0" presId="urn:microsoft.com/office/officeart/2008/layout/HorizontalMultiLevelHierarchy"/>
    <dgm:cxn modelId="{69FA3772-82F9-4D57-BC45-53A9A83496E5}" srcId="{193AD934-C634-4E2A-AD11-C67E45550AC4}" destId="{B97FEBAE-4862-403E-996F-9917C90CFB8D}" srcOrd="1" destOrd="0" parTransId="{8482E3CB-8804-4126-9E7C-EFA1BDE0AEDD}" sibTransId="{FBF5E5C7-7D3C-4C80-AEC9-102FEC699CB8}"/>
    <dgm:cxn modelId="{0BB38A52-550D-4D35-8685-FFFC00971FAA}" type="presOf" srcId="{B97FEBAE-4862-403E-996F-9917C90CFB8D}" destId="{15FA7E5E-8181-4D86-ADD2-88555787FAE5}" srcOrd="0" destOrd="0" presId="urn:microsoft.com/office/officeart/2008/layout/HorizontalMultiLevelHierarchy"/>
    <dgm:cxn modelId="{6ABAD752-9B06-475D-B402-41439ABB827B}" srcId="{193AD934-C634-4E2A-AD11-C67E45550AC4}" destId="{F9BF22D1-0345-4C17-8CAD-485AEDB50A96}" srcOrd="5" destOrd="0" parTransId="{2F8AC2ED-4C7A-47B7-B0D1-5AF3E83F898A}" sibTransId="{6F611038-3F80-4847-8E05-7E2B57A55F7E}"/>
    <dgm:cxn modelId="{899AF152-8CE1-4C23-8FF0-2AE82F30B8C6}" type="presOf" srcId="{971F8521-12DD-46EE-9CC2-7706F4772B5F}" destId="{F7734FE2-1844-4C04-B8E7-FF1B47E9AD66}" srcOrd="0" destOrd="0" presId="urn:microsoft.com/office/officeart/2008/layout/HorizontalMultiLevelHierarchy"/>
    <dgm:cxn modelId="{68FFB453-AFBA-4E91-A45A-E87B9FBF1B0A}" type="presOf" srcId="{7796A280-C110-42EE-BE63-16ADEA267D3C}" destId="{F36211E5-E1E4-4DAF-A618-485FE157BEF0}" srcOrd="0" destOrd="0" presId="urn:microsoft.com/office/officeart/2008/layout/HorizontalMultiLevelHierarchy"/>
    <dgm:cxn modelId="{F7B62F74-4D6B-45D9-BE3C-9DED0CD90870}" type="presOf" srcId="{477A66DB-500D-44E1-827B-5AE8105EB786}" destId="{53322C5E-696A-4330-A0A9-064D563A6C71}" srcOrd="1" destOrd="0" presId="urn:microsoft.com/office/officeart/2008/layout/HorizontalMultiLevelHierarchy"/>
    <dgm:cxn modelId="{69B9E275-E140-4940-B78D-90A11385D600}" type="presOf" srcId="{0E90EBCC-5541-4D5E-A7C7-F58B94737156}" destId="{EBD16EF0-0D29-402D-8067-EE5050D38EB6}" srcOrd="0" destOrd="0" presId="urn:microsoft.com/office/officeart/2008/layout/HorizontalMultiLevelHierarchy"/>
    <dgm:cxn modelId="{91EFFE76-C591-4373-86DF-88CC5AEA9A7D}" type="presOf" srcId="{69CD5AA1-A9ED-4608-915B-447812FFEFA1}" destId="{5347398B-9B20-43C1-8493-B1A838BB343F}" srcOrd="0" destOrd="0" presId="urn:microsoft.com/office/officeart/2008/layout/HorizontalMultiLevelHierarchy"/>
    <dgm:cxn modelId="{0BCD5E77-D6E2-490B-A996-2F6B33DF134A}" type="presOf" srcId="{C4B91920-D234-4790-BEAB-320AA3BCB057}" destId="{9F8F9E13-0552-4256-8583-96722FCFA9A5}" srcOrd="0" destOrd="0" presId="urn:microsoft.com/office/officeart/2008/layout/HorizontalMultiLevelHierarchy"/>
    <dgm:cxn modelId="{81759E57-EA9A-4A9B-B216-297EC6D19D79}" type="presOf" srcId="{8482E3CB-8804-4126-9E7C-EFA1BDE0AEDD}" destId="{60A02ED6-C1CC-4C21-86A7-9F26B3C5E264}" srcOrd="0" destOrd="0" presId="urn:microsoft.com/office/officeart/2008/layout/HorizontalMultiLevelHierarchy"/>
    <dgm:cxn modelId="{5F8E985A-429C-4403-92AD-AB29240AE109}" type="presOf" srcId="{22CEE156-82B1-4823-B918-0964E536AB22}" destId="{FD822E3F-BCA2-4A87-B859-7A730E390BE9}" srcOrd="1" destOrd="0" presId="urn:microsoft.com/office/officeart/2008/layout/HorizontalMultiLevelHierarchy"/>
    <dgm:cxn modelId="{0531967C-DF72-4F75-84B1-42052CB0F83E}" type="presOf" srcId="{F9BF22D1-0345-4C17-8CAD-485AEDB50A96}" destId="{25303521-673B-4523-BC44-2599E092397B}" srcOrd="0" destOrd="0" presId="urn:microsoft.com/office/officeart/2008/layout/HorizontalMultiLevelHierarchy"/>
    <dgm:cxn modelId="{BCB4837D-1641-4574-A4E6-EABF4029280D}" type="presOf" srcId="{23DDAFF3-B1C2-4EEB-950B-21763C470506}" destId="{22C51CE6-855F-4EFA-AB6C-6CDF601A3547}" srcOrd="1" destOrd="0" presId="urn:microsoft.com/office/officeart/2008/layout/HorizontalMultiLevelHierarchy"/>
    <dgm:cxn modelId="{A8B58A82-6548-4CFB-9E12-68FD559DB65E}" type="presOf" srcId="{0822ED93-1932-4AE7-BB2F-C130BF8D8BD1}" destId="{8914577E-E156-4CF3-A41C-41090FDD7F18}" srcOrd="1" destOrd="0" presId="urn:microsoft.com/office/officeart/2008/layout/HorizontalMultiLevelHierarchy"/>
    <dgm:cxn modelId="{0A739282-D540-4AE4-BAAE-42737E30E5CD}" type="presOf" srcId="{64DCC0E0-508E-4B5F-8113-29EC0D287334}" destId="{831B0D8E-2642-4CAF-B328-D3D2C2A9B65A}" srcOrd="0" destOrd="0" presId="urn:microsoft.com/office/officeart/2008/layout/HorizontalMultiLevelHierarchy"/>
    <dgm:cxn modelId="{A055CA85-62F6-43C5-98F3-8F28EB03E243}" srcId="{193AD934-C634-4E2A-AD11-C67E45550AC4}" destId="{A00ACA4F-CD2F-4E27-AFFF-98FE4CD8ED45}" srcOrd="4" destOrd="0" parTransId="{AF01B506-0B1B-4FA4-ACF0-0640DD5C9329}" sibTransId="{C646B356-35BC-4A1D-B077-695CD1C39976}"/>
    <dgm:cxn modelId="{7BC02386-CE53-441A-A74E-0BE6FC8CF4EC}" type="presOf" srcId="{BBBA8D14-1729-48F0-8FFC-BAE89E031898}" destId="{05807599-0AEA-4744-989E-B7FAB4D395B0}" srcOrd="1" destOrd="0" presId="urn:microsoft.com/office/officeart/2008/layout/HorizontalMultiLevelHierarchy"/>
    <dgm:cxn modelId="{894A8F87-55B6-4CFF-A6CB-A41559F078C0}" type="presOf" srcId="{22CEE156-82B1-4823-B918-0964E536AB22}" destId="{F56752F8-A8E7-4783-9CF2-D8C4CD191EF7}" srcOrd="0" destOrd="0" presId="urn:microsoft.com/office/officeart/2008/layout/HorizontalMultiLevelHierarchy"/>
    <dgm:cxn modelId="{71079088-B5D2-4DC6-9EFE-AFC17BD193F0}" type="presOf" srcId="{83A4952A-966C-4B48-B881-97DC0CABF23D}" destId="{63C119F4-75F1-4BA8-AB5A-3A69F2B435E5}" srcOrd="1" destOrd="0" presId="urn:microsoft.com/office/officeart/2008/layout/HorizontalMultiLevelHierarchy"/>
    <dgm:cxn modelId="{40A42E8A-F958-4D9E-B484-32AB7D7B69CB}" type="presOf" srcId="{23DDAFF3-B1C2-4EEB-950B-21763C470506}" destId="{17EBC17A-A762-46CB-999A-B25E85FF8BBA}" srcOrd="0" destOrd="0" presId="urn:microsoft.com/office/officeart/2008/layout/HorizontalMultiLevelHierarchy"/>
    <dgm:cxn modelId="{3129A88A-E527-476A-AF72-3CAA43F678E4}" srcId="{F18730A0-E2ED-42CE-83C4-B772C799E262}" destId="{BF06A93E-C80D-4962-9E0F-406379639BFD}" srcOrd="1" destOrd="0" parTransId="{7796A280-C110-42EE-BE63-16ADEA267D3C}" sibTransId="{C32CE1DC-99E1-4C1D-87F6-08D33F92F445}"/>
    <dgm:cxn modelId="{36891D8C-5F99-4DC9-9936-B96F52C84FB7}" type="presOf" srcId="{8482E3CB-8804-4126-9E7C-EFA1BDE0AEDD}" destId="{D21733F9-FC9E-4E43-A964-C4509C1D9C9A}" srcOrd="1" destOrd="0" presId="urn:microsoft.com/office/officeart/2008/layout/HorizontalMultiLevelHierarchy"/>
    <dgm:cxn modelId="{B75FAC8E-D879-4E10-8F1A-765A07BC3F24}" type="presOf" srcId="{A10C7662-A2DA-4313-8ED7-862BA1B8D25E}" destId="{D00E7F9B-6CCD-4C88-8CDC-79B05A87242F}" srcOrd="0" destOrd="0" presId="urn:microsoft.com/office/officeart/2008/layout/HorizontalMultiLevelHierarchy"/>
    <dgm:cxn modelId="{F0975093-46C9-4571-8FCA-F1E1875D93B1}" type="presOf" srcId="{4A915BE0-32A9-4011-85C1-0AFC3707DAF8}" destId="{FA931A66-6F88-4EA5-A100-CB1CED41E846}" srcOrd="1" destOrd="0" presId="urn:microsoft.com/office/officeart/2008/layout/HorizontalMultiLevelHierarchy"/>
    <dgm:cxn modelId="{6F9C9899-2CE0-4B9D-9CF6-0FFA66695FCA}" type="presOf" srcId="{7796A280-C110-42EE-BE63-16ADEA267D3C}" destId="{48B6CDE7-D71F-456B-9962-59CD939A6E6D}" srcOrd="1" destOrd="0" presId="urn:microsoft.com/office/officeart/2008/layout/HorizontalMultiLevelHierarchy"/>
    <dgm:cxn modelId="{42902A9B-21E0-44F9-B1FE-B59F8962DD13}" type="presOf" srcId="{AFE86167-F080-44A1-9564-CF2B55D20E94}" destId="{1705E243-FC60-421B-840B-8C6F6014BB54}" srcOrd="0" destOrd="0" presId="urn:microsoft.com/office/officeart/2008/layout/HorizontalMultiLevelHierarchy"/>
    <dgm:cxn modelId="{987DF0A3-3EA2-48D1-A99E-833B6E4DE94D}" srcId="{193AD934-C634-4E2A-AD11-C67E45550AC4}" destId="{94B7AED9-D0F3-4B70-8C3E-B38FDC5B37AC}" srcOrd="7" destOrd="0" parTransId="{336AC227-23E7-4050-8F7F-734358E65AD3}" sibTransId="{2ACE50CA-4732-4081-B98D-D496643B8049}"/>
    <dgm:cxn modelId="{0CBCF4A4-C0FE-4D89-8D4A-5E235EA852FC}" type="presOf" srcId="{73B27D99-085A-41B2-B0B6-10F1F78D4CE7}" destId="{E1F911F7-6E75-4A36-8E7C-E58A5A40ADD2}" srcOrd="0" destOrd="0" presId="urn:microsoft.com/office/officeart/2008/layout/HorizontalMultiLevelHierarchy"/>
    <dgm:cxn modelId="{09E110A8-3744-41C1-A7A7-C8E3B9C2B6F3}" type="presOf" srcId="{2A92BFA4-138F-42C1-957A-BE1B627DD82E}" destId="{5CCE211C-3BC8-4129-AB3B-550390F54783}" srcOrd="1" destOrd="0" presId="urn:microsoft.com/office/officeart/2008/layout/HorizontalMultiLevelHierarchy"/>
    <dgm:cxn modelId="{3F7255AA-1E18-4116-A18E-FFAA989F5253}" type="presOf" srcId="{75B822DA-3CB3-416E-A123-BE93409CBB78}" destId="{DED2D63F-349E-4240-8739-EB94A85CD5FD}" srcOrd="0" destOrd="0" presId="urn:microsoft.com/office/officeart/2008/layout/HorizontalMultiLevelHierarchy"/>
    <dgm:cxn modelId="{582B13AB-D5EC-4E1C-80A1-6F710611C886}" srcId="{94B7AED9-D0F3-4B70-8C3E-B38FDC5B37AC}" destId="{971F8521-12DD-46EE-9CC2-7706F4772B5F}" srcOrd="2" destOrd="0" parTransId="{1241B921-61F3-4112-B186-D4A18FA7D690}" sibTransId="{D6CF4F28-2179-47B8-803A-DE64B9FE7731}"/>
    <dgm:cxn modelId="{7D0ADFAB-391B-49AF-B0F9-4D09DE7BF18F}" srcId="{F9BF22D1-0345-4C17-8CAD-485AEDB50A96}" destId="{A6576F09-2A07-48FA-8194-1DE45771FB6A}" srcOrd="2" destOrd="0" parTransId="{4A915BE0-32A9-4011-85C1-0AFC3707DAF8}" sibTransId="{AD7383E1-FFE4-4E04-9949-72D75357F9EB}"/>
    <dgm:cxn modelId="{95BD0DAD-03F6-4A8F-B558-CD5BE0E1AC11}" type="presOf" srcId="{21965F63-FD2F-4DC6-B6D3-3911346DE76A}" destId="{156416D9-9A45-482A-984F-C371669CBA17}" srcOrd="0" destOrd="0" presId="urn:microsoft.com/office/officeart/2008/layout/HorizontalMultiLevelHierarchy"/>
    <dgm:cxn modelId="{9091A7AE-C0BE-45F7-BDD6-C4D03CF9F672}" type="presOf" srcId="{2A92BFA4-138F-42C1-957A-BE1B627DD82E}" destId="{8DC5C786-62AD-493C-B567-BC02F635EB6C}" srcOrd="0" destOrd="0" presId="urn:microsoft.com/office/officeart/2008/layout/HorizontalMultiLevelHierarchy"/>
    <dgm:cxn modelId="{9007B9B0-3FB7-4AD5-9BFF-C2E33AD6F187}" type="presOf" srcId="{76C95472-EB76-4667-BBF7-57118A75D862}" destId="{CD3E7B32-1CC9-430D-9C44-7E066BF9365D}" srcOrd="0" destOrd="0" presId="urn:microsoft.com/office/officeart/2008/layout/HorizontalMultiLevelHierarchy"/>
    <dgm:cxn modelId="{E1D67BB6-C7AD-43C4-A5A9-FB204FC6C091}" srcId="{73B27D99-085A-41B2-B0B6-10F1F78D4CE7}" destId="{B73BFC52-2184-472C-BF1F-36F4612E6509}" srcOrd="1" destOrd="0" parTransId="{22CEE156-82B1-4823-B918-0964E536AB22}" sibTransId="{09D55AD9-A3A2-42F3-AD3C-7795E824369F}"/>
    <dgm:cxn modelId="{4300FBBA-5A80-43B2-AAAA-369838A95935}" srcId="{1A775D44-B3EB-438F-9885-E371B4042616}" destId="{A9CF64B8-D984-45F2-9345-869732EECFD8}" srcOrd="1" destOrd="0" parTransId="{2A92BFA4-138F-42C1-957A-BE1B627DD82E}" sibTransId="{0E30DE14-F403-471C-8243-56264B76D7A6}"/>
    <dgm:cxn modelId="{168803BC-55DF-4F7B-9599-1D341BF701D4}" srcId="{76C95472-EB76-4667-BBF7-57118A75D862}" destId="{F18730A0-E2ED-42CE-83C4-B772C799E262}" srcOrd="0" destOrd="0" parTransId="{9C5099CC-1D60-402F-B00C-DDF03EEDFD9D}" sibTransId="{3963AE5F-833C-46C9-AAA4-7A4779F122C7}"/>
    <dgm:cxn modelId="{BC5752BC-F41D-43F3-ACF6-F288842DAF1F}" type="presOf" srcId="{AF01B506-0B1B-4FA4-ACF0-0640DD5C9329}" destId="{200595BC-AF70-498E-81AE-3AFDCA4B47F2}" srcOrd="0" destOrd="0" presId="urn:microsoft.com/office/officeart/2008/layout/HorizontalMultiLevelHierarchy"/>
    <dgm:cxn modelId="{CD6129BD-0D48-4D83-9142-675940BBA8CC}" type="presOf" srcId="{E0657525-83A0-4F0B-8F62-42091ED26AD6}" destId="{ABD547A5-ADEC-4165-8698-F9534FF78ED5}" srcOrd="0" destOrd="0" presId="urn:microsoft.com/office/officeart/2008/layout/HorizontalMultiLevelHierarchy"/>
    <dgm:cxn modelId="{4D53B8C3-DD31-48A6-B639-C9F01B5602F2}" type="presOf" srcId="{CF0E84C8-3C67-45C3-9B90-371E98CD5ED1}" destId="{19CC61A5-4E08-4F91-B3C6-7CA16D43BFA2}" srcOrd="0" destOrd="0" presId="urn:microsoft.com/office/officeart/2008/layout/HorizontalMultiLevelHierarchy"/>
    <dgm:cxn modelId="{286C68C5-EA06-48C0-922C-9559F299A15F}" type="presOf" srcId="{D6122E4F-D48B-4921-8278-1F3B204291F8}" destId="{D85A31A3-6E79-4BF0-B09D-CCF623214DF2}" srcOrd="0" destOrd="0" presId="urn:microsoft.com/office/officeart/2008/layout/HorizontalMultiLevelHierarchy"/>
    <dgm:cxn modelId="{60E44AC5-3D22-497D-99E6-1CB4FFCFE8F3}" type="presOf" srcId="{A9CF64B8-D984-45F2-9345-869732EECFD8}" destId="{26890CAD-A228-4B39-9B73-52E377654C60}" srcOrd="0" destOrd="0" presId="urn:microsoft.com/office/officeart/2008/layout/HorizontalMultiLevelHierarchy"/>
    <dgm:cxn modelId="{35DF6FC5-D391-4E24-9753-EC00AB492E8D}" type="presOf" srcId="{2B8C0EDB-A869-487F-BBF8-03AF3BB71AEE}" destId="{1FF21976-B1D9-492C-89B6-FFF8721BCA3B}" srcOrd="0" destOrd="0" presId="urn:microsoft.com/office/officeart/2008/layout/HorizontalMultiLevelHierarchy"/>
    <dgm:cxn modelId="{FFFB03C8-DED4-4ED2-831C-1027741F4C8B}" type="presOf" srcId="{477A66DB-500D-44E1-827B-5AE8105EB786}" destId="{C673B2E8-4030-4ED5-AD97-02FCD44FD55B}" srcOrd="0" destOrd="0" presId="urn:microsoft.com/office/officeart/2008/layout/HorizontalMultiLevelHierarchy"/>
    <dgm:cxn modelId="{B07D1ACB-1413-4A37-907F-BE07EDDDC9AF}" type="presOf" srcId="{92E8B830-1E60-4198-A7BB-B7F4F9AAE6A9}" destId="{78557A55-2C11-405F-A409-3E0AC1AB9B52}" srcOrd="1" destOrd="0" presId="urn:microsoft.com/office/officeart/2008/layout/HorizontalMultiLevelHierarchy"/>
    <dgm:cxn modelId="{47F960CB-F0BE-4540-8AAC-DB5279E88311}" type="presOf" srcId="{CFEF40D1-9026-43EB-B8E7-39E655C0058F}" destId="{224885D1-E124-4097-8639-A3652ABFF3B1}" srcOrd="1" destOrd="0" presId="urn:microsoft.com/office/officeart/2008/layout/HorizontalMultiLevelHierarchy"/>
    <dgm:cxn modelId="{E25F34CF-E602-4921-A32C-49D5BF06AE4A}" type="presOf" srcId="{0FBD5BB9-1E02-44AD-B0A2-6063EE10F252}" destId="{E7D077C1-5DA4-4514-ADF6-DC4FB668ECCC}" srcOrd="0" destOrd="0" presId="urn:microsoft.com/office/officeart/2008/layout/HorizontalMultiLevelHierarchy"/>
    <dgm:cxn modelId="{985748D2-F1DC-44DB-8DA0-5419F2A6F75F}" type="presOf" srcId="{94B7AED9-D0F3-4B70-8C3E-B38FDC5B37AC}" destId="{554E0D1F-AAA0-42C6-9EB3-58B66583D3B3}" srcOrd="0" destOrd="0" presId="urn:microsoft.com/office/officeart/2008/layout/HorizontalMultiLevelHierarchy"/>
    <dgm:cxn modelId="{5BD3C3D3-F2FE-42CA-8CFA-C54A7088DF31}" srcId="{73B27D99-085A-41B2-B0B6-10F1F78D4CE7}" destId="{D6122E4F-D48B-4921-8278-1F3B204291F8}" srcOrd="0" destOrd="0" parTransId="{A0C607D3-8754-409F-BBEB-FC84168ADECC}" sibTransId="{B3155E68-B6E9-42C0-8D93-4A4BC090FDAE}"/>
    <dgm:cxn modelId="{E54D93D4-745E-479D-88AC-A5EC22800746}" type="presOf" srcId="{21965F63-FD2F-4DC6-B6D3-3911346DE76A}" destId="{978AB47D-BEBE-458E-8ADD-C61A27C858C4}" srcOrd="1" destOrd="0" presId="urn:microsoft.com/office/officeart/2008/layout/HorizontalMultiLevelHierarchy"/>
    <dgm:cxn modelId="{608887D5-FF55-4EB0-86DD-50C24700F329}" type="presOf" srcId="{A0C607D3-8754-409F-BBEB-FC84168ADECC}" destId="{49AB3D1B-EBC0-4F84-92F5-ED483A1D0707}" srcOrd="0" destOrd="0" presId="urn:microsoft.com/office/officeart/2008/layout/HorizontalMultiLevelHierarchy"/>
    <dgm:cxn modelId="{6C2871D6-F58E-4732-AC3F-6C44ACF5EE74}" type="presOf" srcId="{A949B3AC-47AF-43A2-8B97-48CADB3823E0}" destId="{EAFBC39B-803F-4E6D-8164-9D5C04529F9D}" srcOrd="0" destOrd="0" presId="urn:microsoft.com/office/officeart/2008/layout/HorizontalMultiLevelHierarchy"/>
    <dgm:cxn modelId="{F2DD64D7-4CA0-4D77-B979-18D1B354BD8D}" srcId="{1A775D44-B3EB-438F-9885-E371B4042616}" destId="{A949B3AC-47AF-43A2-8B97-48CADB3823E0}" srcOrd="0" destOrd="0" parTransId="{5B60DDE4-283D-45EF-BC29-A7A22165311D}" sibTransId="{AE0DC26F-C644-4083-A2E0-BD9964FE4338}"/>
    <dgm:cxn modelId="{D71FCCD8-42B8-404E-B62D-FB1AA03B313F}" srcId="{F9BF22D1-0345-4C17-8CAD-485AEDB50A96}" destId="{4DE4E6B3-9B1E-4FF3-A859-61BEC2D29C42}" srcOrd="1" destOrd="0" parTransId="{21965F63-FD2F-4DC6-B6D3-3911346DE76A}" sibTransId="{9155CAED-7C19-4B08-8754-4C60492FA971}"/>
    <dgm:cxn modelId="{DA50FDD8-0EE2-4FF3-8CFD-FD580AE24E61}" srcId="{94B7AED9-D0F3-4B70-8C3E-B38FDC5B37AC}" destId="{AFE86167-F080-44A1-9564-CF2B55D20E94}" srcOrd="0" destOrd="0" parTransId="{64DCC0E0-508E-4B5F-8113-29EC0D287334}" sibTransId="{0065598F-E0B4-46D5-82B8-A7C8690B0375}"/>
    <dgm:cxn modelId="{7D8A0ADB-24A1-4E88-9B03-31015E4A7503}" type="presOf" srcId="{B0C1FB46-2FD2-4429-A280-BF1C62A71583}" destId="{FDD898E9-B9D6-4B6C-A288-3184FB4B7B42}" srcOrd="0" destOrd="0" presId="urn:microsoft.com/office/officeart/2008/layout/HorizontalMultiLevelHierarchy"/>
    <dgm:cxn modelId="{A65548E0-B9A7-4A48-B6C9-7D7D56E60D21}" type="presOf" srcId="{B73BFC52-2184-472C-BF1F-36F4612E6509}" destId="{FAFA8538-4285-4467-AF90-F7A3F5BA25B2}" srcOrd="0" destOrd="0" presId="urn:microsoft.com/office/officeart/2008/layout/HorizontalMultiLevelHierarchy"/>
    <dgm:cxn modelId="{F568F8E2-BDDA-4D81-844A-61204505A9EA}" srcId="{193AD934-C634-4E2A-AD11-C67E45550AC4}" destId="{2B8C0EDB-A869-487F-BBF8-03AF3BB71AEE}" srcOrd="0" destOrd="0" parTransId="{83A4952A-966C-4B48-B881-97DC0CABF23D}" sibTransId="{16CC0A17-3AED-4F46-913A-AB8915569C01}"/>
    <dgm:cxn modelId="{7FE3E5E5-D3A3-4600-924A-20ABA0649814}" type="presOf" srcId="{5B60DDE4-283D-45EF-BC29-A7A22165311D}" destId="{EEA88998-08C5-4B52-808D-488B3AF66294}" srcOrd="0" destOrd="0" presId="urn:microsoft.com/office/officeart/2008/layout/HorizontalMultiLevelHierarchy"/>
    <dgm:cxn modelId="{0B6815E8-1105-4D09-8643-8D481DA50D41}" type="presOf" srcId="{F18730A0-E2ED-42CE-83C4-B772C799E262}" destId="{34A756D0-ED91-4D7D-B879-6B16841B6295}" srcOrd="0" destOrd="0" presId="urn:microsoft.com/office/officeart/2008/layout/HorizontalMultiLevelHierarchy"/>
    <dgm:cxn modelId="{EB8141E8-E6E6-45F5-A730-0DBE4AA54869}" type="presOf" srcId="{AF01B506-0B1B-4FA4-ACF0-0640DD5C9329}" destId="{595E06C4-E7CB-4AB3-AE72-8275FA8FFA67}" srcOrd="1" destOrd="0" presId="urn:microsoft.com/office/officeart/2008/layout/HorizontalMultiLevelHierarchy"/>
    <dgm:cxn modelId="{CBA0CFEB-97B0-42D1-8931-13E344C236B9}" srcId="{75B822DA-3CB3-416E-A123-BE93409CBB78}" destId="{90794CD0-B548-40B2-9629-C5AA313EF612}" srcOrd="0" destOrd="0" parTransId="{40B9DFF9-B9CD-4282-BDED-7935E80AEF2E}" sibTransId="{D92AB76F-2780-4CB9-8591-428B5F5F78F2}"/>
    <dgm:cxn modelId="{21BB33EC-6EFF-4D20-9243-00E1AAE7A9C7}" type="presOf" srcId="{193AD934-C634-4E2A-AD11-C67E45550AC4}" destId="{5B719439-2328-4B19-8FE8-90E033568BE0}" srcOrd="0" destOrd="0" presId="urn:microsoft.com/office/officeart/2008/layout/HorizontalMultiLevelHierarchy"/>
    <dgm:cxn modelId="{73F43FEC-1AD3-4873-8BBB-20C937C17C3A}" type="presOf" srcId="{5B60DDE4-283D-45EF-BC29-A7A22165311D}" destId="{BCB9D5A3-9069-42B3-832A-64A955A776C4}" srcOrd="1" destOrd="0" presId="urn:microsoft.com/office/officeart/2008/layout/HorizontalMultiLevelHierarchy"/>
    <dgm:cxn modelId="{58D86FED-D449-4D48-9EEB-D6A8CD86D30C}" srcId="{193AD934-C634-4E2A-AD11-C67E45550AC4}" destId="{84C10F9B-EE0D-41D4-9737-890F161E2973}" srcOrd="3" destOrd="0" parTransId="{BBBA8D14-1729-48F0-8FFC-BAE89E031898}" sibTransId="{6182EFD0-B88D-4AA5-8D9D-FDCF85A36BA8}"/>
    <dgm:cxn modelId="{51BBA5ED-7AE2-46DD-88C9-2213BAE3CC0D}" type="presOf" srcId="{2F8AC2ED-4C7A-47B7-B0D1-5AF3E83F898A}" destId="{6F0FAC81-F708-4CE7-906E-C132BC7CDF14}" srcOrd="0" destOrd="0" presId="urn:microsoft.com/office/officeart/2008/layout/HorizontalMultiLevelHierarchy"/>
    <dgm:cxn modelId="{6A6D94EF-080B-4740-AC85-5A7DDF1C5164}" type="presOf" srcId="{BBBA8D14-1729-48F0-8FFC-BAE89E031898}" destId="{9513123C-00EC-4F25-B314-7DDFE9C88D1F}" srcOrd="0" destOrd="0" presId="urn:microsoft.com/office/officeart/2008/layout/HorizontalMultiLevelHierarchy"/>
    <dgm:cxn modelId="{2C295DF4-55F2-4260-9AF3-0525629A6766}" type="presOf" srcId="{64DCC0E0-508E-4B5F-8113-29EC0D287334}" destId="{DE511DC2-9AD8-4285-A87B-18B7F73F9386}" srcOrd="1" destOrd="0" presId="urn:microsoft.com/office/officeart/2008/layout/HorizontalMultiLevelHierarchy"/>
    <dgm:cxn modelId="{A8F667F4-87F2-4675-B018-B6682D57563B}" type="presOf" srcId="{69CD5AA1-A9ED-4608-915B-447812FFEFA1}" destId="{25B5A1C1-5DF5-4F58-9A53-7EA8458A600E}" srcOrd="1" destOrd="0" presId="urn:microsoft.com/office/officeart/2008/layout/HorizontalMultiLevelHierarchy"/>
    <dgm:cxn modelId="{CC152AF5-E769-4D58-9C4B-5788E850AE23}" type="presOf" srcId="{90794CD0-B548-40B2-9629-C5AA313EF612}" destId="{3C8E7AE3-2D57-45BB-A2BE-8947FA8ACB57}" srcOrd="0" destOrd="0" presId="urn:microsoft.com/office/officeart/2008/layout/HorizontalMultiLevelHierarchy"/>
    <dgm:cxn modelId="{8F508CF6-6D8E-40EE-BDB8-313B1500E9E4}" type="presOf" srcId="{A00ACA4F-CD2F-4E27-AFFF-98FE4CD8ED45}" destId="{D5CE1F7D-19E6-43F9-8A7F-3C6C2129B17E}" srcOrd="0" destOrd="0" presId="urn:microsoft.com/office/officeart/2008/layout/HorizontalMultiLevelHierarchy"/>
    <dgm:cxn modelId="{C3717581-E347-4120-8695-6CE31A85FEEC}" type="presParOf" srcId="{CD3E7B32-1CC9-430D-9C44-7E066BF9365D}" destId="{2A8C8247-7803-4ED4-993B-B0D52F6C2C3B}" srcOrd="0" destOrd="0" presId="urn:microsoft.com/office/officeart/2008/layout/HorizontalMultiLevelHierarchy"/>
    <dgm:cxn modelId="{98F76D0E-D523-4F9A-ABD9-048BC1B5631E}" type="presParOf" srcId="{2A8C8247-7803-4ED4-993B-B0D52F6C2C3B}" destId="{34A756D0-ED91-4D7D-B879-6B16841B6295}" srcOrd="0" destOrd="0" presId="urn:microsoft.com/office/officeart/2008/layout/HorizontalMultiLevelHierarchy"/>
    <dgm:cxn modelId="{08E8A6F5-1030-4747-B172-9D7A1B273A9C}" type="presParOf" srcId="{2A8C8247-7803-4ED4-993B-B0D52F6C2C3B}" destId="{BA278F91-7CD1-484F-97EC-FE864510E3A7}" srcOrd="1" destOrd="0" presId="urn:microsoft.com/office/officeart/2008/layout/HorizontalMultiLevelHierarchy"/>
    <dgm:cxn modelId="{4AA16BD4-1A98-4108-BBDE-4CA77F60A0F9}" type="presParOf" srcId="{BA278F91-7CD1-484F-97EC-FE864510E3A7}" destId="{E7D077C1-5DA4-4514-ADF6-DC4FB668ECCC}" srcOrd="0" destOrd="0" presId="urn:microsoft.com/office/officeart/2008/layout/HorizontalMultiLevelHierarchy"/>
    <dgm:cxn modelId="{8F284528-C3BA-48B8-B302-427C47019349}" type="presParOf" srcId="{E7D077C1-5DA4-4514-ADF6-DC4FB668ECCC}" destId="{47A418D0-058D-44F2-90D1-2E14A3DE4AFB}" srcOrd="0" destOrd="0" presId="urn:microsoft.com/office/officeart/2008/layout/HorizontalMultiLevelHierarchy"/>
    <dgm:cxn modelId="{4A90D404-1509-4469-A2F8-CE099D95C1D6}" type="presParOf" srcId="{BA278F91-7CD1-484F-97EC-FE864510E3A7}" destId="{D1B11FA9-FC55-4237-B069-3B6658632B01}" srcOrd="1" destOrd="0" presId="urn:microsoft.com/office/officeart/2008/layout/HorizontalMultiLevelHierarchy"/>
    <dgm:cxn modelId="{09214D1D-037B-4457-B854-9DEBC21B2128}" type="presParOf" srcId="{D1B11FA9-FC55-4237-B069-3B6658632B01}" destId="{5B719439-2328-4B19-8FE8-90E033568BE0}" srcOrd="0" destOrd="0" presId="urn:microsoft.com/office/officeart/2008/layout/HorizontalMultiLevelHierarchy"/>
    <dgm:cxn modelId="{8E5645AE-3264-4B6C-BD0D-CDE7316835D0}" type="presParOf" srcId="{D1B11FA9-FC55-4237-B069-3B6658632B01}" destId="{190EF40B-0282-4A99-B7E2-1AB268A0F92A}" srcOrd="1" destOrd="0" presId="urn:microsoft.com/office/officeart/2008/layout/HorizontalMultiLevelHierarchy"/>
    <dgm:cxn modelId="{431185BE-0218-4D54-87A4-5433000D5AA0}" type="presParOf" srcId="{190EF40B-0282-4A99-B7E2-1AB268A0F92A}" destId="{172F8BEA-4967-49E7-8FD4-22A392AC66DF}" srcOrd="0" destOrd="0" presId="urn:microsoft.com/office/officeart/2008/layout/HorizontalMultiLevelHierarchy"/>
    <dgm:cxn modelId="{EDA4F9F2-A005-4BBC-AE11-DFC37BCE5B15}" type="presParOf" srcId="{172F8BEA-4967-49E7-8FD4-22A392AC66DF}" destId="{63C119F4-75F1-4BA8-AB5A-3A69F2B435E5}" srcOrd="0" destOrd="0" presId="urn:microsoft.com/office/officeart/2008/layout/HorizontalMultiLevelHierarchy"/>
    <dgm:cxn modelId="{F55E66CF-7378-4AA7-B221-133FE8E5F971}" type="presParOf" srcId="{190EF40B-0282-4A99-B7E2-1AB268A0F92A}" destId="{07950C82-2E0C-4614-ADBF-76A2623CF89D}" srcOrd="1" destOrd="0" presId="urn:microsoft.com/office/officeart/2008/layout/HorizontalMultiLevelHierarchy"/>
    <dgm:cxn modelId="{04C626F1-5A39-4637-9CA8-65FC7B34DB6D}" type="presParOf" srcId="{07950C82-2E0C-4614-ADBF-76A2623CF89D}" destId="{1FF21976-B1D9-492C-89B6-FFF8721BCA3B}" srcOrd="0" destOrd="0" presId="urn:microsoft.com/office/officeart/2008/layout/HorizontalMultiLevelHierarchy"/>
    <dgm:cxn modelId="{9CDA2342-717D-4188-9636-560DB1B8E7CC}" type="presParOf" srcId="{07950C82-2E0C-4614-ADBF-76A2623CF89D}" destId="{6F95AD59-B5E3-4AD5-A966-94072981861A}" srcOrd="1" destOrd="0" presId="urn:microsoft.com/office/officeart/2008/layout/HorizontalMultiLevelHierarchy"/>
    <dgm:cxn modelId="{6E3C074E-4428-476C-A48D-F8AEE8F9CAE9}" type="presParOf" srcId="{190EF40B-0282-4A99-B7E2-1AB268A0F92A}" destId="{60A02ED6-C1CC-4C21-86A7-9F26B3C5E264}" srcOrd="2" destOrd="0" presId="urn:microsoft.com/office/officeart/2008/layout/HorizontalMultiLevelHierarchy"/>
    <dgm:cxn modelId="{FE1C9974-C8BF-4641-887E-528C334A0861}" type="presParOf" srcId="{60A02ED6-C1CC-4C21-86A7-9F26B3C5E264}" destId="{D21733F9-FC9E-4E43-A964-C4509C1D9C9A}" srcOrd="0" destOrd="0" presId="urn:microsoft.com/office/officeart/2008/layout/HorizontalMultiLevelHierarchy"/>
    <dgm:cxn modelId="{9C0E0E7E-4568-448D-98D8-7CBC9AA5A2B2}" type="presParOf" srcId="{190EF40B-0282-4A99-B7E2-1AB268A0F92A}" destId="{30954FDD-FFBE-49F3-9605-9E44CCD11D59}" srcOrd="3" destOrd="0" presId="urn:microsoft.com/office/officeart/2008/layout/HorizontalMultiLevelHierarchy"/>
    <dgm:cxn modelId="{A5739C3D-9B0E-4619-A8F8-4FE05587E07C}" type="presParOf" srcId="{30954FDD-FFBE-49F3-9605-9E44CCD11D59}" destId="{15FA7E5E-8181-4D86-ADD2-88555787FAE5}" srcOrd="0" destOrd="0" presId="urn:microsoft.com/office/officeart/2008/layout/HorizontalMultiLevelHierarchy"/>
    <dgm:cxn modelId="{23E33C8B-FC21-4315-817C-2CAE1DC62C6E}" type="presParOf" srcId="{30954FDD-FFBE-49F3-9605-9E44CCD11D59}" destId="{E7537E7D-6812-4763-92FD-9168F771CD09}" srcOrd="1" destOrd="0" presId="urn:microsoft.com/office/officeart/2008/layout/HorizontalMultiLevelHierarchy"/>
    <dgm:cxn modelId="{18C85BD5-232D-48A4-9023-20FB62393982}" type="presParOf" srcId="{190EF40B-0282-4A99-B7E2-1AB268A0F92A}" destId="{ABD547A5-ADEC-4165-8698-F9534FF78ED5}" srcOrd="4" destOrd="0" presId="urn:microsoft.com/office/officeart/2008/layout/HorizontalMultiLevelHierarchy"/>
    <dgm:cxn modelId="{220260B2-F7E7-4D52-B1A6-64DB3CCB7CE6}" type="presParOf" srcId="{ABD547A5-ADEC-4165-8698-F9534FF78ED5}" destId="{98884D6E-E654-433A-83E5-CE6A39182584}" srcOrd="0" destOrd="0" presId="urn:microsoft.com/office/officeart/2008/layout/HorizontalMultiLevelHierarchy"/>
    <dgm:cxn modelId="{5F73CE91-5215-4932-82EC-F173FB7D0968}" type="presParOf" srcId="{190EF40B-0282-4A99-B7E2-1AB268A0F92A}" destId="{D18C5A47-F8B3-4C17-9A56-EAF280CAE8F9}" srcOrd="5" destOrd="0" presId="urn:microsoft.com/office/officeart/2008/layout/HorizontalMultiLevelHierarchy"/>
    <dgm:cxn modelId="{3EFEAE28-4FBE-4005-8A15-561DC2D98946}" type="presParOf" srcId="{D18C5A47-F8B3-4C17-9A56-EAF280CAE8F9}" destId="{FDD898E9-B9D6-4B6C-A288-3184FB4B7B42}" srcOrd="0" destOrd="0" presId="urn:microsoft.com/office/officeart/2008/layout/HorizontalMultiLevelHierarchy"/>
    <dgm:cxn modelId="{A8858B64-FA42-488E-A9AB-63C50D36DCF3}" type="presParOf" srcId="{D18C5A47-F8B3-4C17-9A56-EAF280CAE8F9}" destId="{BD965F54-1033-4B77-95E2-E8A5C4065B28}" srcOrd="1" destOrd="0" presId="urn:microsoft.com/office/officeart/2008/layout/HorizontalMultiLevelHierarchy"/>
    <dgm:cxn modelId="{149193E2-3CBF-44FA-B98C-3A487A125914}" type="presParOf" srcId="{190EF40B-0282-4A99-B7E2-1AB268A0F92A}" destId="{9513123C-00EC-4F25-B314-7DDFE9C88D1F}" srcOrd="6" destOrd="0" presId="urn:microsoft.com/office/officeart/2008/layout/HorizontalMultiLevelHierarchy"/>
    <dgm:cxn modelId="{3222DDE2-C9D1-4426-88B0-962F273CEDE4}" type="presParOf" srcId="{9513123C-00EC-4F25-B314-7DDFE9C88D1F}" destId="{05807599-0AEA-4744-989E-B7FAB4D395B0}" srcOrd="0" destOrd="0" presId="urn:microsoft.com/office/officeart/2008/layout/HorizontalMultiLevelHierarchy"/>
    <dgm:cxn modelId="{CF42B56D-D74A-44F0-8388-F4778292185A}" type="presParOf" srcId="{190EF40B-0282-4A99-B7E2-1AB268A0F92A}" destId="{23707279-2836-4174-AF1E-98B91D87A550}" srcOrd="7" destOrd="0" presId="urn:microsoft.com/office/officeart/2008/layout/HorizontalMultiLevelHierarchy"/>
    <dgm:cxn modelId="{0498D923-25CC-4A94-BF70-09F380B4CBB4}" type="presParOf" srcId="{23707279-2836-4174-AF1E-98B91D87A550}" destId="{CB78159C-3DB2-4C11-AA8B-EC1919AF3A76}" srcOrd="0" destOrd="0" presId="urn:microsoft.com/office/officeart/2008/layout/HorizontalMultiLevelHierarchy"/>
    <dgm:cxn modelId="{5242EF43-430C-49CB-9902-D5F3EEC4138E}" type="presParOf" srcId="{23707279-2836-4174-AF1E-98B91D87A550}" destId="{D60F02C2-EB7E-487E-BE81-DC8A7D191B69}" srcOrd="1" destOrd="0" presId="urn:microsoft.com/office/officeart/2008/layout/HorizontalMultiLevelHierarchy"/>
    <dgm:cxn modelId="{C3DB7FC8-8324-442D-A581-673A647E920C}" type="presParOf" srcId="{190EF40B-0282-4A99-B7E2-1AB268A0F92A}" destId="{200595BC-AF70-498E-81AE-3AFDCA4B47F2}" srcOrd="8" destOrd="0" presId="urn:microsoft.com/office/officeart/2008/layout/HorizontalMultiLevelHierarchy"/>
    <dgm:cxn modelId="{231EB998-4FC1-4D24-8B63-BC0439C62D8E}" type="presParOf" srcId="{200595BC-AF70-498E-81AE-3AFDCA4B47F2}" destId="{595E06C4-E7CB-4AB3-AE72-8275FA8FFA67}" srcOrd="0" destOrd="0" presId="urn:microsoft.com/office/officeart/2008/layout/HorizontalMultiLevelHierarchy"/>
    <dgm:cxn modelId="{CB8F4F68-AA3B-4AFD-8778-D9874F5B63BC}" type="presParOf" srcId="{190EF40B-0282-4A99-B7E2-1AB268A0F92A}" destId="{AE5C0867-FF89-4317-AB3D-ECD4E6B8CD7F}" srcOrd="9" destOrd="0" presId="urn:microsoft.com/office/officeart/2008/layout/HorizontalMultiLevelHierarchy"/>
    <dgm:cxn modelId="{30F72078-7D2D-4763-BA0F-554FEDB29A44}" type="presParOf" srcId="{AE5C0867-FF89-4317-AB3D-ECD4E6B8CD7F}" destId="{D5CE1F7D-19E6-43F9-8A7F-3C6C2129B17E}" srcOrd="0" destOrd="0" presId="urn:microsoft.com/office/officeart/2008/layout/HorizontalMultiLevelHierarchy"/>
    <dgm:cxn modelId="{49F1B29C-C4FD-4980-80C9-8AB4A11AA871}" type="presParOf" srcId="{AE5C0867-FF89-4317-AB3D-ECD4E6B8CD7F}" destId="{EB26CF58-15A0-4296-BD93-D54C62E64941}" srcOrd="1" destOrd="0" presId="urn:microsoft.com/office/officeart/2008/layout/HorizontalMultiLevelHierarchy"/>
    <dgm:cxn modelId="{23BFBA6B-F240-4743-BB0B-243B2EBC395C}" type="presParOf" srcId="{190EF40B-0282-4A99-B7E2-1AB268A0F92A}" destId="{6F0FAC81-F708-4CE7-906E-C132BC7CDF14}" srcOrd="10" destOrd="0" presId="urn:microsoft.com/office/officeart/2008/layout/HorizontalMultiLevelHierarchy"/>
    <dgm:cxn modelId="{AE3BF02F-48C4-4A44-929B-DFF80A9C28A1}" type="presParOf" srcId="{6F0FAC81-F708-4CE7-906E-C132BC7CDF14}" destId="{9DA0A158-FA74-4BF7-9E0E-8B5631F40376}" srcOrd="0" destOrd="0" presId="urn:microsoft.com/office/officeart/2008/layout/HorizontalMultiLevelHierarchy"/>
    <dgm:cxn modelId="{EF376B4A-C04A-4483-A79A-7F1E1F2A845C}" type="presParOf" srcId="{190EF40B-0282-4A99-B7E2-1AB268A0F92A}" destId="{67FDFEE8-F79B-4B2E-8A71-F103ABEA9071}" srcOrd="11" destOrd="0" presId="urn:microsoft.com/office/officeart/2008/layout/HorizontalMultiLevelHierarchy"/>
    <dgm:cxn modelId="{00D2EABF-B00C-42CF-814F-37CAFE09A902}" type="presParOf" srcId="{67FDFEE8-F79B-4B2E-8A71-F103ABEA9071}" destId="{25303521-673B-4523-BC44-2599E092397B}" srcOrd="0" destOrd="0" presId="urn:microsoft.com/office/officeart/2008/layout/HorizontalMultiLevelHierarchy"/>
    <dgm:cxn modelId="{19F8B752-49A0-46BD-BF69-B867030CFB74}" type="presParOf" srcId="{67FDFEE8-F79B-4B2E-8A71-F103ABEA9071}" destId="{7D9259C1-9C48-4759-AFE0-34BE44016B7C}" srcOrd="1" destOrd="0" presId="urn:microsoft.com/office/officeart/2008/layout/HorizontalMultiLevelHierarchy"/>
    <dgm:cxn modelId="{6D8E189C-3D15-415E-90BC-F572C8FF95A6}" type="presParOf" srcId="{7D9259C1-9C48-4759-AFE0-34BE44016B7C}" destId="{C673B2E8-4030-4ED5-AD97-02FCD44FD55B}" srcOrd="0" destOrd="0" presId="urn:microsoft.com/office/officeart/2008/layout/HorizontalMultiLevelHierarchy"/>
    <dgm:cxn modelId="{5892CBE1-3A88-4258-AD26-D2A39A2EA14D}" type="presParOf" srcId="{C673B2E8-4030-4ED5-AD97-02FCD44FD55B}" destId="{53322C5E-696A-4330-A0A9-064D563A6C71}" srcOrd="0" destOrd="0" presId="urn:microsoft.com/office/officeart/2008/layout/HorizontalMultiLevelHierarchy"/>
    <dgm:cxn modelId="{E5A978D7-104B-4A75-8B9B-DCF405E68C47}" type="presParOf" srcId="{7D9259C1-9C48-4759-AFE0-34BE44016B7C}" destId="{96434C21-9F9D-4D9C-8C78-890C7910FC10}" srcOrd="1" destOrd="0" presId="urn:microsoft.com/office/officeart/2008/layout/HorizontalMultiLevelHierarchy"/>
    <dgm:cxn modelId="{3452B651-42F1-418C-9AA9-CCF1BA8BDC55}" type="presParOf" srcId="{96434C21-9F9D-4D9C-8C78-890C7910FC10}" destId="{EBD16EF0-0D29-402D-8067-EE5050D38EB6}" srcOrd="0" destOrd="0" presId="urn:microsoft.com/office/officeart/2008/layout/HorizontalMultiLevelHierarchy"/>
    <dgm:cxn modelId="{B351D0CD-BF09-4509-A57E-93A6692E2DED}" type="presParOf" srcId="{96434C21-9F9D-4D9C-8C78-890C7910FC10}" destId="{E370DF4B-18F5-4F8E-B887-081FBBAE2BF2}" srcOrd="1" destOrd="0" presId="urn:microsoft.com/office/officeart/2008/layout/HorizontalMultiLevelHierarchy"/>
    <dgm:cxn modelId="{C8A2646F-6035-4F25-929D-019D4691F368}" type="presParOf" srcId="{7D9259C1-9C48-4759-AFE0-34BE44016B7C}" destId="{156416D9-9A45-482A-984F-C371669CBA17}" srcOrd="2" destOrd="0" presId="urn:microsoft.com/office/officeart/2008/layout/HorizontalMultiLevelHierarchy"/>
    <dgm:cxn modelId="{6D4FA86E-0291-473D-A8F7-BA06E1DCFE84}" type="presParOf" srcId="{156416D9-9A45-482A-984F-C371669CBA17}" destId="{978AB47D-BEBE-458E-8ADD-C61A27C858C4}" srcOrd="0" destOrd="0" presId="urn:microsoft.com/office/officeart/2008/layout/HorizontalMultiLevelHierarchy"/>
    <dgm:cxn modelId="{2D2FD28C-96C2-4C32-9D58-702BB64BCC9D}" type="presParOf" srcId="{7D9259C1-9C48-4759-AFE0-34BE44016B7C}" destId="{20D3D0A3-8AB6-4EC4-BB57-4B9131378694}" srcOrd="3" destOrd="0" presId="urn:microsoft.com/office/officeart/2008/layout/HorizontalMultiLevelHierarchy"/>
    <dgm:cxn modelId="{31020AD2-67F1-40B6-B151-6CDAC5CA1689}" type="presParOf" srcId="{20D3D0A3-8AB6-4EC4-BB57-4B9131378694}" destId="{58007448-7B29-4028-B38A-D10DD48FE783}" srcOrd="0" destOrd="0" presId="urn:microsoft.com/office/officeart/2008/layout/HorizontalMultiLevelHierarchy"/>
    <dgm:cxn modelId="{429D6018-B5CA-479D-B217-93BA5CA72391}" type="presParOf" srcId="{20D3D0A3-8AB6-4EC4-BB57-4B9131378694}" destId="{2190D188-2254-4F20-912A-4F8AF6700E83}" srcOrd="1" destOrd="0" presId="urn:microsoft.com/office/officeart/2008/layout/HorizontalMultiLevelHierarchy"/>
    <dgm:cxn modelId="{36420687-C683-44D6-BA02-4359480E2542}" type="presParOf" srcId="{7D9259C1-9C48-4759-AFE0-34BE44016B7C}" destId="{09F1FCD0-752A-4F73-B48A-22A48363A4F7}" srcOrd="4" destOrd="0" presId="urn:microsoft.com/office/officeart/2008/layout/HorizontalMultiLevelHierarchy"/>
    <dgm:cxn modelId="{57E69B4B-5D89-4166-9FF3-8A39B340AE0E}" type="presParOf" srcId="{09F1FCD0-752A-4F73-B48A-22A48363A4F7}" destId="{FA931A66-6F88-4EA5-A100-CB1CED41E846}" srcOrd="0" destOrd="0" presId="urn:microsoft.com/office/officeart/2008/layout/HorizontalMultiLevelHierarchy"/>
    <dgm:cxn modelId="{59CDAC90-0E85-4B30-92C2-F91CAFCD6B1A}" type="presParOf" srcId="{7D9259C1-9C48-4759-AFE0-34BE44016B7C}" destId="{FE37AA7C-D8F4-4219-A36B-5EFE2BB7F770}" srcOrd="5" destOrd="0" presId="urn:microsoft.com/office/officeart/2008/layout/HorizontalMultiLevelHierarchy"/>
    <dgm:cxn modelId="{22A44BCD-E8B3-4C5C-BE3A-CF597FF01C85}" type="presParOf" srcId="{FE37AA7C-D8F4-4219-A36B-5EFE2BB7F770}" destId="{49F315C0-7BB3-4F0A-AE0A-90666148D561}" srcOrd="0" destOrd="0" presId="urn:microsoft.com/office/officeart/2008/layout/HorizontalMultiLevelHierarchy"/>
    <dgm:cxn modelId="{D95FEE29-146B-40E5-AC14-C3A150280E42}" type="presParOf" srcId="{FE37AA7C-D8F4-4219-A36B-5EFE2BB7F770}" destId="{9DBF154D-08A2-4BA0-8505-55BA981BC203}" srcOrd="1" destOrd="0" presId="urn:microsoft.com/office/officeart/2008/layout/HorizontalMultiLevelHierarchy"/>
    <dgm:cxn modelId="{57FDC4C3-FB27-45A7-81D6-DABB42F43AC9}" type="presParOf" srcId="{190EF40B-0282-4A99-B7E2-1AB268A0F92A}" destId="{3397EFD0-E5F6-45F5-814C-04FF2E802BCE}" srcOrd="12" destOrd="0" presId="urn:microsoft.com/office/officeart/2008/layout/HorizontalMultiLevelHierarchy"/>
    <dgm:cxn modelId="{3D8DB02E-D551-47F4-B815-0DB5B08D6443}" type="presParOf" srcId="{3397EFD0-E5F6-45F5-814C-04FF2E802BCE}" destId="{224885D1-E124-4097-8639-A3652ABFF3B1}" srcOrd="0" destOrd="0" presId="urn:microsoft.com/office/officeart/2008/layout/HorizontalMultiLevelHierarchy"/>
    <dgm:cxn modelId="{012150D5-AC9C-4417-8632-D4960F6BF360}" type="presParOf" srcId="{190EF40B-0282-4A99-B7E2-1AB268A0F92A}" destId="{38E34DFD-DFC5-42A7-8E45-3DBD01A4A446}" srcOrd="13" destOrd="0" presId="urn:microsoft.com/office/officeart/2008/layout/HorizontalMultiLevelHierarchy"/>
    <dgm:cxn modelId="{8A0CF942-F0C4-41BC-A174-E3F56D5CE9EA}" type="presParOf" srcId="{38E34DFD-DFC5-42A7-8E45-3DBD01A4A446}" destId="{1A58B0DB-3462-4642-BA0A-BE031D4BFC63}" srcOrd="0" destOrd="0" presId="urn:microsoft.com/office/officeart/2008/layout/HorizontalMultiLevelHierarchy"/>
    <dgm:cxn modelId="{EC0C5066-A5CD-4496-BE35-8A654D41F832}" type="presParOf" srcId="{38E34DFD-DFC5-42A7-8E45-3DBD01A4A446}" destId="{9258BEC3-D31A-4EF6-8FDB-6C5B4DBF740A}" srcOrd="1" destOrd="0" presId="urn:microsoft.com/office/officeart/2008/layout/HorizontalMultiLevelHierarchy"/>
    <dgm:cxn modelId="{46F1A458-2D8C-48A5-8086-A9A74AC0A61A}" type="presParOf" srcId="{190EF40B-0282-4A99-B7E2-1AB268A0F92A}" destId="{DAFB36FD-E18F-41E8-AF31-87BA36C7CF1B}" srcOrd="14" destOrd="0" presId="urn:microsoft.com/office/officeart/2008/layout/HorizontalMultiLevelHierarchy"/>
    <dgm:cxn modelId="{4A5A05E9-36E2-4D58-BB5D-0325F089C236}" type="presParOf" srcId="{DAFB36FD-E18F-41E8-AF31-87BA36C7CF1B}" destId="{48FB6DE6-B421-4D02-853D-7E54AB547585}" srcOrd="0" destOrd="0" presId="urn:microsoft.com/office/officeart/2008/layout/HorizontalMultiLevelHierarchy"/>
    <dgm:cxn modelId="{8B03DA10-048E-485F-810B-140A119CCB7A}" type="presParOf" srcId="{190EF40B-0282-4A99-B7E2-1AB268A0F92A}" destId="{340BFC62-159A-496E-A5EE-30D83E539516}" srcOrd="15" destOrd="0" presId="urn:microsoft.com/office/officeart/2008/layout/HorizontalMultiLevelHierarchy"/>
    <dgm:cxn modelId="{62CEB0E7-09D0-4BEE-80B6-4320E2E39CD2}" type="presParOf" srcId="{340BFC62-159A-496E-A5EE-30D83E539516}" destId="{554E0D1F-AAA0-42C6-9EB3-58B66583D3B3}" srcOrd="0" destOrd="0" presId="urn:microsoft.com/office/officeart/2008/layout/HorizontalMultiLevelHierarchy"/>
    <dgm:cxn modelId="{1D3527F9-3789-4DA9-B472-A5BD130CE817}" type="presParOf" srcId="{340BFC62-159A-496E-A5EE-30D83E539516}" destId="{FA1D9463-8E5D-4BE5-890F-0FA64E109103}" srcOrd="1" destOrd="0" presId="urn:microsoft.com/office/officeart/2008/layout/HorizontalMultiLevelHierarchy"/>
    <dgm:cxn modelId="{CA2815E5-FB31-4DD3-B915-7ED43170BE4E}" type="presParOf" srcId="{FA1D9463-8E5D-4BE5-890F-0FA64E109103}" destId="{831B0D8E-2642-4CAF-B328-D3D2C2A9B65A}" srcOrd="0" destOrd="0" presId="urn:microsoft.com/office/officeart/2008/layout/HorizontalMultiLevelHierarchy"/>
    <dgm:cxn modelId="{A6A6382F-F759-4273-8182-2ACC632F3AE5}" type="presParOf" srcId="{831B0D8E-2642-4CAF-B328-D3D2C2A9B65A}" destId="{DE511DC2-9AD8-4285-A87B-18B7F73F9386}" srcOrd="0" destOrd="0" presId="urn:microsoft.com/office/officeart/2008/layout/HorizontalMultiLevelHierarchy"/>
    <dgm:cxn modelId="{A52EDFE0-4466-42E1-ADA9-D52181D7E569}" type="presParOf" srcId="{FA1D9463-8E5D-4BE5-890F-0FA64E109103}" destId="{4489C618-FE50-4A9D-9617-A92A3690794A}" srcOrd="1" destOrd="0" presId="urn:microsoft.com/office/officeart/2008/layout/HorizontalMultiLevelHierarchy"/>
    <dgm:cxn modelId="{7BFC429C-5289-466E-B46C-B30B4FAE0165}" type="presParOf" srcId="{4489C618-FE50-4A9D-9617-A92A3690794A}" destId="{1705E243-FC60-421B-840B-8C6F6014BB54}" srcOrd="0" destOrd="0" presId="urn:microsoft.com/office/officeart/2008/layout/HorizontalMultiLevelHierarchy"/>
    <dgm:cxn modelId="{8CD41597-C80C-4517-9D3D-95DBC39ADF67}" type="presParOf" srcId="{4489C618-FE50-4A9D-9617-A92A3690794A}" destId="{35D1CBDC-9DA3-433D-9019-8859ABB6F699}" srcOrd="1" destOrd="0" presId="urn:microsoft.com/office/officeart/2008/layout/HorizontalMultiLevelHierarchy"/>
    <dgm:cxn modelId="{7F4C2591-C022-4159-858B-71840DF2B90B}" type="presParOf" srcId="{FA1D9463-8E5D-4BE5-890F-0FA64E109103}" destId="{E719E491-ED47-468C-8951-9E27B4BC2409}" srcOrd="2" destOrd="0" presId="urn:microsoft.com/office/officeart/2008/layout/HorizontalMultiLevelHierarchy"/>
    <dgm:cxn modelId="{E2C94957-5848-49D1-AD80-6701A81908D7}" type="presParOf" srcId="{E719E491-ED47-468C-8951-9E27B4BC2409}" destId="{8914577E-E156-4CF3-A41C-41090FDD7F18}" srcOrd="0" destOrd="0" presId="urn:microsoft.com/office/officeart/2008/layout/HorizontalMultiLevelHierarchy"/>
    <dgm:cxn modelId="{CAC9E1D2-0A31-48BC-8975-6AB62AE0D1FF}" type="presParOf" srcId="{FA1D9463-8E5D-4BE5-890F-0FA64E109103}" destId="{13A9DA8C-39DA-46D3-959B-3F79ECB2BE72}" srcOrd="3" destOrd="0" presId="urn:microsoft.com/office/officeart/2008/layout/HorizontalMultiLevelHierarchy"/>
    <dgm:cxn modelId="{429FE907-01C9-4B6B-9031-3795D553389D}" type="presParOf" srcId="{13A9DA8C-39DA-46D3-959B-3F79ECB2BE72}" destId="{19CC61A5-4E08-4F91-B3C6-7CA16D43BFA2}" srcOrd="0" destOrd="0" presId="urn:microsoft.com/office/officeart/2008/layout/HorizontalMultiLevelHierarchy"/>
    <dgm:cxn modelId="{40BE93B5-C28D-4D81-A098-E7E76D92E5D2}" type="presParOf" srcId="{13A9DA8C-39DA-46D3-959B-3F79ECB2BE72}" destId="{51198A62-A43A-4F17-AE89-B25B0BCA8DFF}" srcOrd="1" destOrd="0" presId="urn:microsoft.com/office/officeart/2008/layout/HorizontalMultiLevelHierarchy"/>
    <dgm:cxn modelId="{32A55318-7D9A-4D09-917E-ADF4EC69A6F7}" type="presParOf" srcId="{FA1D9463-8E5D-4BE5-890F-0FA64E109103}" destId="{089969DC-AB57-44FA-BB20-BA40221766AD}" srcOrd="4" destOrd="0" presId="urn:microsoft.com/office/officeart/2008/layout/HorizontalMultiLevelHierarchy"/>
    <dgm:cxn modelId="{656B88F0-B02C-47DC-BA30-0BBFEB871B9F}" type="presParOf" srcId="{089969DC-AB57-44FA-BB20-BA40221766AD}" destId="{F1620821-7877-44B5-B8D6-F5BF2B619A0E}" srcOrd="0" destOrd="0" presId="urn:microsoft.com/office/officeart/2008/layout/HorizontalMultiLevelHierarchy"/>
    <dgm:cxn modelId="{73DED907-0A78-465C-8673-7797621A642A}" type="presParOf" srcId="{FA1D9463-8E5D-4BE5-890F-0FA64E109103}" destId="{1139406A-835E-4D0B-861D-CE175A186A1C}" srcOrd="5" destOrd="0" presId="urn:microsoft.com/office/officeart/2008/layout/HorizontalMultiLevelHierarchy"/>
    <dgm:cxn modelId="{86CB8881-5158-42AC-AFB4-204A9E094C01}" type="presParOf" srcId="{1139406A-835E-4D0B-861D-CE175A186A1C}" destId="{F7734FE2-1844-4C04-B8E7-FF1B47E9AD66}" srcOrd="0" destOrd="0" presId="urn:microsoft.com/office/officeart/2008/layout/HorizontalMultiLevelHierarchy"/>
    <dgm:cxn modelId="{90811F10-F0AC-455B-945E-BC0E302D5FE4}" type="presParOf" srcId="{1139406A-835E-4D0B-861D-CE175A186A1C}" destId="{720F76CF-2FE7-45C5-B94A-48858ACBEDEB}" srcOrd="1" destOrd="0" presId="urn:microsoft.com/office/officeart/2008/layout/HorizontalMultiLevelHierarchy"/>
    <dgm:cxn modelId="{E535E91A-A9F1-4A86-8850-76ED8C9CFC4A}" type="presParOf" srcId="{190EF40B-0282-4A99-B7E2-1AB268A0F92A}" destId="{26D23450-E4B4-45F8-8F9D-A3B128F6A2C5}" srcOrd="16" destOrd="0" presId="urn:microsoft.com/office/officeart/2008/layout/HorizontalMultiLevelHierarchy"/>
    <dgm:cxn modelId="{DDCA21D7-1846-47E8-8FE5-FF38EF700BE8}" type="presParOf" srcId="{26D23450-E4B4-45F8-8F9D-A3B128F6A2C5}" destId="{FFB8BF00-1EF1-4F21-A0C7-4DB4451D0DBD}" srcOrd="0" destOrd="0" presId="urn:microsoft.com/office/officeart/2008/layout/HorizontalMultiLevelHierarchy"/>
    <dgm:cxn modelId="{D29A33BF-6E49-4F23-96AE-1EB4BD2FBD57}" type="presParOf" srcId="{190EF40B-0282-4A99-B7E2-1AB268A0F92A}" destId="{32ED3A5D-312A-4459-BBB6-0A607A2F856A}" srcOrd="17" destOrd="0" presId="urn:microsoft.com/office/officeart/2008/layout/HorizontalMultiLevelHierarchy"/>
    <dgm:cxn modelId="{8F3D4B50-E2F6-450F-A9B2-DB822816106E}" type="presParOf" srcId="{32ED3A5D-312A-4459-BBB6-0A607A2F856A}" destId="{AEFCACCC-98C5-407D-8489-4160E17993B7}" srcOrd="0" destOrd="0" presId="urn:microsoft.com/office/officeart/2008/layout/HorizontalMultiLevelHierarchy"/>
    <dgm:cxn modelId="{387ED255-10A3-4BB0-8CAB-019831406E6F}" type="presParOf" srcId="{32ED3A5D-312A-4459-BBB6-0A607A2F856A}" destId="{F90C664B-2429-4CD2-8CCA-28A88E93E788}" srcOrd="1" destOrd="0" presId="urn:microsoft.com/office/officeart/2008/layout/HorizontalMultiLevelHierarchy"/>
    <dgm:cxn modelId="{A50D2DB7-5683-472E-9566-938B3F47E11C}" type="presParOf" srcId="{BA278F91-7CD1-484F-97EC-FE864510E3A7}" destId="{F36211E5-E1E4-4DAF-A618-485FE157BEF0}" srcOrd="2" destOrd="0" presId="urn:microsoft.com/office/officeart/2008/layout/HorizontalMultiLevelHierarchy"/>
    <dgm:cxn modelId="{42D60152-4F24-448E-9629-8ED72BE44705}" type="presParOf" srcId="{F36211E5-E1E4-4DAF-A618-485FE157BEF0}" destId="{48B6CDE7-D71F-456B-9962-59CD939A6E6D}" srcOrd="0" destOrd="0" presId="urn:microsoft.com/office/officeart/2008/layout/HorizontalMultiLevelHierarchy"/>
    <dgm:cxn modelId="{18FA9154-203B-4701-B1EF-355253D8BE97}" type="presParOf" srcId="{BA278F91-7CD1-484F-97EC-FE864510E3A7}" destId="{0F653B67-2AF0-4BDD-825B-07A52530AF78}" srcOrd="3" destOrd="0" presId="urn:microsoft.com/office/officeart/2008/layout/HorizontalMultiLevelHierarchy"/>
    <dgm:cxn modelId="{3425D82A-6544-41A4-9F68-A000D2152146}" type="presParOf" srcId="{0F653B67-2AF0-4BDD-825B-07A52530AF78}" destId="{E028B88B-E5F4-430C-A3E9-8E3BAB851A33}" srcOrd="0" destOrd="0" presId="urn:microsoft.com/office/officeart/2008/layout/HorizontalMultiLevelHierarchy"/>
    <dgm:cxn modelId="{0879D949-99B4-409E-8835-3E7E2DBDD130}" type="presParOf" srcId="{0F653B67-2AF0-4BDD-825B-07A52530AF78}" destId="{FEB36CDF-8DB6-46BE-AF48-A85FBDD6FB59}" srcOrd="1" destOrd="0" presId="urn:microsoft.com/office/officeart/2008/layout/HorizontalMultiLevelHierarchy"/>
    <dgm:cxn modelId="{78F1B9D9-0E55-4DDC-B52B-54D6B428FD4D}" type="presParOf" srcId="{FEB36CDF-8DB6-46BE-AF48-A85FBDD6FB59}" destId="{D00E7F9B-6CCD-4C88-8CDC-79B05A87242F}" srcOrd="0" destOrd="0" presId="urn:microsoft.com/office/officeart/2008/layout/HorizontalMultiLevelHierarchy"/>
    <dgm:cxn modelId="{38BC665B-4B8D-48E3-99E3-00935C061C92}" type="presParOf" srcId="{D00E7F9B-6CCD-4C88-8CDC-79B05A87242F}" destId="{7348D4BE-75EF-4D2B-AF7A-A05D9FA8613B}" srcOrd="0" destOrd="0" presId="urn:microsoft.com/office/officeart/2008/layout/HorizontalMultiLevelHierarchy"/>
    <dgm:cxn modelId="{A4B912D1-C505-4E9B-9C6E-4B8EC3AA8951}" type="presParOf" srcId="{FEB36CDF-8DB6-46BE-AF48-A85FBDD6FB59}" destId="{05FF7FEA-0D23-4CCD-912C-7E21580174E5}" srcOrd="1" destOrd="0" presId="urn:microsoft.com/office/officeart/2008/layout/HorizontalMultiLevelHierarchy"/>
    <dgm:cxn modelId="{3064DB20-C1C7-4EEC-BFC5-4D49D2B98D89}" type="presParOf" srcId="{05FF7FEA-0D23-4CCD-912C-7E21580174E5}" destId="{E1F911F7-6E75-4A36-8E7C-E58A5A40ADD2}" srcOrd="0" destOrd="0" presId="urn:microsoft.com/office/officeart/2008/layout/HorizontalMultiLevelHierarchy"/>
    <dgm:cxn modelId="{0FEF2ABA-9189-4590-ACD2-36E6CA905BE9}" type="presParOf" srcId="{05FF7FEA-0D23-4CCD-912C-7E21580174E5}" destId="{30EFD325-750E-4F0B-8DE4-2589C5BB05FD}" srcOrd="1" destOrd="0" presId="urn:microsoft.com/office/officeart/2008/layout/HorizontalMultiLevelHierarchy"/>
    <dgm:cxn modelId="{74D8C6DB-91FD-45D4-B26E-41916F7B02C3}" type="presParOf" srcId="{30EFD325-750E-4F0B-8DE4-2589C5BB05FD}" destId="{49AB3D1B-EBC0-4F84-92F5-ED483A1D0707}" srcOrd="0" destOrd="0" presId="urn:microsoft.com/office/officeart/2008/layout/HorizontalMultiLevelHierarchy"/>
    <dgm:cxn modelId="{3D921983-BECE-4ABB-B844-D1D4D4EC5933}" type="presParOf" srcId="{49AB3D1B-EBC0-4F84-92F5-ED483A1D0707}" destId="{7A744EAB-5748-4676-B21D-2576935FD686}" srcOrd="0" destOrd="0" presId="urn:microsoft.com/office/officeart/2008/layout/HorizontalMultiLevelHierarchy"/>
    <dgm:cxn modelId="{A576DBB3-A01E-40A3-B7CB-81F18680C849}" type="presParOf" srcId="{30EFD325-750E-4F0B-8DE4-2589C5BB05FD}" destId="{F1F026D7-DEB5-43DC-9FE1-EAD8B8C1B8CF}" srcOrd="1" destOrd="0" presId="urn:microsoft.com/office/officeart/2008/layout/HorizontalMultiLevelHierarchy"/>
    <dgm:cxn modelId="{A62E5A12-D756-46FF-9D58-BB893F63D260}" type="presParOf" srcId="{F1F026D7-DEB5-43DC-9FE1-EAD8B8C1B8CF}" destId="{D85A31A3-6E79-4BF0-B09D-CCF623214DF2}" srcOrd="0" destOrd="0" presId="urn:microsoft.com/office/officeart/2008/layout/HorizontalMultiLevelHierarchy"/>
    <dgm:cxn modelId="{6ED5F0AC-471F-4696-9BAC-CAD8C860FCEC}" type="presParOf" srcId="{F1F026D7-DEB5-43DC-9FE1-EAD8B8C1B8CF}" destId="{0B32F1D7-EDFA-4DCA-A157-3876D43FB101}" srcOrd="1" destOrd="0" presId="urn:microsoft.com/office/officeart/2008/layout/HorizontalMultiLevelHierarchy"/>
    <dgm:cxn modelId="{D7BB4909-B179-434F-A7B0-4637F6E343F6}" type="presParOf" srcId="{30EFD325-750E-4F0B-8DE4-2589C5BB05FD}" destId="{F56752F8-A8E7-4783-9CF2-D8C4CD191EF7}" srcOrd="2" destOrd="0" presId="urn:microsoft.com/office/officeart/2008/layout/HorizontalMultiLevelHierarchy"/>
    <dgm:cxn modelId="{53E824D9-3B90-4BD1-88B3-7848199A53BF}" type="presParOf" srcId="{F56752F8-A8E7-4783-9CF2-D8C4CD191EF7}" destId="{FD822E3F-BCA2-4A87-B859-7A730E390BE9}" srcOrd="0" destOrd="0" presId="urn:microsoft.com/office/officeart/2008/layout/HorizontalMultiLevelHierarchy"/>
    <dgm:cxn modelId="{2448402C-C22B-43D4-B192-B7E9A1292D5A}" type="presParOf" srcId="{30EFD325-750E-4F0B-8DE4-2589C5BB05FD}" destId="{25DE4896-6962-4BC7-B569-B80C389057AA}" srcOrd="3" destOrd="0" presId="urn:microsoft.com/office/officeart/2008/layout/HorizontalMultiLevelHierarchy"/>
    <dgm:cxn modelId="{2DAD81FE-E97D-4E36-96DE-EB432C0E8A77}" type="presParOf" srcId="{25DE4896-6962-4BC7-B569-B80C389057AA}" destId="{FAFA8538-4285-4467-AF90-F7A3F5BA25B2}" srcOrd="0" destOrd="0" presId="urn:microsoft.com/office/officeart/2008/layout/HorizontalMultiLevelHierarchy"/>
    <dgm:cxn modelId="{64462D7C-498B-487B-89A6-5241C367387E}" type="presParOf" srcId="{25DE4896-6962-4BC7-B569-B80C389057AA}" destId="{825B5426-CE35-491E-A388-BB6CA6DE468B}" srcOrd="1" destOrd="0" presId="urn:microsoft.com/office/officeart/2008/layout/HorizontalMultiLevelHierarchy"/>
    <dgm:cxn modelId="{44D2C2A3-F58B-471A-870C-E555C642197F}" type="presParOf" srcId="{30EFD325-750E-4F0B-8DE4-2589C5BB05FD}" destId="{17EBC17A-A762-46CB-999A-B25E85FF8BBA}" srcOrd="4" destOrd="0" presId="urn:microsoft.com/office/officeart/2008/layout/HorizontalMultiLevelHierarchy"/>
    <dgm:cxn modelId="{0B96FC20-0537-48EA-8AA8-C520774140DD}" type="presParOf" srcId="{17EBC17A-A762-46CB-999A-B25E85FF8BBA}" destId="{22C51CE6-855F-4EFA-AB6C-6CDF601A3547}" srcOrd="0" destOrd="0" presId="urn:microsoft.com/office/officeart/2008/layout/HorizontalMultiLevelHierarchy"/>
    <dgm:cxn modelId="{13479C1A-8F99-4E8D-AF73-C85F8427A439}" type="presParOf" srcId="{30EFD325-750E-4F0B-8DE4-2589C5BB05FD}" destId="{2C0C3A9B-C19B-4307-A7A2-535F5827AA2B}" srcOrd="5" destOrd="0" presId="urn:microsoft.com/office/officeart/2008/layout/HorizontalMultiLevelHierarchy"/>
    <dgm:cxn modelId="{F977F1C7-9266-41D3-AB3F-58AB011F2371}" type="presParOf" srcId="{2C0C3A9B-C19B-4307-A7A2-535F5827AA2B}" destId="{9F8F9E13-0552-4256-8583-96722FCFA9A5}" srcOrd="0" destOrd="0" presId="urn:microsoft.com/office/officeart/2008/layout/HorizontalMultiLevelHierarchy"/>
    <dgm:cxn modelId="{C9DB3EEF-4E78-4B2C-BACE-958B3A8DA05D}" type="presParOf" srcId="{2C0C3A9B-C19B-4307-A7A2-535F5827AA2B}" destId="{B8DB846F-16DF-44BF-B15F-96D361FB905E}" srcOrd="1" destOrd="0" presId="urn:microsoft.com/office/officeart/2008/layout/HorizontalMultiLevelHierarchy"/>
    <dgm:cxn modelId="{9AD41F6F-E8AF-46D1-8490-0AB58B97607E}" type="presParOf" srcId="{30EFD325-750E-4F0B-8DE4-2589C5BB05FD}" destId="{7AA71FD0-5946-46F4-8EDF-58A8D02D162E}" srcOrd="6" destOrd="0" presId="urn:microsoft.com/office/officeart/2008/layout/HorizontalMultiLevelHierarchy"/>
    <dgm:cxn modelId="{F635E816-301B-4482-8125-B65550D15E59}" type="presParOf" srcId="{7AA71FD0-5946-46F4-8EDF-58A8D02D162E}" destId="{78557A55-2C11-405F-A409-3E0AC1AB9B52}" srcOrd="0" destOrd="0" presId="urn:microsoft.com/office/officeart/2008/layout/HorizontalMultiLevelHierarchy"/>
    <dgm:cxn modelId="{19758C19-55DF-42B4-A0EE-BEDB3B4FF10D}" type="presParOf" srcId="{30EFD325-750E-4F0B-8DE4-2589C5BB05FD}" destId="{A7118153-1C6C-4C2A-B973-BC31BE3062BF}" srcOrd="7" destOrd="0" presId="urn:microsoft.com/office/officeart/2008/layout/HorizontalMultiLevelHierarchy"/>
    <dgm:cxn modelId="{FAE82651-0817-4FE5-9ACB-84B7D685B711}" type="presParOf" srcId="{A7118153-1C6C-4C2A-B973-BC31BE3062BF}" destId="{AC985A9A-6376-4EDF-9EAE-F49115767B13}" srcOrd="0" destOrd="0" presId="urn:microsoft.com/office/officeart/2008/layout/HorizontalMultiLevelHierarchy"/>
    <dgm:cxn modelId="{ADF7F10D-8F70-4722-937F-6B93E2420468}" type="presParOf" srcId="{A7118153-1C6C-4C2A-B973-BC31BE3062BF}" destId="{D34BA3D6-330E-4703-8227-40321CB7407E}" srcOrd="1" destOrd="0" presId="urn:microsoft.com/office/officeart/2008/layout/HorizontalMultiLevelHierarchy"/>
    <dgm:cxn modelId="{1D213CE1-9422-454F-A427-4EFD52060749}" type="presParOf" srcId="{FEB36CDF-8DB6-46BE-AF48-A85FBDD6FB59}" destId="{5347398B-9B20-43C1-8493-B1A838BB343F}" srcOrd="2" destOrd="0" presId="urn:microsoft.com/office/officeart/2008/layout/HorizontalMultiLevelHierarchy"/>
    <dgm:cxn modelId="{B8EFA66D-8E54-4740-B72E-96D9A10FA684}" type="presParOf" srcId="{5347398B-9B20-43C1-8493-B1A838BB343F}" destId="{25B5A1C1-5DF5-4F58-9A53-7EA8458A600E}" srcOrd="0" destOrd="0" presId="urn:microsoft.com/office/officeart/2008/layout/HorizontalMultiLevelHierarchy"/>
    <dgm:cxn modelId="{1EC268E3-4374-44BC-8BE4-12C109D7D7D3}" type="presParOf" srcId="{FEB36CDF-8DB6-46BE-AF48-A85FBDD6FB59}" destId="{7686101F-AA3D-455A-89F1-AF0858D2A43C}" srcOrd="3" destOrd="0" presId="urn:microsoft.com/office/officeart/2008/layout/HorizontalMultiLevelHierarchy"/>
    <dgm:cxn modelId="{F1F967B2-98EA-4664-8B9F-EE519B8D8AA9}" type="presParOf" srcId="{7686101F-AA3D-455A-89F1-AF0858D2A43C}" destId="{DED2D63F-349E-4240-8739-EB94A85CD5FD}" srcOrd="0" destOrd="0" presId="urn:microsoft.com/office/officeart/2008/layout/HorizontalMultiLevelHierarchy"/>
    <dgm:cxn modelId="{977C2D39-241C-42F0-A22B-F9484BBB383D}" type="presParOf" srcId="{7686101F-AA3D-455A-89F1-AF0858D2A43C}" destId="{33169658-E374-4128-AE4B-2A8CBD9D4325}" srcOrd="1" destOrd="0" presId="urn:microsoft.com/office/officeart/2008/layout/HorizontalMultiLevelHierarchy"/>
    <dgm:cxn modelId="{AEFEB766-E9E7-467D-AFA4-70CFD59E76C6}" type="presParOf" srcId="{33169658-E374-4128-AE4B-2A8CBD9D4325}" destId="{D328430C-5059-4EC4-A001-277F15A741B1}" srcOrd="0" destOrd="0" presId="urn:microsoft.com/office/officeart/2008/layout/HorizontalMultiLevelHierarchy"/>
    <dgm:cxn modelId="{8F18D8A8-421A-4CDF-94F1-857FD7389D31}" type="presParOf" srcId="{D328430C-5059-4EC4-A001-277F15A741B1}" destId="{3896CEF7-092A-475F-BFCC-3D743C81DC43}" srcOrd="0" destOrd="0" presId="urn:microsoft.com/office/officeart/2008/layout/HorizontalMultiLevelHierarchy"/>
    <dgm:cxn modelId="{A2C197C0-A22E-4F40-871A-F8937FC2B30D}" type="presParOf" srcId="{33169658-E374-4128-AE4B-2A8CBD9D4325}" destId="{7C8D2F77-CA93-47E3-967A-869E6B9C2C29}" srcOrd="1" destOrd="0" presId="urn:microsoft.com/office/officeart/2008/layout/HorizontalMultiLevelHierarchy"/>
    <dgm:cxn modelId="{65EE2295-1DF8-4D40-9E16-7C4F8160E9E1}" type="presParOf" srcId="{7C8D2F77-CA93-47E3-967A-869E6B9C2C29}" destId="{3C8E7AE3-2D57-45BB-A2BE-8947FA8ACB57}" srcOrd="0" destOrd="0" presId="urn:microsoft.com/office/officeart/2008/layout/HorizontalMultiLevelHierarchy"/>
    <dgm:cxn modelId="{D7ABBE83-13C0-4D85-BC1A-2F8E534DF8EF}" type="presParOf" srcId="{7C8D2F77-CA93-47E3-967A-869E6B9C2C29}" destId="{27B981E4-A138-4C4D-A8A5-756608BB591D}" srcOrd="1" destOrd="0" presId="urn:microsoft.com/office/officeart/2008/layout/HorizontalMultiLevelHierarchy"/>
    <dgm:cxn modelId="{7193268B-D97E-45C8-87F2-8693C9F0588A}" type="presParOf" srcId="{33169658-E374-4128-AE4B-2A8CBD9D4325}" destId="{4CCF6C8D-3AA9-4089-8D2C-295C03FD2404}" srcOrd="2" destOrd="0" presId="urn:microsoft.com/office/officeart/2008/layout/HorizontalMultiLevelHierarchy"/>
    <dgm:cxn modelId="{BC9B3CDE-6697-4AFF-851B-176EB068DA84}" type="presParOf" srcId="{4CCF6C8D-3AA9-4089-8D2C-295C03FD2404}" destId="{DAD46C89-A6A7-465C-87E1-2E333101874A}" srcOrd="0" destOrd="0" presId="urn:microsoft.com/office/officeart/2008/layout/HorizontalMultiLevelHierarchy"/>
    <dgm:cxn modelId="{A900F951-F432-4A0C-85E6-2614D2B52D85}" type="presParOf" srcId="{33169658-E374-4128-AE4B-2A8CBD9D4325}" destId="{F4CE7F35-7D77-450A-B4BB-9BF739EDF447}" srcOrd="3" destOrd="0" presId="urn:microsoft.com/office/officeart/2008/layout/HorizontalMultiLevelHierarchy"/>
    <dgm:cxn modelId="{BD75524B-273B-4A60-B62A-BB76DA9F1DF5}" type="presParOf" srcId="{F4CE7F35-7D77-450A-B4BB-9BF739EDF447}" destId="{123C02FB-80F2-4196-9C52-C996D16CE6B7}" srcOrd="0" destOrd="0" presId="urn:microsoft.com/office/officeart/2008/layout/HorizontalMultiLevelHierarchy"/>
    <dgm:cxn modelId="{1FA5B512-CA97-4C1F-A200-A7DAA1E6D18B}" type="presParOf" srcId="{F4CE7F35-7D77-450A-B4BB-9BF739EDF447}" destId="{8B6EA42D-7DF9-489D-B2FA-2A60E6C2A6F1}" srcOrd="1" destOrd="0" presId="urn:microsoft.com/office/officeart/2008/layout/HorizontalMultiLevelHierarchy"/>
    <dgm:cxn modelId="{FD431972-B954-42AF-8AF6-961549FD7569}" type="presParOf" srcId="{8B6EA42D-7DF9-489D-B2FA-2A60E6C2A6F1}" destId="{EEA88998-08C5-4B52-808D-488B3AF66294}" srcOrd="0" destOrd="0" presId="urn:microsoft.com/office/officeart/2008/layout/HorizontalMultiLevelHierarchy"/>
    <dgm:cxn modelId="{C84AD721-6195-4F04-A0C5-F77BFEA7102D}" type="presParOf" srcId="{EEA88998-08C5-4B52-808D-488B3AF66294}" destId="{BCB9D5A3-9069-42B3-832A-64A955A776C4}" srcOrd="0" destOrd="0" presId="urn:microsoft.com/office/officeart/2008/layout/HorizontalMultiLevelHierarchy"/>
    <dgm:cxn modelId="{FBD06065-C973-429C-987F-EF881C4AAA28}" type="presParOf" srcId="{8B6EA42D-7DF9-489D-B2FA-2A60E6C2A6F1}" destId="{D3AC9E9E-8F8F-40C8-83D8-BB897B51BE71}" srcOrd="1" destOrd="0" presId="urn:microsoft.com/office/officeart/2008/layout/HorizontalMultiLevelHierarchy"/>
    <dgm:cxn modelId="{D3959E8D-956E-420C-AEE0-980A0836246C}" type="presParOf" srcId="{D3AC9E9E-8F8F-40C8-83D8-BB897B51BE71}" destId="{EAFBC39B-803F-4E6D-8164-9D5C04529F9D}" srcOrd="0" destOrd="0" presId="urn:microsoft.com/office/officeart/2008/layout/HorizontalMultiLevelHierarchy"/>
    <dgm:cxn modelId="{40DD5B6C-4C50-4E57-8ED1-78984A0BE4D0}" type="presParOf" srcId="{D3AC9E9E-8F8F-40C8-83D8-BB897B51BE71}" destId="{B8A06D6C-71AF-4F12-B0B2-48534B90563D}" srcOrd="1" destOrd="0" presId="urn:microsoft.com/office/officeart/2008/layout/HorizontalMultiLevelHierarchy"/>
    <dgm:cxn modelId="{7A38A86C-0ADE-4E7D-9B21-D7839F48BDCE}" type="presParOf" srcId="{8B6EA42D-7DF9-489D-B2FA-2A60E6C2A6F1}" destId="{8DC5C786-62AD-493C-B567-BC02F635EB6C}" srcOrd="2" destOrd="0" presId="urn:microsoft.com/office/officeart/2008/layout/HorizontalMultiLevelHierarchy"/>
    <dgm:cxn modelId="{4D4C703A-80B4-4EE8-BD8B-7C1C0DEDE9BF}" type="presParOf" srcId="{8DC5C786-62AD-493C-B567-BC02F635EB6C}" destId="{5CCE211C-3BC8-4129-AB3B-550390F54783}" srcOrd="0" destOrd="0" presId="urn:microsoft.com/office/officeart/2008/layout/HorizontalMultiLevelHierarchy"/>
    <dgm:cxn modelId="{E21DD182-7A5F-4040-A165-FF8AAAA7B3FB}" type="presParOf" srcId="{8B6EA42D-7DF9-489D-B2FA-2A60E6C2A6F1}" destId="{0DBC3FDE-C3FA-4BE9-9897-B90483FBBC72}" srcOrd="3" destOrd="0" presId="urn:microsoft.com/office/officeart/2008/layout/HorizontalMultiLevelHierarchy"/>
    <dgm:cxn modelId="{002B50F2-3A18-40EC-8BB2-6565930EFA79}" type="presParOf" srcId="{0DBC3FDE-C3FA-4BE9-9897-B90483FBBC72}" destId="{26890CAD-A228-4B39-9B73-52E377654C60}" srcOrd="0" destOrd="0" presId="urn:microsoft.com/office/officeart/2008/layout/HorizontalMultiLevelHierarchy"/>
    <dgm:cxn modelId="{3F3608F3-9806-4EDB-8A92-9CA1AE70ADFF}" type="presParOf" srcId="{0DBC3FDE-C3FA-4BE9-9897-B90483FBBC72}" destId="{48B8A1A8-86BC-40BD-8E04-E290BA639A4C}" srcOrd="1" destOrd="0" presId="urn:microsoft.com/office/officeart/2008/layout/HorizontalMultiLevelHierarchy"/>
  </dgm:cxnLst>
  <dgm:bg/>
  <dgm:whole>
    <a:ln>
      <a:noFill/>
    </a:ln>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F79D95-AC3C-420B-9056-AE556CFFC2E7}">
      <dsp:nvSpPr>
        <dsp:cNvPr id="0" name=""/>
        <dsp:cNvSpPr/>
      </dsp:nvSpPr>
      <dsp:spPr>
        <a:xfrm>
          <a:off x="2563" y="137470"/>
          <a:ext cx="794801" cy="700418"/>
        </a:xfrm>
        <a:prstGeom prst="roundRect">
          <a:avLst>
            <a:gd name="adj" fmla="val 10000"/>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Acquire data</a:t>
          </a:r>
          <a:endParaRPr lang="el-GR" sz="1000" kern="1200" dirty="0"/>
        </a:p>
      </dsp:txBody>
      <dsp:txXfrm>
        <a:off x="23078" y="157985"/>
        <a:ext cx="753771" cy="659388"/>
      </dsp:txXfrm>
    </dsp:sp>
    <dsp:sp modelId="{B2F8A441-A29B-4AE2-9E89-83A031B499E8}">
      <dsp:nvSpPr>
        <dsp:cNvPr id="0" name=""/>
        <dsp:cNvSpPr/>
      </dsp:nvSpPr>
      <dsp:spPr>
        <a:xfrm>
          <a:off x="876845" y="389124"/>
          <a:ext cx="168497" cy="19711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876845" y="428546"/>
        <a:ext cx="117948" cy="118266"/>
      </dsp:txXfrm>
    </dsp:sp>
    <dsp:sp modelId="{8CE7F50C-8F1F-4E69-83BD-CFB7C19871B0}">
      <dsp:nvSpPr>
        <dsp:cNvPr id="0" name=""/>
        <dsp:cNvSpPr/>
      </dsp:nvSpPr>
      <dsp:spPr>
        <a:xfrm>
          <a:off x="1115285" y="137470"/>
          <a:ext cx="794801" cy="700418"/>
        </a:xfrm>
        <a:prstGeom prst="roundRect">
          <a:avLst>
            <a:gd name="adj" fmla="val 10000"/>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Prepare data</a:t>
          </a:r>
          <a:endParaRPr lang="el-GR" sz="1000" kern="1200" dirty="0"/>
        </a:p>
      </dsp:txBody>
      <dsp:txXfrm>
        <a:off x="1135800" y="157985"/>
        <a:ext cx="753771" cy="659388"/>
      </dsp:txXfrm>
    </dsp:sp>
    <dsp:sp modelId="{88D8B89F-2329-47E4-8048-7AE9D544BF4B}">
      <dsp:nvSpPr>
        <dsp:cNvPr id="0" name=""/>
        <dsp:cNvSpPr/>
      </dsp:nvSpPr>
      <dsp:spPr>
        <a:xfrm>
          <a:off x="1989566" y="389124"/>
          <a:ext cx="168497" cy="19711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1989566" y="428546"/>
        <a:ext cx="117948" cy="118266"/>
      </dsp:txXfrm>
    </dsp:sp>
    <dsp:sp modelId="{9A1D0BA0-7A31-4AF2-83EC-E68423EA6C3D}">
      <dsp:nvSpPr>
        <dsp:cNvPr id="0" name=""/>
        <dsp:cNvSpPr/>
      </dsp:nvSpPr>
      <dsp:spPr>
        <a:xfrm>
          <a:off x="2228006" y="137470"/>
          <a:ext cx="794801" cy="700418"/>
        </a:xfrm>
        <a:prstGeom prst="roundRect">
          <a:avLst>
            <a:gd name="adj" fmla="val 10000"/>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Clean, filter data</a:t>
          </a:r>
          <a:endParaRPr lang="el-GR" sz="1000" kern="1200" dirty="0"/>
        </a:p>
      </dsp:txBody>
      <dsp:txXfrm>
        <a:off x="2248521" y="157985"/>
        <a:ext cx="753771" cy="659388"/>
      </dsp:txXfrm>
    </dsp:sp>
    <dsp:sp modelId="{F2B1D009-15B6-4EA1-BBD2-2C1080227787}">
      <dsp:nvSpPr>
        <dsp:cNvPr id="0" name=""/>
        <dsp:cNvSpPr/>
      </dsp:nvSpPr>
      <dsp:spPr>
        <a:xfrm>
          <a:off x="3102288" y="389124"/>
          <a:ext cx="168497" cy="19711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3102288" y="428546"/>
        <a:ext cx="117948" cy="118266"/>
      </dsp:txXfrm>
    </dsp:sp>
    <dsp:sp modelId="{3AA91C18-693D-4032-9257-15EF7DDBD14D}">
      <dsp:nvSpPr>
        <dsp:cNvPr id="0" name=""/>
        <dsp:cNvSpPr/>
      </dsp:nvSpPr>
      <dsp:spPr>
        <a:xfrm>
          <a:off x="3340728" y="137470"/>
          <a:ext cx="794801" cy="700418"/>
        </a:xfrm>
        <a:prstGeom prst="roundRect">
          <a:avLst>
            <a:gd name="adj" fmla="val 10000"/>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Explore data</a:t>
          </a:r>
          <a:endParaRPr lang="el-GR" sz="1000" kern="1200" dirty="0"/>
        </a:p>
      </dsp:txBody>
      <dsp:txXfrm>
        <a:off x="3361243" y="157985"/>
        <a:ext cx="753771" cy="659388"/>
      </dsp:txXfrm>
    </dsp:sp>
    <dsp:sp modelId="{15A96A24-95AB-4350-89C0-4397DCC56209}">
      <dsp:nvSpPr>
        <dsp:cNvPr id="0" name=""/>
        <dsp:cNvSpPr/>
      </dsp:nvSpPr>
      <dsp:spPr>
        <a:xfrm>
          <a:off x="4215009" y="389124"/>
          <a:ext cx="168497" cy="19711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4215009" y="428546"/>
        <a:ext cx="117948" cy="118266"/>
      </dsp:txXfrm>
    </dsp:sp>
    <dsp:sp modelId="{D3DE0404-1D4C-4DAD-BB6D-3F919CD6575C}">
      <dsp:nvSpPr>
        <dsp:cNvPr id="0" name=""/>
        <dsp:cNvSpPr/>
      </dsp:nvSpPr>
      <dsp:spPr>
        <a:xfrm>
          <a:off x="4453450" y="137470"/>
          <a:ext cx="794801" cy="700418"/>
        </a:xfrm>
        <a:prstGeom prst="roundRect">
          <a:avLst>
            <a:gd name="adj" fmla="val 10000"/>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ctr" defTabSz="444500">
            <a:lnSpc>
              <a:spcPct val="90000"/>
            </a:lnSpc>
            <a:spcBef>
              <a:spcPct val="0"/>
            </a:spcBef>
            <a:spcAft>
              <a:spcPct val="35000"/>
            </a:spcAft>
            <a:buNone/>
          </a:pPr>
          <a:r>
            <a:rPr lang="en-US" sz="1000" kern="1200" dirty="0"/>
            <a:t>Visualize results</a:t>
          </a:r>
          <a:endParaRPr lang="el-GR" sz="1000" kern="1200" dirty="0"/>
        </a:p>
        <a:p>
          <a:pPr marL="57150" lvl="1" indent="-57150" algn="l" defTabSz="355600">
            <a:lnSpc>
              <a:spcPct val="90000"/>
            </a:lnSpc>
            <a:spcBef>
              <a:spcPct val="0"/>
            </a:spcBef>
            <a:spcAft>
              <a:spcPct val="15000"/>
            </a:spcAft>
            <a:buChar char="•"/>
          </a:pPr>
          <a:r>
            <a:rPr lang="en-US" sz="800" kern="1200" dirty="0"/>
            <a:t>Communicate</a:t>
          </a:r>
          <a:endParaRPr lang="el-GR" sz="800" kern="1200" dirty="0"/>
        </a:p>
        <a:p>
          <a:pPr marL="57150" lvl="1" indent="-57150" algn="l" defTabSz="355600">
            <a:lnSpc>
              <a:spcPct val="90000"/>
            </a:lnSpc>
            <a:spcBef>
              <a:spcPct val="0"/>
            </a:spcBef>
            <a:spcAft>
              <a:spcPct val="15000"/>
            </a:spcAft>
            <a:buChar char="•"/>
          </a:pPr>
          <a:r>
            <a:rPr lang="en-US" sz="800" kern="1200" dirty="0"/>
            <a:t>Deploy</a:t>
          </a:r>
          <a:endParaRPr lang="el-GR" sz="800" kern="1200" dirty="0"/>
        </a:p>
      </dsp:txBody>
      <dsp:txXfrm>
        <a:off x="4473965" y="157985"/>
        <a:ext cx="753771" cy="6593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170A3F-0635-4595-A3D9-AE13D313DEAE}">
      <dsp:nvSpPr>
        <dsp:cNvPr id="0" name=""/>
        <dsp:cNvSpPr/>
      </dsp:nvSpPr>
      <dsp:spPr>
        <a:xfrm>
          <a:off x="105444" y="213793"/>
          <a:ext cx="1011590" cy="11901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BA3172-70B9-40D7-9AEB-2026DAB1087B}">
      <dsp:nvSpPr>
        <dsp:cNvPr id="0" name=""/>
        <dsp:cNvSpPr/>
      </dsp:nvSpPr>
      <dsp:spPr>
        <a:xfrm>
          <a:off x="105444" y="258488"/>
          <a:ext cx="74315" cy="7431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2432A4-898E-4E06-ABED-83BB35CE31A8}">
      <dsp:nvSpPr>
        <dsp:cNvPr id="0" name=""/>
        <dsp:cNvSpPr/>
      </dsp:nvSpPr>
      <dsp:spPr>
        <a:xfrm>
          <a:off x="105444" y="0"/>
          <a:ext cx="1011590" cy="213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l" defTabSz="533400">
            <a:lnSpc>
              <a:spcPct val="90000"/>
            </a:lnSpc>
            <a:spcBef>
              <a:spcPct val="0"/>
            </a:spcBef>
            <a:spcAft>
              <a:spcPct val="35000"/>
            </a:spcAft>
            <a:buNone/>
          </a:pPr>
          <a:r>
            <a:rPr lang="en-US" sz="1200" kern="1200" dirty="0"/>
            <a:t>Completeness</a:t>
          </a:r>
          <a:endParaRPr lang="el-GR" sz="1200" kern="1200" dirty="0"/>
        </a:p>
      </dsp:txBody>
      <dsp:txXfrm>
        <a:off x="105444" y="0"/>
        <a:ext cx="1011590" cy="213793"/>
      </dsp:txXfrm>
    </dsp:sp>
    <dsp:sp modelId="{6D100C6C-38B1-4A22-A693-6AFE91B7B8BA}">
      <dsp:nvSpPr>
        <dsp:cNvPr id="0" name=""/>
        <dsp:cNvSpPr/>
      </dsp:nvSpPr>
      <dsp:spPr>
        <a:xfrm>
          <a:off x="105444" y="431715"/>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8F9D43-F1AA-4B66-B5A1-73087BB2F02D}">
      <dsp:nvSpPr>
        <dsp:cNvPr id="0" name=""/>
        <dsp:cNvSpPr/>
      </dsp:nvSpPr>
      <dsp:spPr>
        <a:xfrm>
          <a:off x="176255" y="382259"/>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Accessibility</a:t>
          </a:r>
          <a:endParaRPr lang="el-GR" sz="600" kern="1200" dirty="0"/>
        </a:p>
      </dsp:txBody>
      <dsp:txXfrm>
        <a:off x="176255" y="382259"/>
        <a:ext cx="940779" cy="173224"/>
      </dsp:txXfrm>
    </dsp:sp>
    <dsp:sp modelId="{0C89917B-151C-4FAA-99EA-8B9C930AABBC}">
      <dsp:nvSpPr>
        <dsp:cNvPr id="0" name=""/>
        <dsp:cNvSpPr/>
      </dsp:nvSpPr>
      <dsp:spPr>
        <a:xfrm>
          <a:off x="105444" y="604939"/>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9DFDAE2-CE26-4FED-8338-27DAC5AB3317}">
      <dsp:nvSpPr>
        <dsp:cNvPr id="0" name=""/>
        <dsp:cNvSpPr/>
      </dsp:nvSpPr>
      <dsp:spPr>
        <a:xfrm>
          <a:off x="176255" y="555483"/>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Accuracy</a:t>
          </a:r>
          <a:endParaRPr lang="el-GR" sz="600" kern="1200" dirty="0"/>
        </a:p>
      </dsp:txBody>
      <dsp:txXfrm>
        <a:off x="176255" y="555483"/>
        <a:ext cx="940779" cy="173224"/>
      </dsp:txXfrm>
    </dsp:sp>
    <dsp:sp modelId="{DD9275CC-DB6B-4D3F-809F-637A56177540}">
      <dsp:nvSpPr>
        <dsp:cNvPr id="0" name=""/>
        <dsp:cNvSpPr/>
      </dsp:nvSpPr>
      <dsp:spPr>
        <a:xfrm>
          <a:off x="105444" y="778163"/>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0F441ED-FB86-410C-B826-AEF02CA5FC35}">
      <dsp:nvSpPr>
        <dsp:cNvPr id="0" name=""/>
        <dsp:cNvSpPr/>
      </dsp:nvSpPr>
      <dsp:spPr>
        <a:xfrm>
          <a:off x="176255" y="728708"/>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Availability</a:t>
          </a:r>
          <a:endParaRPr lang="el-GR" sz="600" kern="1200" dirty="0"/>
        </a:p>
      </dsp:txBody>
      <dsp:txXfrm>
        <a:off x="176255" y="728708"/>
        <a:ext cx="940779" cy="173224"/>
      </dsp:txXfrm>
    </dsp:sp>
    <dsp:sp modelId="{788B6062-541C-4DAC-9BBE-FEEFDFBFF35F}">
      <dsp:nvSpPr>
        <dsp:cNvPr id="0" name=""/>
        <dsp:cNvSpPr/>
      </dsp:nvSpPr>
      <dsp:spPr>
        <a:xfrm>
          <a:off x="105444" y="951388"/>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47D4CBD-0AE4-4533-9103-81615822E275}">
      <dsp:nvSpPr>
        <dsp:cNvPr id="0" name=""/>
        <dsp:cNvSpPr/>
      </dsp:nvSpPr>
      <dsp:spPr>
        <a:xfrm>
          <a:off x="176255" y="901932"/>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Missingness</a:t>
          </a:r>
          <a:endParaRPr lang="el-GR" sz="600" kern="1200" dirty="0"/>
        </a:p>
      </dsp:txBody>
      <dsp:txXfrm>
        <a:off x="176255" y="901932"/>
        <a:ext cx="940779" cy="173224"/>
      </dsp:txXfrm>
    </dsp:sp>
    <dsp:sp modelId="{B095E236-F7BB-45CB-8EDB-E088A3C6A9A2}">
      <dsp:nvSpPr>
        <dsp:cNvPr id="0" name=""/>
        <dsp:cNvSpPr/>
      </dsp:nvSpPr>
      <dsp:spPr>
        <a:xfrm>
          <a:off x="105444" y="1124612"/>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035C871-B3A0-4744-8C11-240D84FA2338}">
      <dsp:nvSpPr>
        <dsp:cNvPr id="0" name=""/>
        <dsp:cNvSpPr/>
      </dsp:nvSpPr>
      <dsp:spPr>
        <a:xfrm>
          <a:off x="176255" y="1075157"/>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Omission</a:t>
          </a:r>
          <a:endParaRPr lang="el-GR" sz="600" kern="1200" dirty="0"/>
        </a:p>
      </dsp:txBody>
      <dsp:txXfrm>
        <a:off x="176255" y="1075157"/>
        <a:ext cx="940779" cy="173224"/>
      </dsp:txXfrm>
    </dsp:sp>
    <dsp:sp modelId="{F30C6A51-5495-4A2C-9CD4-191068F8574E}">
      <dsp:nvSpPr>
        <dsp:cNvPr id="0" name=""/>
        <dsp:cNvSpPr/>
      </dsp:nvSpPr>
      <dsp:spPr>
        <a:xfrm>
          <a:off x="105444" y="1297837"/>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6BCD73-F7D9-4156-AE1A-76A0DF0BF018}">
      <dsp:nvSpPr>
        <dsp:cNvPr id="0" name=""/>
        <dsp:cNvSpPr/>
      </dsp:nvSpPr>
      <dsp:spPr>
        <a:xfrm>
          <a:off x="176255" y="1248381"/>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Presence</a:t>
          </a:r>
          <a:endParaRPr lang="el-GR" sz="600" kern="1200" dirty="0"/>
        </a:p>
      </dsp:txBody>
      <dsp:txXfrm>
        <a:off x="176255" y="1248381"/>
        <a:ext cx="940779" cy="173224"/>
      </dsp:txXfrm>
    </dsp:sp>
    <dsp:sp modelId="{425671A7-8A14-4F2A-AE60-32335B0E6C1D}">
      <dsp:nvSpPr>
        <dsp:cNvPr id="0" name=""/>
        <dsp:cNvSpPr/>
      </dsp:nvSpPr>
      <dsp:spPr>
        <a:xfrm>
          <a:off x="105444" y="1471061"/>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0E79080-2E0A-4F9B-AE5D-A481BDDD7401}">
      <dsp:nvSpPr>
        <dsp:cNvPr id="0" name=""/>
        <dsp:cNvSpPr/>
      </dsp:nvSpPr>
      <dsp:spPr>
        <a:xfrm>
          <a:off x="176255" y="1421605"/>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Quality</a:t>
          </a:r>
          <a:endParaRPr lang="el-GR" sz="600" kern="1200" dirty="0"/>
        </a:p>
      </dsp:txBody>
      <dsp:txXfrm>
        <a:off x="176255" y="1421605"/>
        <a:ext cx="940779" cy="173224"/>
      </dsp:txXfrm>
    </dsp:sp>
    <dsp:sp modelId="{BCF01EFA-E5F4-47C9-9A31-C30D0F3C7351}">
      <dsp:nvSpPr>
        <dsp:cNvPr id="0" name=""/>
        <dsp:cNvSpPr/>
      </dsp:nvSpPr>
      <dsp:spPr>
        <a:xfrm>
          <a:off x="105444" y="1644285"/>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E52111E-DFF0-4813-9E17-58ECE8493608}">
      <dsp:nvSpPr>
        <dsp:cNvPr id="0" name=""/>
        <dsp:cNvSpPr/>
      </dsp:nvSpPr>
      <dsp:spPr>
        <a:xfrm>
          <a:off x="176255" y="1594830"/>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Sensitivity</a:t>
          </a:r>
          <a:endParaRPr lang="el-GR" sz="600" kern="1200" dirty="0"/>
        </a:p>
      </dsp:txBody>
      <dsp:txXfrm>
        <a:off x="176255" y="1594830"/>
        <a:ext cx="940779" cy="173224"/>
      </dsp:txXfrm>
    </dsp:sp>
    <dsp:sp modelId="{6193AA31-8324-4460-B8A2-FFBB7E4B6F51}">
      <dsp:nvSpPr>
        <dsp:cNvPr id="0" name=""/>
        <dsp:cNvSpPr/>
      </dsp:nvSpPr>
      <dsp:spPr>
        <a:xfrm>
          <a:off x="105444" y="1817510"/>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0F3F29-19D0-4CB2-9449-8552EA65524E}">
      <dsp:nvSpPr>
        <dsp:cNvPr id="0" name=""/>
        <dsp:cNvSpPr/>
      </dsp:nvSpPr>
      <dsp:spPr>
        <a:xfrm>
          <a:off x="176255" y="1768054"/>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Validity </a:t>
          </a:r>
          <a:endParaRPr lang="el-GR" sz="600" kern="1200" dirty="0"/>
        </a:p>
      </dsp:txBody>
      <dsp:txXfrm>
        <a:off x="176255" y="1768054"/>
        <a:ext cx="940779" cy="173224"/>
      </dsp:txXfrm>
    </dsp:sp>
    <dsp:sp modelId="{2CA6C29A-3F33-4677-A4DE-8AAB82CB9FB3}">
      <dsp:nvSpPr>
        <dsp:cNvPr id="0" name=""/>
        <dsp:cNvSpPr/>
      </dsp:nvSpPr>
      <dsp:spPr>
        <a:xfrm>
          <a:off x="1167614" y="213793"/>
          <a:ext cx="1011590" cy="11901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5EB156-9992-4069-A4BB-24485236C371}">
      <dsp:nvSpPr>
        <dsp:cNvPr id="0" name=""/>
        <dsp:cNvSpPr/>
      </dsp:nvSpPr>
      <dsp:spPr>
        <a:xfrm>
          <a:off x="1167614" y="258488"/>
          <a:ext cx="74315" cy="7431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D95B7BB-AA6E-4404-AB08-26BAF3709C5B}">
      <dsp:nvSpPr>
        <dsp:cNvPr id="0" name=""/>
        <dsp:cNvSpPr/>
      </dsp:nvSpPr>
      <dsp:spPr>
        <a:xfrm>
          <a:off x="1167614" y="0"/>
          <a:ext cx="1011590" cy="213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l" defTabSz="533400">
            <a:lnSpc>
              <a:spcPct val="90000"/>
            </a:lnSpc>
            <a:spcBef>
              <a:spcPct val="0"/>
            </a:spcBef>
            <a:spcAft>
              <a:spcPct val="35000"/>
            </a:spcAft>
            <a:buNone/>
          </a:pPr>
          <a:r>
            <a:rPr lang="en-US" sz="1200" kern="1200" dirty="0"/>
            <a:t>Correctness</a:t>
          </a:r>
          <a:endParaRPr lang="el-GR" sz="1200" kern="1200" dirty="0"/>
        </a:p>
      </dsp:txBody>
      <dsp:txXfrm>
        <a:off x="1167614" y="0"/>
        <a:ext cx="1011590" cy="213793"/>
      </dsp:txXfrm>
    </dsp:sp>
    <dsp:sp modelId="{66C20FD1-FBD6-4CE0-B640-3570CDBC4C7A}">
      <dsp:nvSpPr>
        <dsp:cNvPr id="0" name=""/>
        <dsp:cNvSpPr/>
      </dsp:nvSpPr>
      <dsp:spPr>
        <a:xfrm>
          <a:off x="1167614" y="431715"/>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E00AB95-3F61-4442-A490-94B6E1CE1F02}">
      <dsp:nvSpPr>
        <dsp:cNvPr id="0" name=""/>
        <dsp:cNvSpPr/>
      </dsp:nvSpPr>
      <dsp:spPr>
        <a:xfrm>
          <a:off x="1238425" y="382259"/>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Accuracy</a:t>
          </a:r>
          <a:endParaRPr lang="el-GR" sz="600" kern="1200" dirty="0"/>
        </a:p>
      </dsp:txBody>
      <dsp:txXfrm>
        <a:off x="1238425" y="382259"/>
        <a:ext cx="940779" cy="173224"/>
      </dsp:txXfrm>
    </dsp:sp>
    <dsp:sp modelId="{6844CBEF-92E9-4E4A-BF9E-0F0C84D938ED}">
      <dsp:nvSpPr>
        <dsp:cNvPr id="0" name=""/>
        <dsp:cNvSpPr/>
      </dsp:nvSpPr>
      <dsp:spPr>
        <a:xfrm>
          <a:off x="1167614" y="604939"/>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D01AE3-5F4C-4C64-A211-C7BB4FED120A}">
      <dsp:nvSpPr>
        <dsp:cNvPr id="0" name=""/>
        <dsp:cNvSpPr/>
      </dsp:nvSpPr>
      <dsp:spPr>
        <a:xfrm>
          <a:off x="1238425" y="555483"/>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Errors</a:t>
          </a:r>
          <a:endParaRPr lang="el-GR" sz="600" kern="1200" dirty="0"/>
        </a:p>
      </dsp:txBody>
      <dsp:txXfrm>
        <a:off x="1238425" y="555483"/>
        <a:ext cx="940779" cy="173224"/>
      </dsp:txXfrm>
    </dsp:sp>
    <dsp:sp modelId="{E4850AA5-9902-45C3-8FA6-96534054F574}">
      <dsp:nvSpPr>
        <dsp:cNvPr id="0" name=""/>
        <dsp:cNvSpPr/>
      </dsp:nvSpPr>
      <dsp:spPr>
        <a:xfrm>
          <a:off x="1167614" y="778163"/>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A676BE0-66B6-405D-8934-491D5F9B088A}">
      <dsp:nvSpPr>
        <dsp:cNvPr id="0" name=""/>
        <dsp:cNvSpPr/>
      </dsp:nvSpPr>
      <dsp:spPr>
        <a:xfrm>
          <a:off x="1238425" y="728708"/>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Misleading</a:t>
          </a:r>
          <a:endParaRPr lang="el-GR" sz="600" kern="1200" dirty="0"/>
        </a:p>
      </dsp:txBody>
      <dsp:txXfrm>
        <a:off x="1238425" y="728708"/>
        <a:ext cx="940779" cy="173224"/>
      </dsp:txXfrm>
    </dsp:sp>
    <dsp:sp modelId="{5F4C11E4-3DB4-423C-9708-17A18FF8D8A3}">
      <dsp:nvSpPr>
        <dsp:cNvPr id="0" name=""/>
        <dsp:cNvSpPr/>
      </dsp:nvSpPr>
      <dsp:spPr>
        <a:xfrm>
          <a:off x="1167614" y="951388"/>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BBAD2E3-A781-480D-B921-C8652062C546}">
      <dsp:nvSpPr>
        <dsp:cNvPr id="0" name=""/>
        <dsp:cNvSpPr/>
      </dsp:nvSpPr>
      <dsp:spPr>
        <a:xfrm>
          <a:off x="1238425" y="901932"/>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Positive predictive value</a:t>
          </a:r>
          <a:endParaRPr lang="el-GR" sz="600" kern="1200" dirty="0"/>
        </a:p>
      </dsp:txBody>
      <dsp:txXfrm>
        <a:off x="1238425" y="901932"/>
        <a:ext cx="940779" cy="173224"/>
      </dsp:txXfrm>
    </dsp:sp>
    <dsp:sp modelId="{8BAFCA9E-737B-48F8-BCE2-8C79CF405894}">
      <dsp:nvSpPr>
        <dsp:cNvPr id="0" name=""/>
        <dsp:cNvSpPr/>
      </dsp:nvSpPr>
      <dsp:spPr>
        <a:xfrm>
          <a:off x="1167614" y="1124612"/>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6B53759-C221-4F82-B2C6-2F66B258DB1C}">
      <dsp:nvSpPr>
        <dsp:cNvPr id="0" name=""/>
        <dsp:cNvSpPr/>
      </dsp:nvSpPr>
      <dsp:spPr>
        <a:xfrm>
          <a:off x="1238425" y="1075157"/>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Validity </a:t>
          </a:r>
          <a:endParaRPr lang="el-GR" sz="600" kern="1200" dirty="0"/>
        </a:p>
      </dsp:txBody>
      <dsp:txXfrm>
        <a:off x="1238425" y="1075157"/>
        <a:ext cx="940779" cy="173224"/>
      </dsp:txXfrm>
    </dsp:sp>
    <dsp:sp modelId="{B80AE06F-55F8-401C-BAAC-A841350633AF}">
      <dsp:nvSpPr>
        <dsp:cNvPr id="0" name=""/>
        <dsp:cNvSpPr/>
      </dsp:nvSpPr>
      <dsp:spPr>
        <a:xfrm>
          <a:off x="2229784" y="213793"/>
          <a:ext cx="1011590" cy="11901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35AECD0-53DF-4760-A7CA-99ABFAB18C11}">
      <dsp:nvSpPr>
        <dsp:cNvPr id="0" name=""/>
        <dsp:cNvSpPr/>
      </dsp:nvSpPr>
      <dsp:spPr>
        <a:xfrm>
          <a:off x="2229784" y="258488"/>
          <a:ext cx="74315" cy="7431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70E539F-95DD-4337-8264-A68D666B0A4E}">
      <dsp:nvSpPr>
        <dsp:cNvPr id="0" name=""/>
        <dsp:cNvSpPr/>
      </dsp:nvSpPr>
      <dsp:spPr>
        <a:xfrm>
          <a:off x="2229784" y="0"/>
          <a:ext cx="1011590" cy="213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l" defTabSz="533400">
            <a:lnSpc>
              <a:spcPct val="90000"/>
            </a:lnSpc>
            <a:spcBef>
              <a:spcPct val="0"/>
            </a:spcBef>
            <a:spcAft>
              <a:spcPct val="35000"/>
            </a:spcAft>
            <a:buNone/>
          </a:pPr>
          <a:r>
            <a:rPr lang="en-US" sz="1200" kern="1200" dirty="0"/>
            <a:t>Concordance </a:t>
          </a:r>
          <a:endParaRPr lang="el-GR" sz="1200" kern="1200" dirty="0"/>
        </a:p>
      </dsp:txBody>
      <dsp:txXfrm>
        <a:off x="2229784" y="0"/>
        <a:ext cx="1011590" cy="213793"/>
      </dsp:txXfrm>
    </dsp:sp>
    <dsp:sp modelId="{D8C28D62-4797-4009-8CCD-1092EDFAA536}">
      <dsp:nvSpPr>
        <dsp:cNvPr id="0" name=""/>
        <dsp:cNvSpPr/>
      </dsp:nvSpPr>
      <dsp:spPr>
        <a:xfrm>
          <a:off x="2229784" y="431715"/>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CB4A485-127E-414F-94A9-BE19065DD54B}">
      <dsp:nvSpPr>
        <dsp:cNvPr id="0" name=""/>
        <dsp:cNvSpPr/>
      </dsp:nvSpPr>
      <dsp:spPr>
        <a:xfrm>
          <a:off x="2300596" y="382259"/>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Agreement</a:t>
          </a:r>
          <a:endParaRPr lang="el-GR" sz="600" kern="1200" dirty="0"/>
        </a:p>
      </dsp:txBody>
      <dsp:txXfrm>
        <a:off x="2300596" y="382259"/>
        <a:ext cx="940779" cy="173224"/>
      </dsp:txXfrm>
    </dsp:sp>
    <dsp:sp modelId="{012505AC-0777-4A5A-81F5-891917793FAD}">
      <dsp:nvSpPr>
        <dsp:cNvPr id="0" name=""/>
        <dsp:cNvSpPr/>
      </dsp:nvSpPr>
      <dsp:spPr>
        <a:xfrm>
          <a:off x="2229784" y="604939"/>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C329986-D24A-4F5C-B088-6E8B02F51D6A}">
      <dsp:nvSpPr>
        <dsp:cNvPr id="0" name=""/>
        <dsp:cNvSpPr/>
      </dsp:nvSpPr>
      <dsp:spPr>
        <a:xfrm>
          <a:off x="2300596" y="555483"/>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Consistency</a:t>
          </a:r>
          <a:endParaRPr lang="el-GR" sz="600" kern="1200" dirty="0"/>
        </a:p>
      </dsp:txBody>
      <dsp:txXfrm>
        <a:off x="2300596" y="555483"/>
        <a:ext cx="940779" cy="173224"/>
      </dsp:txXfrm>
    </dsp:sp>
    <dsp:sp modelId="{297B0C20-FE63-4D2A-8150-89FCA5F90E0A}">
      <dsp:nvSpPr>
        <dsp:cNvPr id="0" name=""/>
        <dsp:cNvSpPr/>
      </dsp:nvSpPr>
      <dsp:spPr>
        <a:xfrm>
          <a:off x="2229784" y="778163"/>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8BC5C16-F9BC-4846-846B-BBE6D6039E43}">
      <dsp:nvSpPr>
        <dsp:cNvPr id="0" name=""/>
        <dsp:cNvSpPr/>
      </dsp:nvSpPr>
      <dsp:spPr>
        <a:xfrm>
          <a:off x="2300596" y="728708"/>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Reliability</a:t>
          </a:r>
          <a:endParaRPr lang="el-GR" sz="600" kern="1200" dirty="0"/>
        </a:p>
      </dsp:txBody>
      <dsp:txXfrm>
        <a:off x="2300596" y="728708"/>
        <a:ext cx="940779" cy="173224"/>
      </dsp:txXfrm>
    </dsp:sp>
    <dsp:sp modelId="{17840F11-59C5-4625-8B72-B36E87E4488E}">
      <dsp:nvSpPr>
        <dsp:cNvPr id="0" name=""/>
        <dsp:cNvSpPr/>
      </dsp:nvSpPr>
      <dsp:spPr>
        <a:xfrm>
          <a:off x="2229784" y="951388"/>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3960F7-F9D8-458F-A5B9-D99A1799530E}">
      <dsp:nvSpPr>
        <dsp:cNvPr id="0" name=""/>
        <dsp:cNvSpPr/>
      </dsp:nvSpPr>
      <dsp:spPr>
        <a:xfrm>
          <a:off x="2300596" y="901932"/>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Variation </a:t>
          </a:r>
          <a:endParaRPr lang="el-GR" sz="600" kern="1200" dirty="0"/>
        </a:p>
      </dsp:txBody>
      <dsp:txXfrm>
        <a:off x="2300596" y="901932"/>
        <a:ext cx="940779" cy="173224"/>
      </dsp:txXfrm>
    </dsp:sp>
    <dsp:sp modelId="{F82B3215-3132-4F74-B0F8-33DC1CA53946}">
      <dsp:nvSpPr>
        <dsp:cNvPr id="0" name=""/>
        <dsp:cNvSpPr/>
      </dsp:nvSpPr>
      <dsp:spPr>
        <a:xfrm>
          <a:off x="3291954" y="213793"/>
          <a:ext cx="1011590" cy="11901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A2D382-5E6F-4AAA-BA08-4C0342EFEC7F}">
      <dsp:nvSpPr>
        <dsp:cNvPr id="0" name=""/>
        <dsp:cNvSpPr/>
      </dsp:nvSpPr>
      <dsp:spPr>
        <a:xfrm>
          <a:off x="3291954" y="258488"/>
          <a:ext cx="74315" cy="7431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5017D6F-3A31-4ABB-BEFE-EA4A29418DBC}">
      <dsp:nvSpPr>
        <dsp:cNvPr id="0" name=""/>
        <dsp:cNvSpPr/>
      </dsp:nvSpPr>
      <dsp:spPr>
        <a:xfrm>
          <a:off x="3291954" y="0"/>
          <a:ext cx="1011590" cy="213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l" defTabSz="533400">
            <a:lnSpc>
              <a:spcPct val="90000"/>
            </a:lnSpc>
            <a:spcBef>
              <a:spcPct val="0"/>
            </a:spcBef>
            <a:spcAft>
              <a:spcPct val="35000"/>
            </a:spcAft>
            <a:buNone/>
          </a:pPr>
          <a:r>
            <a:rPr lang="en-US" sz="1200" kern="1200" dirty="0"/>
            <a:t>Plausibility</a:t>
          </a:r>
          <a:endParaRPr lang="el-GR" sz="1200" kern="1200" dirty="0"/>
        </a:p>
      </dsp:txBody>
      <dsp:txXfrm>
        <a:off x="3291954" y="0"/>
        <a:ext cx="1011590" cy="213793"/>
      </dsp:txXfrm>
    </dsp:sp>
    <dsp:sp modelId="{DF17F6EC-A0D4-4145-B10D-85F3F71F9430}">
      <dsp:nvSpPr>
        <dsp:cNvPr id="0" name=""/>
        <dsp:cNvSpPr/>
      </dsp:nvSpPr>
      <dsp:spPr>
        <a:xfrm>
          <a:off x="3291954" y="431715"/>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1F778D-F3BD-4C83-BB56-3ED7C5A82764}">
      <dsp:nvSpPr>
        <dsp:cNvPr id="0" name=""/>
        <dsp:cNvSpPr/>
      </dsp:nvSpPr>
      <dsp:spPr>
        <a:xfrm>
          <a:off x="3362766" y="382259"/>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Accuracy</a:t>
          </a:r>
          <a:endParaRPr lang="el-GR" sz="600" kern="1200" dirty="0"/>
        </a:p>
      </dsp:txBody>
      <dsp:txXfrm>
        <a:off x="3362766" y="382259"/>
        <a:ext cx="940779" cy="173224"/>
      </dsp:txXfrm>
    </dsp:sp>
    <dsp:sp modelId="{DB3B0415-4D2E-447B-B4FA-38F86C9005DC}">
      <dsp:nvSpPr>
        <dsp:cNvPr id="0" name=""/>
        <dsp:cNvSpPr/>
      </dsp:nvSpPr>
      <dsp:spPr>
        <a:xfrm>
          <a:off x="3291954" y="604939"/>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37C622A-4AD8-4B4E-B074-D3176D6956CA}">
      <dsp:nvSpPr>
        <dsp:cNvPr id="0" name=""/>
        <dsp:cNvSpPr/>
      </dsp:nvSpPr>
      <dsp:spPr>
        <a:xfrm>
          <a:off x="3362766" y="555483"/>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Believability</a:t>
          </a:r>
          <a:endParaRPr lang="el-GR" sz="600" kern="1200" dirty="0"/>
        </a:p>
      </dsp:txBody>
      <dsp:txXfrm>
        <a:off x="3362766" y="555483"/>
        <a:ext cx="940779" cy="173224"/>
      </dsp:txXfrm>
    </dsp:sp>
    <dsp:sp modelId="{968769C2-B45D-4982-8464-50933B1075F5}">
      <dsp:nvSpPr>
        <dsp:cNvPr id="0" name=""/>
        <dsp:cNvSpPr/>
      </dsp:nvSpPr>
      <dsp:spPr>
        <a:xfrm>
          <a:off x="3291954" y="778163"/>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A9D9BF1-7336-41B2-BFF7-1CD2BE53D98A}">
      <dsp:nvSpPr>
        <dsp:cNvPr id="0" name=""/>
        <dsp:cNvSpPr/>
      </dsp:nvSpPr>
      <dsp:spPr>
        <a:xfrm>
          <a:off x="3362766" y="728708"/>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Trustworthiness</a:t>
          </a:r>
          <a:endParaRPr lang="el-GR" sz="600" kern="1200" dirty="0"/>
        </a:p>
      </dsp:txBody>
      <dsp:txXfrm>
        <a:off x="3362766" y="728708"/>
        <a:ext cx="940779" cy="173224"/>
      </dsp:txXfrm>
    </dsp:sp>
    <dsp:sp modelId="{61EF4A74-0713-47D4-802A-87841680D5FF}">
      <dsp:nvSpPr>
        <dsp:cNvPr id="0" name=""/>
        <dsp:cNvSpPr/>
      </dsp:nvSpPr>
      <dsp:spPr>
        <a:xfrm>
          <a:off x="3291954" y="951388"/>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307EE49-2851-43B2-BEEB-09D1B62CC07A}">
      <dsp:nvSpPr>
        <dsp:cNvPr id="0" name=""/>
        <dsp:cNvSpPr/>
      </dsp:nvSpPr>
      <dsp:spPr>
        <a:xfrm>
          <a:off x="3362766" y="901932"/>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Validity</a:t>
          </a:r>
          <a:endParaRPr lang="el-GR" sz="600" kern="1200" dirty="0"/>
        </a:p>
      </dsp:txBody>
      <dsp:txXfrm>
        <a:off x="3362766" y="901932"/>
        <a:ext cx="940779" cy="173224"/>
      </dsp:txXfrm>
    </dsp:sp>
    <dsp:sp modelId="{D321AD9E-B295-4CAC-8EF2-127DD4EFAD71}">
      <dsp:nvSpPr>
        <dsp:cNvPr id="0" name=""/>
        <dsp:cNvSpPr/>
      </dsp:nvSpPr>
      <dsp:spPr>
        <a:xfrm>
          <a:off x="4354125" y="213793"/>
          <a:ext cx="1011590" cy="11901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3B9065-4C74-4B22-B6C9-91EB5F27CC69}">
      <dsp:nvSpPr>
        <dsp:cNvPr id="0" name=""/>
        <dsp:cNvSpPr/>
      </dsp:nvSpPr>
      <dsp:spPr>
        <a:xfrm>
          <a:off x="4354125" y="258488"/>
          <a:ext cx="74315" cy="7431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571A7E4-8D31-4094-9DE3-0070B39E4F7B}">
      <dsp:nvSpPr>
        <dsp:cNvPr id="0" name=""/>
        <dsp:cNvSpPr/>
      </dsp:nvSpPr>
      <dsp:spPr>
        <a:xfrm>
          <a:off x="4354125" y="0"/>
          <a:ext cx="1011590" cy="213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l" defTabSz="533400">
            <a:lnSpc>
              <a:spcPct val="90000"/>
            </a:lnSpc>
            <a:spcBef>
              <a:spcPct val="0"/>
            </a:spcBef>
            <a:spcAft>
              <a:spcPct val="35000"/>
            </a:spcAft>
            <a:buNone/>
          </a:pPr>
          <a:r>
            <a:rPr lang="en-US" sz="1200" kern="1200" dirty="0"/>
            <a:t>Currency</a:t>
          </a:r>
          <a:endParaRPr lang="el-GR" sz="1200" kern="1200" dirty="0"/>
        </a:p>
      </dsp:txBody>
      <dsp:txXfrm>
        <a:off x="4354125" y="0"/>
        <a:ext cx="1011590" cy="213793"/>
      </dsp:txXfrm>
    </dsp:sp>
    <dsp:sp modelId="{F687E789-9AB8-460E-9389-BF2C9D2E1A66}">
      <dsp:nvSpPr>
        <dsp:cNvPr id="0" name=""/>
        <dsp:cNvSpPr/>
      </dsp:nvSpPr>
      <dsp:spPr>
        <a:xfrm>
          <a:off x="4354125" y="431715"/>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C045A8-5FC8-447B-8D4A-2DAE88A3FF2C}">
      <dsp:nvSpPr>
        <dsp:cNvPr id="0" name=""/>
        <dsp:cNvSpPr/>
      </dsp:nvSpPr>
      <dsp:spPr>
        <a:xfrm>
          <a:off x="4424936" y="382259"/>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Recency</a:t>
          </a:r>
          <a:endParaRPr lang="el-GR" sz="600" kern="1200" dirty="0"/>
        </a:p>
      </dsp:txBody>
      <dsp:txXfrm>
        <a:off x="4424936" y="382259"/>
        <a:ext cx="940779" cy="173224"/>
      </dsp:txXfrm>
    </dsp:sp>
    <dsp:sp modelId="{C5C7E641-660C-4381-BC6A-8F6EE2618A53}">
      <dsp:nvSpPr>
        <dsp:cNvPr id="0" name=""/>
        <dsp:cNvSpPr/>
      </dsp:nvSpPr>
      <dsp:spPr>
        <a:xfrm>
          <a:off x="4354125" y="604939"/>
          <a:ext cx="74313" cy="743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32590EE-0358-416C-BD7A-A908C825C5FA}">
      <dsp:nvSpPr>
        <dsp:cNvPr id="0" name=""/>
        <dsp:cNvSpPr/>
      </dsp:nvSpPr>
      <dsp:spPr>
        <a:xfrm>
          <a:off x="4424936" y="555483"/>
          <a:ext cx="940779" cy="1732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l" defTabSz="266700">
            <a:lnSpc>
              <a:spcPct val="90000"/>
            </a:lnSpc>
            <a:spcBef>
              <a:spcPct val="0"/>
            </a:spcBef>
            <a:spcAft>
              <a:spcPct val="35000"/>
            </a:spcAft>
            <a:buNone/>
          </a:pPr>
          <a:r>
            <a:rPr lang="en-US" sz="600" kern="1200" dirty="0"/>
            <a:t>Timeliness</a:t>
          </a:r>
          <a:endParaRPr lang="el-GR" sz="600" kern="1200" dirty="0"/>
        </a:p>
      </dsp:txBody>
      <dsp:txXfrm>
        <a:off x="4424936" y="555483"/>
        <a:ext cx="940779" cy="17322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C5C786-62AD-493C-B567-BC02F635EB6C}">
      <dsp:nvSpPr>
        <dsp:cNvPr id="0" name=""/>
        <dsp:cNvSpPr/>
      </dsp:nvSpPr>
      <dsp:spPr>
        <a:xfrm>
          <a:off x="3826102" y="4823386"/>
          <a:ext cx="164366" cy="156599"/>
        </a:xfrm>
        <a:custGeom>
          <a:avLst/>
          <a:gdLst/>
          <a:ahLst/>
          <a:cxnLst/>
          <a:rect l="0" t="0" r="0" b="0"/>
          <a:pathLst>
            <a:path>
              <a:moveTo>
                <a:pt x="0" y="0"/>
              </a:moveTo>
              <a:lnTo>
                <a:pt x="82183" y="0"/>
              </a:lnTo>
              <a:lnTo>
                <a:pt x="82183" y="156599"/>
              </a:lnTo>
              <a:lnTo>
                <a:pt x="164366" y="156599"/>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3902609" y="4896010"/>
        <a:ext cx="11351" cy="11351"/>
      </dsp:txXfrm>
    </dsp:sp>
    <dsp:sp modelId="{EEA88998-08C5-4B52-808D-488B3AF66294}">
      <dsp:nvSpPr>
        <dsp:cNvPr id="0" name=""/>
        <dsp:cNvSpPr/>
      </dsp:nvSpPr>
      <dsp:spPr>
        <a:xfrm>
          <a:off x="3826102" y="4666787"/>
          <a:ext cx="164366" cy="156599"/>
        </a:xfrm>
        <a:custGeom>
          <a:avLst/>
          <a:gdLst/>
          <a:ahLst/>
          <a:cxnLst/>
          <a:rect l="0" t="0" r="0" b="0"/>
          <a:pathLst>
            <a:path>
              <a:moveTo>
                <a:pt x="0" y="156599"/>
              </a:moveTo>
              <a:lnTo>
                <a:pt x="82183" y="156599"/>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3902609" y="4739411"/>
        <a:ext cx="11351" cy="11351"/>
      </dsp:txXfrm>
    </dsp:sp>
    <dsp:sp modelId="{4CCF6C8D-3AA9-4089-8D2C-295C03FD2404}">
      <dsp:nvSpPr>
        <dsp:cNvPr id="0" name=""/>
        <dsp:cNvSpPr/>
      </dsp:nvSpPr>
      <dsp:spPr>
        <a:xfrm>
          <a:off x="2839904" y="4666787"/>
          <a:ext cx="164366" cy="156599"/>
        </a:xfrm>
        <a:custGeom>
          <a:avLst/>
          <a:gdLst/>
          <a:ahLst/>
          <a:cxnLst/>
          <a:rect l="0" t="0" r="0" b="0"/>
          <a:pathLst>
            <a:path>
              <a:moveTo>
                <a:pt x="0" y="0"/>
              </a:moveTo>
              <a:lnTo>
                <a:pt x="82183" y="0"/>
              </a:lnTo>
              <a:lnTo>
                <a:pt x="82183" y="156599"/>
              </a:lnTo>
              <a:lnTo>
                <a:pt x="164366" y="156599"/>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6411" y="4739411"/>
        <a:ext cx="11351" cy="11351"/>
      </dsp:txXfrm>
    </dsp:sp>
    <dsp:sp modelId="{D328430C-5059-4EC4-A001-277F15A741B1}">
      <dsp:nvSpPr>
        <dsp:cNvPr id="0" name=""/>
        <dsp:cNvSpPr/>
      </dsp:nvSpPr>
      <dsp:spPr>
        <a:xfrm>
          <a:off x="2839904" y="4510188"/>
          <a:ext cx="164366" cy="156599"/>
        </a:xfrm>
        <a:custGeom>
          <a:avLst/>
          <a:gdLst/>
          <a:ahLst/>
          <a:cxnLst/>
          <a:rect l="0" t="0" r="0" b="0"/>
          <a:pathLst>
            <a:path>
              <a:moveTo>
                <a:pt x="0" y="156599"/>
              </a:moveTo>
              <a:lnTo>
                <a:pt x="82183" y="156599"/>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6411" y="4582812"/>
        <a:ext cx="11351" cy="11351"/>
      </dsp:txXfrm>
    </dsp:sp>
    <dsp:sp modelId="{5347398B-9B20-43C1-8493-B1A838BB343F}">
      <dsp:nvSpPr>
        <dsp:cNvPr id="0" name=""/>
        <dsp:cNvSpPr/>
      </dsp:nvSpPr>
      <dsp:spPr>
        <a:xfrm>
          <a:off x="1853706" y="4196989"/>
          <a:ext cx="164366" cy="469797"/>
        </a:xfrm>
        <a:custGeom>
          <a:avLst/>
          <a:gdLst/>
          <a:ahLst/>
          <a:cxnLst/>
          <a:rect l="0" t="0" r="0" b="0"/>
          <a:pathLst>
            <a:path>
              <a:moveTo>
                <a:pt x="0" y="0"/>
              </a:moveTo>
              <a:lnTo>
                <a:pt x="82183" y="0"/>
              </a:lnTo>
              <a:lnTo>
                <a:pt x="82183" y="469797"/>
              </a:lnTo>
              <a:lnTo>
                <a:pt x="164366" y="469797"/>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23446" y="4419445"/>
        <a:ext cx="24886" cy="24886"/>
      </dsp:txXfrm>
    </dsp:sp>
    <dsp:sp modelId="{7AA71FD0-5946-46F4-8EDF-58A8D02D162E}">
      <dsp:nvSpPr>
        <dsp:cNvPr id="0" name=""/>
        <dsp:cNvSpPr/>
      </dsp:nvSpPr>
      <dsp:spPr>
        <a:xfrm>
          <a:off x="2839904" y="3727192"/>
          <a:ext cx="164366" cy="469797"/>
        </a:xfrm>
        <a:custGeom>
          <a:avLst/>
          <a:gdLst/>
          <a:ahLst/>
          <a:cxnLst/>
          <a:rect l="0" t="0" r="0" b="0"/>
          <a:pathLst>
            <a:path>
              <a:moveTo>
                <a:pt x="0" y="0"/>
              </a:moveTo>
              <a:lnTo>
                <a:pt x="82183" y="0"/>
              </a:lnTo>
              <a:lnTo>
                <a:pt x="82183" y="469797"/>
              </a:lnTo>
              <a:lnTo>
                <a:pt x="164366" y="469797"/>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09644" y="3949648"/>
        <a:ext cx="24886" cy="24886"/>
      </dsp:txXfrm>
    </dsp:sp>
    <dsp:sp modelId="{17EBC17A-A762-46CB-999A-B25E85FF8BBA}">
      <dsp:nvSpPr>
        <dsp:cNvPr id="0" name=""/>
        <dsp:cNvSpPr/>
      </dsp:nvSpPr>
      <dsp:spPr>
        <a:xfrm>
          <a:off x="2839904" y="3727192"/>
          <a:ext cx="164366" cy="156599"/>
        </a:xfrm>
        <a:custGeom>
          <a:avLst/>
          <a:gdLst/>
          <a:ahLst/>
          <a:cxnLst/>
          <a:rect l="0" t="0" r="0" b="0"/>
          <a:pathLst>
            <a:path>
              <a:moveTo>
                <a:pt x="0" y="0"/>
              </a:moveTo>
              <a:lnTo>
                <a:pt x="82183" y="0"/>
              </a:lnTo>
              <a:lnTo>
                <a:pt x="82183" y="156599"/>
              </a:lnTo>
              <a:lnTo>
                <a:pt x="164366" y="156599"/>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6411" y="3799816"/>
        <a:ext cx="11351" cy="11351"/>
      </dsp:txXfrm>
    </dsp:sp>
    <dsp:sp modelId="{F56752F8-A8E7-4783-9CF2-D8C4CD191EF7}">
      <dsp:nvSpPr>
        <dsp:cNvPr id="0" name=""/>
        <dsp:cNvSpPr/>
      </dsp:nvSpPr>
      <dsp:spPr>
        <a:xfrm>
          <a:off x="2839904" y="3570593"/>
          <a:ext cx="164366" cy="156599"/>
        </a:xfrm>
        <a:custGeom>
          <a:avLst/>
          <a:gdLst/>
          <a:ahLst/>
          <a:cxnLst/>
          <a:rect l="0" t="0" r="0" b="0"/>
          <a:pathLst>
            <a:path>
              <a:moveTo>
                <a:pt x="0" y="156599"/>
              </a:moveTo>
              <a:lnTo>
                <a:pt x="82183" y="156599"/>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6411" y="3643217"/>
        <a:ext cx="11351" cy="11351"/>
      </dsp:txXfrm>
    </dsp:sp>
    <dsp:sp modelId="{49AB3D1B-EBC0-4F84-92F5-ED483A1D0707}">
      <dsp:nvSpPr>
        <dsp:cNvPr id="0" name=""/>
        <dsp:cNvSpPr/>
      </dsp:nvSpPr>
      <dsp:spPr>
        <a:xfrm>
          <a:off x="2839904" y="3257395"/>
          <a:ext cx="164366" cy="469797"/>
        </a:xfrm>
        <a:custGeom>
          <a:avLst/>
          <a:gdLst/>
          <a:ahLst/>
          <a:cxnLst/>
          <a:rect l="0" t="0" r="0" b="0"/>
          <a:pathLst>
            <a:path>
              <a:moveTo>
                <a:pt x="0" y="469797"/>
              </a:moveTo>
              <a:lnTo>
                <a:pt x="82183" y="469797"/>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09644" y="3479851"/>
        <a:ext cx="24886" cy="24886"/>
      </dsp:txXfrm>
    </dsp:sp>
    <dsp:sp modelId="{D00E7F9B-6CCD-4C88-8CDC-79B05A87242F}">
      <dsp:nvSpPr>
        <dsp:cNvPr id="0" name=""/>
        <dsp:cNvSpPr/>
      </dsp:nvSpPr>
      <dsp:spPr>
        <a:xfrm>
          <a:off x="1853706" y="3727192"/>
          <a:ext cx="164366" cy="469797"/>
        </a:xfrm>
        <a:custGeom>
          <a:avLst/>
          <a:gdLst/>
          <a:ahLst/>
          <a:cxnLst/>
          <a:rect l="0" t="0" r="0" b="0"/>
          <a:pathLst>
            <a:path>
              <a:moveTo>
                <a:pt x="0" y="469797"/>
              </a:moveTo>
              <a:lnTo>
                <a:pt x="82183" y="469797"/>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23446" y="3949648"/>
        <a:ext cx="24886" cy="24886"/>
      </dsp:txXfrm>
    </dsp:sp>
    <dsp:sp modelId="{F36211E5-E1E4-4DAF-A618-485FE157BEF0}">
      <dsp:nvSpPr>
        <dsp:cNvPr id="0" name=""/>
        <dsp:cNvSpPr/>
      </dsp:nvSpPr>
      <dsp:spPr>
        <a:xfrm>
          <a:off x="867507" y="2865898"/>
          <a:ext cx="164366" cy="1331091"/>
        </a:xfrm>
        <a:custGeom>
          <a:avLst/>
          <a:gdLst/>
          <a:ahLst/>
          <a:cxnLst/>
          <a:rect l="0" t="0" r="0" b="0"/>
          <a:pathLst>
            <a:path>
              <a:moveTo>
                <a:pt x="0" y="0"/>
              </a:moveTo>
              <a:lnTo>
                <a:pt x="82183" y="0"/>
              </a:lnTo>
              <a:lnTo>
                <a:pt x="82183" y="1331091"/>
              </a:lnTo>
              <a:lnTo>
                <a:pt x="164366" y="1331091"/>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916161" y="3497913"/>
        <a:ext cx="67060" cy="67060"/>
      </dsp:txXfrm>
    </dsp:sp>
    <dsp:sp modelId="{26D23450-E4B4-45F8-8F9D-A3B128F6A2C5}">
      <dsp:nvSpPr>
        <dsp:cNvPr id="0" name=""/>
        <dsp:cNvSpPr/>
      </dsp:nvSpPr>
      <dsp:spPr>
        <a:xfrm>
          <a:off x="1853706" y="1534806"/>
          <a:ext cx="164366" cy="1409391"/>
        </a:xfrm>
        <a:custGeom>
          <a:avLst/>
          <a:gdLst/>
          <a:ahLst/>
          <a:cxnLst/>
          <a:rect l="0" t="0" r="0" b="0"/>
          <a:pathLst>
            <a:path>
              <a:moveTo>
                <a:pt x="0" y="0"/>
              </a:moveTo>
              <a:lnTo>
                <a:pt x="82183" y="0"/>
              </a:lnTo>
              <a:lnTo>
                <a:pt x="82183" y="1409391"/>
              </a:lnTo>
              <a:lnTo>
                <a:pt x="164366" y="1409391"/>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00415" y="2204028"/>
        <a:ext cx="70947" cy="70947"/>
      </dsp:txXfrm>
    </dsp:sp>
    <dsp:sp modelId="{089969DC-AB57-44FA-BB20-BA40221766AD}">
      <dsp:nvSpPr>
        <dsp:cNvPr id="0" name=""/>
        <dsp:cNvSpPr/>
      </dsp:nvSpPr>
      <dsp:spPr>
        <a:xfrm>
          <a:off x="2839904" y="2630999"/>
          <a:ext cx="164366" cy="313198"/>
        </a:xfrm>
        <a:custGeom>
          <a:avLst/>
          <a:gdLst/>
          <a:ahLst/>
          <a:cxnLst/>
          <a:rect l="0" t="0" r="0" b="0"/>
          <a:pathLst>
            <a:path>
              <a:moveTo>
                <a:pt x="0" y="0"/>
              </a:moveTo>
              <a:lnTo>
                <a:pt x="82183" y="0"/>
              </a:lnTo>
              <a:lnTo>
                <a:pt x="82183" y="313198"/>
              </a:lnTo>
              <a:lnTo>
                <a:pt x="164366" y="313198"/>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3244" y="2778755"/>
        <a:ext cx="17685" cy="17685"/>
      </dsp:txXfrm>
    </dsp:sp>
    <dsp:sp modelId="{E719E491-ED47-468C-8951-9E27B4BC2409}">
      <dsp:nvSpPr>
        <dsp:cNvPr id="0" name=""/>
        <dsp:cNvSpPr/>
      </dsp:nvSpPr>
      <dsp:spPr>
        <a:xfrm>
          <a:off x="2839904" y="2585279"/>
          <a:ext cx="164366" cy="91440"/>
        </a:xfrm>
        <a:custGeom>
          <a:avLst/>
          <a:gdLst/>
          <a:ahLst/>
          <a:cxnLst/>
          <a:rect l="0" t="0" r="0" b="0"/>
          <a:pathLst>
            <a:path>
              <a:moveTo>
                <a:pt x="0" y="45720"/>
              </a:moveTo>
              <a:lnTo>
                <a:pt x="164366" y="4572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7978" y="2626890"/>
        <a:ext cx="8218" cy="8218"/>
      </dsp:txXfrm>
    </dsp:sp>
    <dsp:sp modelId="{831B0D8E-2642-4CAF-B328-D3D2C2A9B65A}">
      <dsp:nvSpPr>
        <dsp:cNvPr id="0" name=""/>
        <dsp:cNvSpPr/>
      </dsp:nvSpPr>
      <dsp:spPr>
        <a:xfrm>
          <a:off x="2839904" y="2317801"/>
          <a:ext cx="164366" cy="313198"/>
        </a:xfrm>
        <a:custGeom>
          <a:avLst/>
          <a:gdLst/>
          <a:ahLst/>
          <a:cxnLst/>
          <a:rect l="0" t="0" r="0" b="0"/>
          <a:pathLst>
            <a:path>
              <a:moveTo>
                <a:pt x="0" y="313198"/>
              </a:moveTo>
              <a:lnTo>
                <a:pt x="82183" y="313198"/>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3244" y="2465557"/>
        <a:ext cx="17685" cy="17685"/>
      </dsp:txXfrm>
    </dsp:sp>
    <dsp:sp modelId="{DAFB36FD-E18F-41E8-AF31-87BA36C7CF1B}">
      <dsp:nvSpPr>
        <dsp:cNvPr id="0" name=""/>
        <dsp:cNvSpPr/>
      </dsp:nvSpPr>
      <dsp:spPr>
        <a:xfrm>
          <a:off x="1853706" y="1534806"/>
          <a:ext cx="164366" cy="1096193"/>
        </a:xfrm>
        <a:custGeom>
          <a:avLst/>
          <a:gdLst/>
          <a:ahLst/>
          <a:cxnLst/>
          <a:rect l="0" t="0" r="0" b="0"/>
          <a:pathLst>
            <a:path>
              <a:moveTo>
                <a:pt x="0" y="0"/>
              </a:moveTo>
              <a:lnTo>
                <a:pt x="82183" y="0"/>
              </a:lnTo>
              <a:lnTo>
                <a:pt x="82183" y="1096193"/>
              </a:lnTo>
              <a:lnTo>
                <a:pt x="164366" y="1096193"/>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08178" y="2055191"/>
        <a:ext cx="55422" cy="55422"/>
      </dsp:txXfrm>
    </dsp:sp>
    <dsp:sp modelId="{3397EFD0-E5F6-45F5-814C-04FF2E802BCE}">
      <dsp:nvSpPr>
        <dsp:cNvPr id="0" name=""/>
        <dsp:cNvSpPr/>
      </dsp:nvSpPr>
      <dsp:spPr>
        <a:xfrm>
          <a:off x="1853706" y="1534806"/>
          <a:ext cx="164366" cy="469797"/>
        </a:xfrm>
        <a:custGeom>
          <a:avLst/>
          <a:gdLst/>
          <a:ahLst/>
          <a:cxnLst/>
          <a:rect l="0" t="0" r="0" b="0"/>
          <a:pathLst>
            <a:path>
              <a:moveTo>
                <a:pt x="0" y="0"/>
              </a:moveTo>
              <a:lnTo>
                <a:pt x="82183" y="0"/>
              </a:lnTo>
              <a:lnTo>
                <a:pt x="82183" y="469797"/>
              </a:lnTo>
              <a:lnTo>
                <a:pt x="164366" y="469797"/>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23446" y="1757261"/>
        <a:ext cx="24886" cy="24886"/>
      </dsp:txXfrm>
    </dsp:sp>
    <dsp:sp modelId="{09F1FCD0-752A-4F73-B48A-22A48363A4F7}">
      <dsp:nvSpPr>
        <dsp:cNvPr id="0" name=""/>
        <dsp:cNvSpPr/>
      </dsp:nvSpPr>
      <dsp:spPr>
        <a:xfrm>
          <a:off x="2839904" y="1691405"/>
          <a:ext cx="164366" cy="313198"/>
        </a:xfrm>
        <a:custGeom>
          <a:avLst/>
          <a:gdLst/>
          <a:ahLst/>
          <a:cxnLst/>
          <a:rect l="0" t="0" r="0" b="0"/>
          <a:pathLst>
            <a:path>
              <a:moveTo>
                <a:pt x="0" y="0"/>
              </a:moveTo>
              <a:lnTo>
                <a:pt x="82183" y="0"/>
              </a:lnTo>
              <a:lnTo>
                <a:pt x="82183" y="313198"/>
              </a:lnTo>
              <a:lnTo>
                <a:pt x="164366" y="313198"/>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3244" y="1839161"/>
        <a:ext cx="17685" cy="17685"/>
      </dsp:txXfrm>
    </dsp:sp>
    <dsp:sp modelId="{156416D9-9A45-482A-984F-C371669CBA17}">
      <dsp:nvSpPr>
        <dsp:cNvPr id="0" name=""/>
        <dsp:cNvSpPr/>
      </dsp:nvSpPr>
      <dsp:spPr>
        <a:xfrm>
          <a:off x="2839904" y="1645685"/>
          <a:ext cx="164366" cy="91440"/>
        </a:xfrm>
        <a:custGeom>
          <a:avLst/>
          <a:gdLst/>
          <a:ahLst/>
          <a:cxnLst/>
          <a:rect l="0" t="0" r="0" b="0"/>
          <a:pathLst>
            <a:path>
              <a:moveTo>
                <a:pt x="0" y="45720"/>
              </a:moveTo>
              <a:lnTo>
                <a:pt x="164366" y="4572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7978" y="1687296"/>
        <a:ext cx="8218" cy="8218"/>
      </dsp:txXfrm>
    </dsp:sp>
    <dsp:sp modelId="{C673B2E8-4030-4ED5-AD97-02FCD44FD55B}">
      <dsp:nvSpPr>
        <dsp:cNvPr id="0" name=""/>
        <dsp:cNvSpPr/>
      </dsp:nvSpPr>
      <dsp:spPr>
        <a:xfrm>
          <a:off x="2839904" y="1378207"/>
          <a:ext cx="164366" cy="313198"/>
        </a:xfrm>
        <a:custGeom>
          <a:avLst/>
          <a:gdLst/>
          <a:ahLst/>
          <a:cxnLst/>
          <a:rect l="0" t="0" r="0" b="0"/>
          <a:pathLst>
            <a:path>
              <a:moveTo>
                <a:pt x="0" y="313198"/>
              </a:moveTo>
              <a:lnTo>
                <a:pt x="82183" y="313198"/>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2913244" y="1525963"/>
        <a:ext cx="17685" cy="17685"/>
      </dsp:txXfrm>
    </dsp:sp>
    <dsp:sp modelId="{6F0FAC81-F708-4CE7-906E-C132BC7CDF14}">
      <dsp:nvSpPr>
        <dsp:cNvPr id="0" name=""/>
        <dsp:cNvSpPr/>
      </dsp:nvSpPr>
      <dsp:spPr>
        <a:xfrm>
          <a:off x="1853706" y="1534806"/>
          <a:ext cx="164366" cy="156599"/>
        </a:xfrm>
        <a:custGeom>
          <a:avLst/>
          <a:gdLst/>
          <a:ahLst/>
          <a:cxnLst/>
          <a:rect l="0" t="0" r="0" b="0"/>
          <a:pathLst>
            <a:path>
              <a:moveTo>
                <a:pt x="0" y="0"/>
              </a:moveTo>
              <a:lnTo>
                <a:pt x="82183" y="0"/>
              </a:lnTo>
              <a:lnTo>
                <a:pt x="82183" y="156599"/>
              </a:lnTo>
              <a:lnTo>
                <a:pt x="164366" y="156599"/>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30213" y="1607430"/>
        <a:ext cx="11351" cy="11351"/>
      </dsp:txXfrm>
    </dsp:sp>
    <dsp:sp modelId="{200595BC-AF70-498E-81AE-3AFDCA4B47F2}">
      <dsp:nvSpPr>
        <dsp:cNvPr id="0" name=""/>
        <dsp:cNvSpPr/>
      </dsp:nvSpPr>
      <dsp:spPr>
        <a:xfrm>
          <a:off x="1853706" y="1378207"/>
          <a:ext cx="164366" cy="156599"/>
        </a:xfrm>
        <a:custGeom>
          <a:avLst/>
          <a:gdLst/>
          <a:ahLst/>
          <a:cxnLst/>
          <a:rect l="0" t="0" r="0" b="0"/>
          <a:pathLst>
            <a:path>
              <a:moveTo>
                <a:pt x="0" y="156599"/>
              </a:moveTo>
              <a:lnTo>
                <a:pt x="82183" y="156599"/>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30213" y="1450831"/>
        <a:ext cx="11351" cy="11351"/>
      </dsp:txXfrm>
    </dsp:sp>
    <dsp:sp modelId="{9513123C-00EC-4F25-B314-7DDFE9C88D1F}">
      <dsp:nvSpPr>
        <dsp:cNvPr id="0" name=""/>
        <dsp:cNvSpPr/>
      </dsp:nvSpPr>
      <dsp:spPr>
        <a:xfrm>
          <a:off x="1853706" y="1065009"/>
          <a:ext cx="164366" cy="469797"/>
        </a:xfrm>
        <a:custGeom>
          <a:avLst/>
          <a:gdLst/>
          <a:ahLst/>
          <a:cxnLst/>
          <a:rect l="0" t="0" r="0" b="0"/>
          <a:pathLst>
            <a:path>
              <a:moveTo>
                <a:pt x="0" y="469797"/>
              </a:moveTo>
              <a:lnTo>
                <a:pt x="82183" y="469797"/>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23446" y="1287464"/>
        <a:ext cx="24886" cy="24886"/>
      </dsp:txXfrm>
    </dsp:sp>
    <dsp:sp modelId="{ABD547A5-ADEC-4165-8698-F9534FF78ED5}">
      <dsp:nvSpPr>
        <dsp:cNvPr id="0" name=""/>
        <dsp:cNvSpPr/>
      </dsp:nvSpPr>
      <dsp:spPr>
        <a:xfrm>
          <a:off x="1853706" y="751810"/>
          <a:ext cx="164366" cy="782995"/>
        </a:xfrm>
        <a:custGeom>
          <a:avLst/>
          <a:gdLst/>
          <a:ahLst/>
          <a:cxnLst/>
          <a:rect l="0" t="0" r="0" b="0"/>
          <a:pathLst>
            <a:path>
              <a:moveTo>
                <a:pt x="0" y="782995"/>
              </a:moveTo>
              <a:lnTo>
                <a:pt x="82183" y="782995"/>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15887" y="1123307"/>
        <a:ext cx="40003" cy="40003"/>
      </dsp:txXfrm>
    </dsp:sp>
    <dsp:sp modelId="{60A02ED6-C1CC-4C21-86A7-9F26B3C5E264}">
      <dsp:nvSpPr>
        <dsp:cNvPr id="0" name=""/>
        <dsp:cNvSpPr/>
      </dsp:nvSpPr>
      <dsp:spPr>
        <a:xfrm>
          <a:off x="1853706" y="438612"/>
          <a:ext cx="164366" cy="1096193"/>
        </a:xfrm>
        <a:custGeom>
          <a:avLst/>
          <a:gdLst/>
          <a:ahLst/>
          <a:cxnLst/>
          <a:rect l="0" t="0" r="0" b="0"/>
          <a:pathLst>
            <a:path>
              <a:moveTo>
                <a:pt x="0" y="1096193"/>
              </a:moveTo>
              <a:lnTo>
                <a:pt x="82183" y="1096193"/>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08178" y="958998"/>
        <a:ext cx="55422" cy="55422"/>
      </dsp:txXfrm>
    </dsp:sp>
    <dsp:sp modelId="{172F8BEA-4967-49E7-8FD4-22A392AC66DF}">
      <dsp:nvSpPr>
        <dsp:cNvPr id="0" name=""/>
        <dsp:cNvSpPr/>
      </dsp:nvSpPr>
      <dsp:spPr>
        <a:xfrm>
          <a:off x="1853706" y="125414"/>
          <a:ext cx="164366" cy="1409391"/>
        </a:xfrm>
        <a:custGeom>
          <a:avLst/>
          <a:gdLst/>
          <a:ahLst/>
          <a:cxnLst/>
          <a:rect l="0" t="0" r="0" b="0"/>
          <a:pathLst>
            <a:path>
              <a:moveTo>
                <a:pt x="0" y="1409391"/>
              </a:moveTo>
              <a:lnTo>
                <a:pt x="82183" y="1409391"/>
              </a:lnTo>
              <a:lnTo>
                <a:pt x="82183" y="0"/>
              </a:lnTo>
              <a:lnTo>
                <a:pt x="164366" y="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1900415" y="794636"/>
        <a:ext cx="70947" cy="70947"/>
      </dsp:txXfrm>
    </dsp:sp>
    <dsp:sp modelId="{E7D077C1-5DA4-4514-ADF6-DC4FB668ECCC}">
      <dsp:nvSpPr>
        <dsp:cNvPr id="0" name=""/>
        <dsp:cNvSpPr/>
      </dsp:nvSpPr>
      <dsp:spPr>
        <a:xfrm>
          <a:off x="867507" y="1534806"/>
          <a:ext cx="164366" cy="1331091"/>
        </a:xfrm>
        <a:custGeom>
          <a:avLst/>
          <a:gdLst/>
          <a:ahLst/>
          <a:cxnLst/>
          <a:rect l="0" t="0" r="0" b="0"/>
          <a:pathLst>
            <a:path>
              <a:moveTo>
                <a:pt x="0" y="1331091"/>
              </a:moveTo>
              <a:lnTo>
                <a:pt x="82183" y="1331091"/>
              </a:lnTo>
              <a:lnTo>
                <a:pt x="82183" y="0"/>
              </a:lnTo>
              <a:lnTo>
                <a:pt x="164366" y="0"/>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l-GR" sz="500" kern="1200"/>
        </a:p>
      </dsp:txBody>
      <dsp:txXfrm>
        <a:off x="916161" y="2166822"/>
        <a:ext cx="67060" cy="67060"/>
      </dsp:txXfrm>
    </dsp:sp>
    <dsp:sp modelId="{34A756D0-ED91-4D7D-B879-6B16841B6295}">
      <dsp:nvSpPr>
        <dsp:cNvPr id="0" name=""/>
        <dsp:cNvSpPr/>
      </dsp:nvSpPr>
      <dsp:spPr>
        <a:xfrm rot="16200000">
          <a:off x="82864" y="2740618"/>
          <a:ext cx="1318728" cy="25055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Health Data Resources</a:t>
          </a:r>
          <a:endParaRPr lang="el-GR" sz="1100" kern="1200" dirty="0"/>
        </a:p>
      </dsp:txBody>
      <dsp:txXfrm>
        <a:off x="82864" y="2740618"/>
        <a:ext cx="1318728" cy="250558"/>
      </dsp:txXfrm>
    </dsp:sp>
    <dsp:sp modelId="{5B719439-2328-4B19-8FE8-90E033568BE0}">
      <dsp:nvSpPr>
        <dsp:cNvPr id="0" name=""/>
        <dsp:cNvSpPr/>
      </dsp:nvSpPr>
      <dsp:spPr>
        <a:xfrm>
          <a:off x="1031874" y="1409526"/>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Open</a:t>
          </a:r>
          <a:endParaRPr lang="el-GR" sz="500" kern="1200" dirty="0"/>
        </a:p>
      </dsp:txBody>
      <dsp:txXfrm>
        <a:off x="1031874" y="1409526"/>
        <a:ext cx="821831" cy="250558"/>
      </dsp:txXfrm>
    </dsp:sp>
    <dsp:sp modelId="{1FF21976-B1D9-492C-89B6-FFF8721BCA3B}">
      <dsp:nvSpPr>
        <dsp:cNvPr id="0" name=""/>
        <dsp:cNvSpPr/>
      </dsp:nvSpPr>
      <dsp:spPr>
        <a:xfrm>
          <a:off x="2018072" y="135"/>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Public Health England</a:t>
          </a:r>
          <a:endParaRPr lang="el-GR" sz="500" kern="1200" dirty="0"/>
        </a:p>
      </dsp:txBody>
      <dsp:txXfrm>
        <a:off x="2018072" y="135"/>
        <a:ext cx="821831" cy="250558"/>
      </dsp:txXfrm>
    </dsp:sp>
    <dsp:sp modelId="{15FA7E5E-8181-4D86-ADD2-88555787FAE5}">
      <dsp:nvSpPr>
        <dsp:cNvPr id="0" name=""/>
        <dsp:cNvSpPr/>
      </dsp:nvSpPr>
      <dsp:spPr>
        <a:xfrm>
          <a:off x="2018072" y="313333"/>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NHS Digital</a:t>
          </a:r>
          <a:endParaRPr lang="el-GR" sz="500" kern="1200" dirty="0"/>
        </a:p>
      </dsp:txBody>
      <dsp:txXfrm>
        <a:off x="2018072" y="313333"/>
        <a:ext cx="821831" cy="250558"/>
      </dsp:txXfrm>
    </dsp:sp>
    <dsp:sp modelId="{FDD898E9-B9D6-4B6C-A288-3184FB4B7B42}">
      <dsp:nvSpPr>
        <dsp:cNvPr id="0" name=""/>
        <dsp:cNvSpPr/>
      </dsp:nvSpPr>
      <dsp:spPr>
        <a:xfrm>
          <a:off x="2018072" y="626531"/>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Hospital Episode Statistics</a:t>
          </a:r>
          <a:endParaRPr lang="el-GR" sz="500" kern="1200" dirty="0"/>
        </a:p>
      </dsp:txBody>
      <dsp:txXfrm>
        <a:off x="2018072" y="626531"/>
        <a:ext cx="821831" cy="250558"/>
      </dsp:txXfrm>
    </dsp:sp>
    <dsp:sp modelId="{CB78159C-3DB2-4C11-AA8B-EC1919AF3A76}">
      <dsp:nvSpPr>
        <dsp:cNvPr id="0" name=""/>
        <dsp:cNvSpPr/>
      </dsp:nvSpPr>
      <dsp:spPr>
        <a:xfrm>
          <a:off x="2018072" y="939729"/>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Quality and Outcomes Framework</a:t>
          </a:r>
          <a:endParaRPr lang="el-GR" sz="500" kern="1200" dirty="0"/>
        </a:p>
      </dsp:txBody>
      <dsp:txXfrm>
        <a:off x="2018072" y="939729"/>
        <a:ext cx="821831" cy="250558"/>
      </dsp:txXfrm>
    </dsp:sp>
    <dsp:sp modelId="{D5CE1F7D-19E6-43F9-8A7F-3C6C2129B17E}">
      <dsp:nvSpPr>
        <dsp:cNvPr id="0" name=""/>
        <dsp:cNvSpPr/>
      </dsp:nvSpPr>
      <dsp:spPr>
        <a:xfrm>
          <a:off x="2018072" y="1252927"/>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Data.gov.uk</a:t>
          </a:r>
          <a:endParaRPr lang="el-GR" sz="500" kern="1200" dirty="0"/>
        </a:p>
      </dsp:txBody>
      <dsp:txXfrm>
        <a:off x="2018072" y="1252927"/>
        <a:ext cx="821831" cy="250558"/>
      </dsp:txXfrm>
    </dsp:sp>
    <dsp:sp modelId="{25303521-673B-4523-BC44-2599E092397B}">
      <dsp:nvSpPr>
        <dsp:cNvPr id="0" name=""/>
        <dsp:cNvSpPr/>
      </dsp:nvSpPr>
      <dsp:spPr>
        <a:xfrm>
          <a:off x="2018072" y="1566126"/>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Audits</a:t>
          </a:r>
          <a:endParaRPr lang="el-GR" sz="500" kern="1200" dirty="0"/>
        </a:p>
      </dsp:txBody>
      <dsp:txXfrm>
        <a:off x="2018072" y="1566126"/>
        <a:ext cx="821831" cy="250558"/>
      </dsp:txXfrm>
    </dsp:sp>
    <dsp:sp modelId="{EBD16EF0-0D29-402D-8067-EE5050D38EB6}">
      <dsp:nvSpPr>
        <dsp:cNvPr id="0" name=""/>
        <dsp:cNvSpPr/>
      </dsp:nvSpPr>
      <dsp:spPr>
        <a:xfrm>
          <a:off x="3004270" y="1252927"/>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b="0" i="0" kern="1200" dirty="0"/>
            <a:t>National Asthma and COPD Audit Programme *</a:t>
          </a:r>
          <a:endParaRPr lang="el-GR" sz="500" b="0" kern="1200" dirty="0"/>
        </a:p>
      </dsp:txBody>
      <dsp:txXfrm>
        <a:off x="3004270" y="1252927"/>
        <a:ext cx="821831" cy="250558"/>
      </dsp:txXfrm>
    </dsp:sp>
    <dsp:sp modelId="{58007448-7B29-4028-B38A-D10DD48FE783}">
      <dsp:nvSpPr>
        <dsp:cNvPr id="0" name=""/>
        <dsp:cNvSpPr/>
      </dsp:nvSpPr>
      <dsp:spPr>
        <a:xfrm>
          <a:off x="3004270" y="1566126"/>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b="0" kern="1200" dirty="0"/>
            <a:t>National Cancer Diagnosis Audit</a:t>
          </a:r>
          <a:endParaRPr lang="el-GR" sz="500" b="0" kern="1200" dirty="0"/>
        </a:p>
      </dsp:txBody>
      <dsp:txXfrm>
        <a:off x="3004270" y="1566126"/>
        <a:ext cx="821831" cy="250558"/>
      </dsp:txXfrm>
    </dsp:sp>
    <dsp:sp modelId="{49F315C0-7BB3-4F0A-AE0A-90666148D561}">
      <dsp:nvSpPr>
        <dsp:cNvPr id="0" name=""/>
        <dsp:cNvSpPr/>
      </dsp:nvSpPr>
      <dsp:spPr>
        <a:xfrm>
          <a:off x="3004270" y="1879324"/>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b="0" kern="1200" dirty="0"/>
            <a:t>National Diabetes Audit</a:t>
          </a:r>
          <a:endParaRPr lang="el-GR" sz="500" b="0" kern="1200" dirty="0"/>
        </a:p>
      </dsp:txBody>
      <dsp:txXfrm>
        <a:off x="3004270" y="1879324"/>
        <a:ext cx="821831" cy="250558"/>
      </dsp:txXfrm>
    </dsp:sp>
    <dsp:sp modelId="{1A58B0DB-3462-4642-BA0A-BE031D4BFC63}">
      <dsp:nvSpPr>
        <dsp:cNvPr id="0" name=""/>
        <dsp:cNvSpPr/>
      </dsp:nvSpPr>
      <dsp:spPr>
        <a:xfrm>
          <a:off x="2018072" y="1879324"/>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Screening datasets</a:t>
          </a:r>
          <a:endParaRPr lang="el-GR" sz="500" kern="1200" dirty="0"/>
        </a:p>
      </dsp:txBody>
      <dsp:txXfrm>
        <a:off x="2018072" y="1879324"/>
        <a:ext cx="821831" cy="250558"/>
      </dsp:txXfrm>
    </dsp:sp>
    <dsp:sp modelId="{554E0D1F-AAA0-42C6-9EB3-58B66583D3B3}">
      <dsp:nvSpPr>
        <dsp:cNvPr id="0" name=""/>
        <dsp:cNvSpPr/>
      </dsp:nvSpPr>
      <dsp:spPr>
        <a:xfrm>
          <a:off x="2018072" y="2505720"/>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Surveys</a:t>
          </a:r>
          <a:endParaRPr lang="el-GR" sz="500" kern="1200" dirty="0"/>
        </a:p>
      </dsp:txBody>
      <dsp:txXfrm>
        <a:off x="2018072" y="2505720"/>
        <a:ext cx="821831" cy="250558"/>
      </dsp:txXfrm>
    </dsp:sp>
    <dsp:sp modelId="{1705E243-FC60-421B-840B-8C6F6014BB54}">
      <dsp:nvSpPr>
        <dsp:cNvPr id="0" name=""/>
        <dsp:cNvSpPr/>
      </dsp:nvSpPr>
      <dsp:spPr>
        <a:xfrm>
          <a:off x="3004270" y="2192522"/>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GP patient survey</a:t>
          </a:r>
          <a:endParaRPr lang="el-GR" sz="500" kern="1200" dirty="0"/>
        </a:p>
      </dsp:txBody>
      <dsp:txXfrm>
        <a:off x="3004270" y="2192522"/>
        <a:ext cx="821831" cy="250558"/>
      </dsp:txXfrm>
    </dsp:sp>
    <dsp:sp modelId="{19CC61A5-4E08-4F91-B3C6-7CA16D43BFA2}">
      <dsp:nvSpPr>
        <dsp:cNvPr id="0" name=""/>
        <dsp:cNvSpPr/>
      </dsp:nvSpPr>
      <dsp:spPr>
        <a:xfrm>
          <a:off x="3004270" y="2505720"/>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National health surveys</a:t>
          </a:r>
          <a:endParaRPr lang="el-GR" sz="500" kern="1200" dirty="0"/>
        </a:p>
      </dsp:txBody>
      <dsp:txXfrm>
        <a:off x="3004270" y="2505720"/>
        <a:ext cx="821831" cy="250558"/>
      </dsp:txXfrm>
    </dsp:sp>
    <dsp:sp modelId="{F7734FE2-1844-4C04-B8E7-FF1B47E9AD66}">
      <dsp:nvSpPr>
        <dsp:cNvPr id="0" name=""/>
        <dsp:cNvSpPr/>
      </dsp:nvSpPr>
      <dsp:spPr>
        <a:xfrm>
          <a:off x="3004270" y="2818918"/>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Diseases’ surveys</a:t>
          </a:r>
          <a:endParaRPr lang="el-GR" sz="500" kern="1200" dirty="0"/>
        </a:p>
      </dsp:txBody>
      <dsp:txXfrm>
        <a:off x="3004270" y="2818918"/>
        <a:ext cx="821831" cy="250558"/>
      </dsp:txXfrm>
    </dsp:sp>
    <dsp:sp modelId="{AEFCACCC-98C5-407D-8489-4160E17993B7}">
      <dsp:nvSpPr>
        <dsp:cNvPr id="0" name=""/>
        <dsp:cNvSpPr/>
      </dsp:nvSpPr>
      <dsp:spPr>
        <a:xfrm>
          <a:off x="2018072" y="2818918"/>
          <a:ext cx="821831" cy="250558"/>
        </a:xfrm>
        <a:prstGeom prst="rect">
          <a:avLst/>
        </a:prstGeom>
        <a:solidFill>
          <a:schemeClr val="tx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Prescription data (England, Wales, Scotland, N. Ireland)</a:t>
          </a:r>
          <a:endParaRPr lang="el-GR" sz="500" kern="1200" dirty="0"/>
        </a:p>
      </dsp:txBody>
      <dsp:txXfrm>
        <a:off x="2018072" y="2818918"/>
        <a:ext cx="821831" cy="250558"/>
      </dsp:txXfrm>
    </dsp:sp>
    <dsp:sp modelId="{E028B88B-E5F4-430C-A3E9-8E3BAB851A33}">
      <dsp:nvSpPr>
        <dsp:cNvPr id="0" name=""/>
        <dsp:cNvSpPr/>
      </dsp:nvSpPr>
      <dsp:spPr>
        <a:xfrm>
          <a:off x="1031874" y="4071710"/>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Permission required</a:t>
          </a:r>
          <a:endParaRPr lang="el-GR" sz="500" kern="1200" dirty="0"/>
        </a:p>
      </dsp:txBody>
      <dsp:txXfrm>
        <a:off x="1031874" y="4071710"/>
        <a:ext cx="821831" cy="250558"/>
      </dsp:txXfrm>
    </dsp:sp>
    <dsp:sp modelId="{E1F911F7-6E75-4A36-8E7C-E58A5A40ADD2}">
      <dsp:nvSpPr>
        <dsp:cNvPr id="0" name=""/>
        <dsp:cNvSpPr/>
      </dsp:nvSpPr>
      <dsp:spPr>
        <a:xfrm>
          <a:off x="2018072" y="3601913"/>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Primary care data</a:t>
          </a:r>
          <a:endParaRPr lang="el-GR" sz="500" kern="1200" dirty="0"/>
        </a:p>
      </dsp:txBody>
      <dsp:txXfrm>
        <a:off x="2018072" y="3601913"/>
        <a:ext cx="821831" cy="250558"/>
      </dsp:txXfrm>
    </dsp:sp>
    <dsp:sp modelId="{D85A31A3-6E79-4BF0-B09D-CCF623214DF2}">
      <dsp:nvSpPr>
        <dsp:cNvPr id="0" name=""/>
        <dsp:cNvSpPr/>
      </dsp:nvSpPr>
      <dsp:spPr>
        <a:xfrm>
          <a:off x="3004270" y="3132116"/>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Clinical Practice Research Datalink</a:t>
          </a:r>
          <a:endParaRPr lang="el-GR" sz="500" kern="1200" dirty="0"/>
        </a:p>
      </dsp:txBody>
      <dsp:txXfrm>
        <a:off x="3004270" y="3132116"/>
        <a:ext cx="821831" cy="250558"/>
      </dsp:txXfrm>
    </dsp:sp>
    <dsp:sp modelId="{FAFA8538-4285-4467-AF90-F7A3F5BA25B2}">
      <dsp:nvSpPr>
        <dsp:cNvPr id="0" name=""/>
        <dsp:cNvSpPr/>
      </dsp:nvSpPr>
      <dsp:spPr>
        <a:xfrm>
          <a:off x="3004270" y="3445314"/>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The Health Improvement Network</a:t>
          </a:r>
          <a:endParaRPr lang="el-GR" sz="500" kern="1200" dirty="0"/>
        </a:p>
      </dsp:txBody>
      <dsp:txXfrm>
        <a:off x="3004270" y="3445314"/>
        <a:ext cx="821831" cy="250558"/>
      </dsp:txXfrm>
    </dsp:sp>
    <dsp:sp modelId="{9F8F9E13-0552-4256-8583-96722FCFA9A5}">
      <dsp:nvSpPr>
        <dsp:cNvPr id="0" name=""/>
        <dsp:cNvSpPr/>
      </dsp:nvSpPr>
      <dsp:spPr>
        <a:xfrm>
          <a:off x="3004270" y="3758512"/>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err="1"/>
            <a:t>QResearch</a:t>
          </a:r>
          <a:endParaRPr lang="el-GR" sz="500" kern="1200" dirty="0"/>
        </a:p>
      </dsp:txBody>
      <dsp:txXfrm>
        <a:off x="3004270" y="3758512"/>
        <a:ext cx="821831" cy="250558"/>
      </dsp:txXfrm>
    </dsp:sp>
    <dsp:sp modelId="{AC985A9A-6376-4EDF-9EAE-F49115767B13}">
      <dsp:nvSpPr>
        <dsp:cNvPr id="0" name=""/>
        <dsp:cNvSpPr/>
      </dsp:nvSpPr>
      <dsp:spPr>
        <a:xfrm>
          <a:off x="3004270" y="4071710"/>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err="1"/>
            <a:t>ResearchOne</a:t>
          </a:r>
          <a:endParaRPr lang="el-GR" sz="500" kern="1200" dirty="0"/>
        </a:p>
      </dsp:txBody>
      <dsp:txXfrm>
        <a:off x="3004270" y="4071710"/>
        <a:ext cx="821831" cy="250558"/>
      </dsp:txXfrm>
    </dsp:sp>
    <dsp:sp modelId="{DED2D63F-349E-4240-8739-EB94A85CD5FD}">
      <dsp:nvSpPr>
        <dsp:cNvPr id="0" name=""/>
        <dsp:cNvSpPr/>
      </dsp:nvSpPr>
      <dsp:spPr>
        <a:xfrm>
          <a:off x="2018072" y="4541507"/>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Other</a:t>
          </a:r>
          <a:endParaRPr lang="el-GR" sz="500" kern="1200" dirty="0"/>
        </a:p>
      </dsp:txBody>
      <dsp:txXfrm>
        <a:off x="2018072" y="4541507"/>
        <a:ext cx="821831" cy="250558"/>
      </dsp:txXfrm>
    </dsp:sp>
    <dsp:sp modelId="{3C8E7AE3-2D57-45BB-A2BE-8947FA8ACB57}">
      <dsp:nvSpPr>
        <dsp:cNvPr id="0" name=""/>
        <dsp:cNvSpPr/>
      </dsp:nvSpPr>
      <dsp:spPr>
        <a:xfrm>
          <a:off x="3004270" y="4384908"/>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Office of National Statistics</a:t>
          </a:r>
          <a:endParaRPr lang="el-GR" sz="500" kern="1200" dirty="0"/>
        </a:p>
      </dsp:txBody>
      <dsp:txXfrm>
        <a:off x="3004270" y="4384908"/>
        <a:ext cx="821831" cy="250558"/>
      </dsp:txXfrm>
    </dsp:sp>
    <dsp:sp modelId="{123C02FB-80F2-4196-9C52-C996D16CE6B7}">
      <dsp:nvSpPr>
        <dsp:cNvPr id="0" name=""/>
        <dsp:cNvSpPr/>
      </dsp:nvSpPr>
      <dsp:spPr>
        <a:xfrm>
          <a:off x="3004270" y="4698106"/>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Cohort studies</a:t>
          </a:r>
          <a:endParaRPr lang="el-GR" sz="500" kern="1200" dirty="0"/>
        </a:p>
      </dsp:txBody>
      <dsp:txXfrm>
        <a:off x="3004270" y="4698106"/>
        <a:ext cx="821831" cy="250558"/>
      </dsp:txXfrm>
    </dsp:sp>
    <dsp:sp modelId="{EAFBC39B-803F-4E6D-8164-9D5C04529F9D}">
      <dsp:nvSpPr>
        <dsp:cNvPr id="0" name=""/>
        <dsp:cNvSpPr/>
      </dsp:nvSpPr>
      <dsp:spPr>
        <a:xfrm>
          <a:off x="3990468" y="4541507"/>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National </a:t>
          </a:r>
          <a:endParaRPr lang="el-GR" sz="500" kern="1200" dirty="0"/>
        </a:p>
      </dsp:txBody>
      <dsp:txXfrm>
        <a:off x="3990468" y="4541507"/>
        <a:ext cx="821831" cy="250558"/>
      </dsp:txXfrm>
    </dsp:sp>
    <dsp:sp modelId="{26890CAD-A228-4B39-9B73-52E377654C60}">
      <dsp:nvSpPr>
        <dsp:cNvPr id="0" name=""/>
        <dsp:cNvSpPr/>
      </dsp:nvSpPr>
      <dsp:spPr>
        <a:xfrm>
          <a:off x="3990468" y="4854705"/>
          <a:ext cx="821831" cy="250558"/>
        </a:xfrm>
        <a:prstGeom prst="rect">
          <a:avLst/>
        </a:prstGeom>
        <a:solidFill>
          <a:schemeClr val="bg2">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dirty="0"/>
            <a:t>Regional</a:t>
          </a:r>
          <a:endParaRPr lang="el-GR" sz="500" kern="1200" dirty="0"/>
        </a:p>
      </dsp:txBody>
      <dsp:txXfrm>
        <a:off x="3990468" y="4854705"/>
        <a:ext cx="821831" cy="25055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SquareAccentList">
  <dgm:title val=""/>
  <dgm:desc val=""/>
  <dgm:catLst>
    <dgm:cat type="list" pri="5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clrData>
  <dgm:layoutNode name="layout">
    <dgm:varLst>
      <dgm:chMax/>
      <dgm:chPref/>
      <dgm:dir/>
      <dgm:resizeHandles/>
    </dgm:varLst>
    <dgm:choose name="Name0">
      <dgm:if name="Name1" func="var" arg="dir" op="equ" val="norm">
        <dgm:alg type="hierChild">
          <dgm:param type="linDir" val="fromL"/>
          <dgm:param type="vertAlign" val="t"/>
          <dgm:param type="nodeVertAlign" val="t"/>
          <dgm:param type="horzAlign" val="ctr"/>
          <dgm:param type="fallback" val="1D"/>
        </dgm:alg>
      </dgm:if>
      <dgm:else name="Name2">
        <dgm:alg type="hierChild">
          <dgm:param type="linDir" val="fromR"/>
          <dgm:param type="vertAlign" val="t"/>
          <dgm:param type="nodeVertAlign" val="t"/>
          <dgm:param type="horzAlign" val="ctr"/>
          <dgm:param type="fallback" val="1D"/>
        </dgm:alg>
      </dgm:else>
    </dgm:choose>
    <dgm:shape xmlns:r="http://schemas.openxmlformats.org/officeDocument/2006/relationships" r:blip="">
      <dgm:adjLst/>
    </dgm:shape>
    <dgm:presOf/>
    <dgm:constrLst>
      <dgm:constr type="primFontSz" for="des" forName="Parent" op="equ" val="65"/>
      <dgm:constr type="primFontSz" for="des" forName="Child" op="equ" val="65"/>
      <dgm:constr type="primFontSz" for="des" forName="Child" refType="primFontSz" refFor="des" refForName="Parent" op="lte"/>
      <dgm:constr type="w" for="des" forName="rootComposite" refType="h" refFor="des" refForName="rootComposite" fact="3.0396"/>
      <dgm:constr type="h" for="des" forName="rootComposite" refType="h"/>
      <dgm:constr type="w" for="des" forName="childComposite" refType="w" refFor="des" refForName="rootComposite"/>
      <dgm:constr type="h" for="des" forName="childComposite" refType="h" refFor="des" refForName="rootComposite" fact="0.5205"/>
      <dgm:constr type="sibSp" refType="w" refFor="des" refForName="rootComposite" fact="0.05"/>
      <dgm:constr type="sp" for="des" forName="root" refType="h" refFor="des" refForName="childComposite" fact="0.2855"/>
    </dgm:constrLst>
    <dgm:ruleLst/>
    <dgm:forEach name="Name3" axis="ch">
      <dgm:forEach name="Name4" axis="self" ptType="node" cnt="1">
        <dgm:layoutNode name="root">
          <dgm:varLst>
            <dgm:chMax/>
            <dgm:chPref/>
          </dgm:varLst>
          <dgm:alg type="hierRoot">
            <dgm:param type="hierAlign" val="tL"/>
          </dgm:alg>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hoose name="Name5">
              <dgm:if name="Name6" func="var" arg="dir" op="equ" val="norm">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l" for="ch" forName="ParentSmallAccent" refType="w" fact="0"/>
                  <dgm:constr type="b" for="ch" forName="ParentSmallAccent" refType="h"/>
                  <dgm:constr type="w" for="ch" forName="ParentSmallAccent" refType="h" fact="0.2233"/>
                  <dgm:constr type="h" for="ch" forName="ParentSmallAccent" refType="h" fact="0.2233"/>
                </dgm:constrLst>
              </dgm:if>
              <dgm:else name="Name7">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r" for="ch" forName="ParentSmallAccent" refType="w"/>
                  <dgm:constr type="b" for="ch" forName="ParentSmallAccent" refType="h"/>
                  <dgm:constr type="w" for="ch" forName="ParentSmallAccent" refType="h" fact="0.2233"/>
                  <dgm:constr type="h" for="ch" forName="ParentSmallAccent" refType="h" fact="0.2233"/>
                </dgm:constrLst>
              </dgm:else>
            </dgm:choose>
            <dgm:ruleLst/>
            <dgm:layoutNode name="ParentAccent" styleLbl="alignNode1">
              <dgm:alg type="sp"/>
              <dgm:shape xmlns:r="http://schemas.openxmlformats.org/officeDocument/2006/relationships" type="rect" r:blip="">
                <dgm:adjLst/>
              </dgm:shape>
              <dgm:presOf/>
            </dgm:layoutNode>
            <dgm:layoutNode name="ParentSmallAccent" styleLbl="fgAcc1">
              <dgm:alg type="sp"/>
              <dgm:shape xmlns:r="http://schemas.openxmlformats.org/officeDocument/2006/relationships" type="rect" r:blip="">
                <dgm:adjLst/>
              </dgm:shape>
              <dgm:presOf/>
            </dgm:layoutNode>
            <dgm:layoutNode name="Parent" styleLbl="revTx">
              <dgm:varLst>
                <dgm:chMax/>
                <dgm:chPref val="4"/>
                <dgm:bulletEnabled val="1"/>
              </dgm:varLst>
              <dgm:choose name="Name8">
                <dgm:if name="Name9" func="var" arg="dir" op="equ" val="norm">
                  <dgm:alg type="tx">
                    <dgm:param type="txAnchorVertCh" val="mid"/>
                    <dgm:param type="parTxLTRAlign" val="l"/>
                  </dgm:alg>
                </dgm:if>
                <dgm:else name="Name10">
                  <dgm:alg type="tx">
                    <dgm:param type="txAnchorVertCh" val="mid"/>
                    <dgm:param type="parTxLTRAlign" val="r"/>
                  </dgm:alg>
                </dgm:else>
              </dgm:choose>
              <dgm:shape xmlns:r="http://schemas.openxmlformats.org/officeDocument/2006/relationships" type="rect" r:blip="">
                <dgm:adjLst/>
              </dgm:shape>
              <dgm:presOf axis="self" ptType="node"/>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11" axis="ch">
              <dgm:forEach name="Name12" axis="self" ptType="node">
                <dgm:layoutNode name="childComposite">
                  <dgm:varLst>
                    <dgm:chMax val="0"/>
                    <dgm:chPref val="0"/>
                  </dgm:varLst>
                  <dgm:alg type="composite"/>
                  <dgm:shape xmlns:r="http://schemas.openxmlformats.org/officeDocument/2006/relationships" r:blip="">
                    <dgm:adjLst/>
                  </dgm:shape>
                  <dgm:presOf/>
                  <dgm:choose name="Name13">
                    <dgm:if name="Name14" func="var" arg="dir" op="equ" val="norm">
                      <dgm:constrLst>
                        <dgm:constr type="w" for="ch" forName="ChildAccent" refType="h" fact="0.429"/>
                        <dgm:constr type="h" for="ch" forName="ChildAccent" refType="h" fact="0.429"/>
                        <dgm:constr type="l" for="ch" forName="ChildAccent" refType="w" fact="0"/>
                        <dgm:constr type="t" for="ch" forName="ChildAccent" refType="h" fact="0.2855"/>
                        <dgm:constr type="w" for="ch" forName="Child" refType="w" fact="0.93"/>
                        <dgm:constr type="h" for="ch" forName="Child" refType="h"/>
                        <dgm:constr type="l" for="ch" forName="Child" refType="w" fact="0.07"/>
                        <dgm:constr type="t" for="ch" forName="Child" refType="h" fact="0"/>
                      </dgm:constrLst>
                    </dgm:if>
                    <dgm:else name="Name15">
                      <dgm:constrLst>
                        <dgm:constr type="w" for="ch" forName="ChildAccent" refType="h" fact="0.429"/>
                        <dgm:constr type="h" for="ch" forName="ChildAccent" refType="h" fact="0.429"/>
                        <dgm:constr type="r" for="ch" forName="ChildAccent" refType="w"/>
                        <dgm:constr type="t" for="ch" forName="ChildAccent" refType="h" fact="0.2855"/>
                        <dgm:constr type="w" for="ch" forName="Child" refType="w" fact="0.93"/>
                        <dgm:constr type="h" for="ch" forName="Child" refType="h"/>
                        <dgm:constr type="r" for="ch" forName="Child" refType="w" fact="0.93"/>
                        <dgm:constr type="t" for="ch" forName="Child" refType="h" fact="0"/>
                      </dgm:constrLst>
                    </dgm:else>
                  </dgm:choose>
                  <dgm:ruleLst/>
                  <dgm:layoutNode name="ChildAccent" styleLbl="solidFgAcc1">
                    <dgm:alg type="sp"/>
                    <dgm:shape xmlns:r="http://schemas.openxmlformats.org/officeDocument/2006/relationships" type="rect" r:blip="">
                      <dgm:adjLst/>
                    </dgm:shape>
                    <dgm:presOf/>
                  </dgm:layoutNode>
                  <dgm:layoutNode name="Child" styleLbl="revTx">
                    <dgm:varLst>
                      <dgm:chMax val="0"/>
                      <dgm:chPref val="0"/>
                      <dgm:bulletEnabled val="1"/>
                    </dgm:varLst>
                    <dgm:choose name="Name16">
                      <dgm:if name="Name17" func="var" arg="dir" op="equ" val="norm">
                        <dgm:alg type="tx">
                          <dgm:param type="txAnchorVertCh" val="mid"/>
                          <dgm:param type="parTxLTRAlign" val="l"/>
                        </dgm:alg>
                      </dgm:if>
                      <dgm:else name="Name18">
                        <dgm:alg type="tx">
                          <dgm:param type="txAnchorVertCh" val="mid"/>
                          <dgm:param type="parTxLTRAlign" val="r"/>
                        </dgm:alg>
                      </dgm:else>
                    </dgm:choose>
                    <dgm:shape xmlns:r="http://schemas.openxmlformats.org/officeDocument/2006/relationships" type="rect" r:blip="">
                      <dgm:adjLst/>
                    </dgm:shape>
                    <dgm:presOf axis="desOrSelf" ptType="node node"/>
                    <dgm:ruleLst>
                      <dgm:rule type="primFontSz" val="5" fact="NaN" max="NaN"/>
                    </dgm:ruleLs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IIDS67622 – Understanding data &amp; decision making</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322261-7843-464F-9FF4-49513567A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4264</TotalTime>
  <Pages>24</Pages>
  <Words>13214</Words>
  <Characters>71361</Characters>
  <Application>Microsoft Office Word</Application>
  <DocSecurity>0</DocSecurity>
  <Lines>594</Lines>
  <Paragraphs>168</Paragraphs>
  <ScaleCrop>false</ScaleCrop>
  <HeadingPairs>
    <vt:vector size="2" baseType="variant">
      <vt:variant>
        <vt:lpstr>Τίτλος</vt:lpstr>
      </vt:variant>
      <vt:variant>
        <vt:i4>1</vt:i4>
      </vt:variant>
    </vt:vector>
  </HeadingPairs>
  <TitlesOfParts>
    <vt:vector size="1" baseType="lpstr">
      <vt:lpstr>COPD &amp; Asthma</vt:lpstr>
    </vt:vector>
  </TitlesOfParts>
  <Company/>
  <LinksUpToDate>false</LinksUpToDate>
  <CharactersWithSpaces>84407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COPD &amp; Asthma</dc:title>
  <dc:subject>Interactive Dashboards</dc:subject>
  <dc:creator>Student ID: 10215960</dc:creator>
  <cp:keywords/>
  <dc:description/>
  <cp:lastModifiedBy>Eleni DOMZARIDOU</cp:lastModifiedBy>
  <cp:revision>596</cp:revision>
  <cp:lastPrinted>2018-06-07T11:45:00Z</cp:lastPrinted>
  <dcterms:created xsi:type="dcterms:W3CDTF">2018-05-30T16:17:00Z</dcterms:created>
  <dcterms:modified xsi:type="dcterms:W3CDTF">2018-06-10T23:49:00Z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zotero-version="5.0.48"&gt;&lt;session id="3znAIxQX"/&gt;&lt;style id="http://www.zotero.org/styles/harvard-manchester-business-school"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